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90"/>
        <w:gridCol w:w="1917"/>
        <w:gridCol w:w="5746"/>
      </w:tblGrid>
      <w:tr w:rsidR="0076355A" w:rsidRPr="00A63A43" w:rsidTr="004A0D36">
        <w:trPr>
          <w:tblCellSpacing w:w="20" w:type="dxa"/>
        </w:trPr>
        <w:tc>
          <w:tcPr>
            <w:tcW w:w="2430" w:type="dxa"/>
            <w:shd w:val="clear" w:color="auto" w:fill="E6E6E6"/>
          </w:tcPr>
          <w:p w:rsidR="0076355A" w:rsidRPr="00A63A43" w:rsidRDefault="0076355A" w:rsidP="0076355A">
            <w:pPr>
              <w:jc w:val="center"/>
              <w:rPr>
                <w:rFonts w:ascii="Arial" w:hAnsi="Arial" w:cs="Arial"/>
                <w:szCs w:val="24"/>
              </w:rPr>
            </w:pPr>
            <w:r>
              <w:rPr>
                <w:noProof/>
                <w:sz w:val="20"/>
                <w:szCs w:val="24"/>
              </w:rPr>
              <w:drawing>
                <wp:inline distT="0" distB="0" distL="0" distR="0" wp14:anchorId="1419A6D6" wp14:editId="37221491">
                  <wp:extent cx="1282700" cy="1193800"/>
                  <wp:effectExtent l="0" t="0" r="0" b="6350"/>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93800"/>
                          </a:xfrm>
                          <a:prstGeom prst="rect">
                            <a:avLst/>
                          </a:prstGeom>
                          <a:noFill/>
                          <a:ln>
                            <a:noFill/>
                          </a:ln>
                        </pic:spPr>
                      </pic:pic>
                    </a:graphicData>
                  </a:graphic>
                </wp:inline>
              </w:drawing>
            </w:r>
          </w:p>
        </w:tc>
        <w:tc>
          <w:tcPr>
            <w:tcW w:w="7603" w:type="dxa"/>
            <w:gridSpan w:val="2"/>
            <w:shd w:val="clear" w:color="auto" w:fill="E6E6E6"/>
          </w:tcPr>
          <w:p w:rsidR="0076355A" w:rsidRPr="00A63A43" w:rsidRDefault="0076355A" w:rsidP="0076355A">
            <w:pPr>
              <w:jc w:val="center"/>
              <w:rPr>
                <w:rFonts w:ascii="Arial" w:hAnsi="Arial" w:cs="Arial"/>
                <w:b/>
                <w:bCs/>
                <w:szCs w:val="24"/>
              </w:rPr>
            </w:pPr>
          </w:p>
          <w:p w:rsidR="0076355A" w:rsidRPr="00A63A43" w:rsidRDefault="0076355A" w:rsidP="0076355A">
            <w:pPr>
              <w:jc w:val="center"/>
              <w:rPr>
                <w:rFonts w:ascii="Arial" w:hAnsi="Arial" w:cs="Arial"/>
                <w:b/>
                <w:bCs/>
                <w:sz w:val="28"/>
                <w:szCs w:val="24"/>
              </w:rPr>
            </w:pPr>
            <w:r w:rsidRPr="00A63A43">
              <w:rPr>
                <w:rFonts w:ascii="Arial" w:hAnsi="Arial" w:cs="Arial"/>
                <w:b/>
                <w:bCs/>
                <w:sz w:val="28"/>
                <w:szCs w:val="24"/>
              </w:rPr>
              <w:t xml:space="preserve">REQUEST FOR PROPOSALS (RFP) </w:t>
            </w:r>
          </w:p>
          <w:p w:rsidR="0076355A" w:rsidRDefault="0076355A" w:rsidP="0076355A">
            <w:pPr>
              <w:keepNext/>
              <w:jc w:val="center"/>
              <w:outlineLvl w:val="2"/>
              <w:rPr>
                <w:rFonts w:ascii="Arial" w:hAnsi="Arial" w:cs="Arial"/>
                <w:b/>
                <w:bCs/>
                <w:sz w:val="14"/>
                <w:szCs w:val="24"/>
              </w:rPr>
            </w:pPr>
          </w:p>
          <w:p w:rsidR="0076355A" w:rsidRPr="00AE645E" w:rsidRDefault="0076355A" w:rsidP="0076355A">
            <w:pPr>
              <w:keepNext/>
              <w:jc w:val="center"/>
              <w:outlineLvl w:val="2"/>
              <w:rPr>
                <w:rFonts w:ascii="Arial" w:hAnsi="Arial" w:cs="Arial"/>
                <w:b/>
                <w:bCs/>
                <w:sz w:val="14"/>
                <w:szCs w:val="24"/>
              </w:rPr>
            </w:pPr>
          </w:p>
          <w:p w:rsidR="0076355A" w:rsidRPr="00A63A43" w:rsidRDefault="0076355A" w:rsidP="0076355A">
            <w:pPr>
              <w:keepNext/>
              <w:jc w:val="center"/>
              <w:outlineLvl w:val="2"/>
              <w:rPr>
                <w:rFonts w:ascii="Arial" w:hAnsi="Arial" w:cs="Arial"/>
                <w:szCs w:val="24"/>
              </w:rPr>
            </w:pPr>
            <w:r w:rsidRPr="00A63A43">
              <w:rPr>
                <w:rFonts w:ascii="Arial" w:hAnsi="Arial" w:cs="Arial"/>
                <w:szCs w:val="24"/>
              </w:rPr>
              <w:t>Department of Administration</w:t>
            </w:r>
          </w:p>
          <w:p w:rsidR="0076355A" w:rsidRPr="00A63A43" w:rsidRDefault="0076355A" w:rsidP="0076355A">
            <w:pPr>
              <w:keepNext/>
              <w:jc w:val="center"/>
              <w:outlineLvl w:val="2"/>
              <w:rPr>
                <w:rFonts w:ascii="Arial" w:hAnsi="Arial" w:cs="Arial"/>
                <w:b/>
                <w:bCs/>
                <w:szCs w:val="24"/>
              </w:rPr>
            </w:pPr>
            <w:r w:rsidRPr="00A63A43">
              <w:rPr>
                <w:rFonts w:ascii="Arial" w:hAnsi="Arial" w:cs="Arial"/>
                <w:szCs w:val="24"/>
              </w:rPr>
              <w:t>Purchasing Division</w:t>
            </w:r>
          </w:p>
          <w:p w:rsidR="0076355A" w:rsidRPr="00A63A43" w:rsidRDefault="0076355A" w:rsidP="0076355A">
            <w:pPr>
              <w:jc w:val="center"/>
              <w:rPr>
                <w:rFonts w:ascii="Arial" w:hAnsi="Arial" w:cs="Arial"/>
                <w:szCs w:val="24"/>
              </w:rPr>
            </w:pPr>
            <w:r w:rsidRPr="00A63A43">
              <w:rPr>
                <w:rFonts w:ascii="Arial" w:hAnsi="Arial" w:cs="Arial"/>
                <w:szCs w:val="24"/>
              </w:rPr>
              <w:t>County of Dane, Wisconsin</w:t>
            </w:r>
          </w:p>
        </w:tc>
      </w:tr>
      <w:tr w:rsidR="0076355A" w:rsidRPr="00A63A43" w:rsidTr="004A0D36">
        <w:trPr>
          <w:tblCellSpacing w:w="20" w:type="dxa"/>
        </w:trPr>
        <w:tc>
          <w:tcPr>
            <w:tcW w:w="2430" w:type="dxa"/>
            <w:shd w:val="clear" w:color="auto" w:fill="E6E6E6"/>
            <w:vAlign w:val="center"/>
          </w:tcPr>
          <w:p w:rsidR="0076355A" w:rsidRPr="00A63A43" w:rsidRDefault="0076355A" w:rsidP="0076355A">
            <w:pPr>
              <w:keepNext/>
              <w:outlineLvl w:val="8"/>
              <w:rPr>
                <w:rFonts w:ascii="Arial" w:hAnsi="Arial" w:cs="Arial"/>
                <w:b/>
                <w:bCs/>
                <w:sz w:val="22"/>
                <w:szCs w:val="24"/>
              </w:rPr>
            </w:pPr>
            <w:r w:rsidRPr="00A63A43">
              <w:rPr>
                <w:rFonts w:ascii="Arial" w:hAnsi="Arial" w:cs="Arial"/>
                <w:b/>
                <w:bCs/>
                <w:sz w:val="22"/>
                <w:szCs w:val="24"/>
              </w:rPr>
              <w:t>COUNTY DEPT</w:t>
            </w:r>
          </w:p>
        </w:tc>
        <w:tc>
          <w:tcPr>
            <w:tcW w:w="7603" w:type="dxa"/>
            <w:gridSpan w:val="2"/>
          </w:tcPr>
          <w:p w:rsidR="0076355A" w:rsidRPr="00A63A43" w:rsidRDefault="0061199F" w:rsidP="0076355A">
            <w:pPr>
              <w:jc w:val="center"/>
              <w:rPr>
                <w:rFonts w:ascii="Arial" w:hAnsi="Arial" w:cs="Arial"/>
                <w:b/>
                <w:color w:val="0000FF"/>
                <w:szCs w:val="24"/>
              </w:rPr>
            </w:pPr>
            <w:r>
              <w:rPr>
                <w:rFonts w:ascii="Arial" w:hAnsi="Arial" w:cs="Arial"/>
                <w:b/>
                <w:color w:val="0000FF"/>
                <w:szCs w:val="24"/>
              </w:rPr>
              <w:t>Sheriff</w:t>
            </w:r>
          </w:p>
        </w:tc>
      </w:tr>
      <w:tr w:rsidR="0076355A" w:rsidRPr="00A63A43" w:rsidTr="004A0D36">
        <w:trPr>
          <w:tblCellSpacing w:w="20" w:type="dxa"/>
        </w:trPr>
        <w:tc>
          <w:tcPr>
            <w:tcW w:w="2430" w:type="dxa"/>
            <w:shd w:val="clear" w:color="auto" w:fill="E6E6E6"/>
          </w:tcPr>
          <w:p w:rsidR="0076355A" w:rsidRPr="00A63A43" w:rsidRDefault="0076355A" w:rsidP="0076355A">
            <w:pPr>
              <w:keepNext/>
              <w:outlineLvl w:val="8"/>
              <w:rPr>
                <w:rFonts w:ascii="Arial" w:hAnsi="Arial" w:cs="Arial"/>
                <w:b/>
                <w:bCs/>
                <w:sz w:val="22"/>
                <w:szCs w:val="24"/>
              </w:rPr>
            </w:pPr>
            <w:r w:rsidRPr="00A63A43">
              <w:rPr>
                <w:rFonts w:ascii="Arial" w:hAnsi="Arial" w:cs="Arial"/>
                <w:b/>
                <w:bCs/>
                <w:sz w:val="22"/>
                <w:szCs w:val="24"/>
              </w:rPr>
              <w:t>RFP NUMBER</w:t>
            </w:r>
          </w:p>
        </w:tc>
        <w:tc>
          <w:tcPr>
            <w:tcW w:w="7603" w:type="dxa"/>
            <w:gridSpan w:val="2"/>
          </w:tcPr>
          <w:p w:rsidR="0076355A" w:rsidRPr="00A63A43" w:rsidRDefault="0076355A" w:rsidP="0076355A">
            <w:pPr>
              <w:jc w:val="center"/>
              <w:rPr>
                <w:rFonts w:ascii="Arial" w:hAnsi="Arial" w:cs="Arial"/>
                <w:b/>
                <w:color w:val="0000FF"/>
                <w:szCs w:val="24"/>
              </w:rPr>
            </w:pPr>
            <w:r w:rsidRPr="00A63A43">
              <w:rPr>
                <w:rFonts w:ascii="Arial" w:hAnsi="Arial" w:cs="Arial"/>
                <w:b/>
                <w:color w:val="0000FF"/>
                <w:szCs w:val="24"/>
              </w:rPr>
              <w:t>11</w:t>
            </w:r>
            <w:r w:rsidR="0061199F">
              <w:rPr>
                <w:rFonts w:ascii="Arial" w:hAnsi="Arial" w:cs="Arial"/>
                <w:b/>
                <w:color w:val="0000FF"/>
                <w:szCs w:val="24"/>
              </w:rPr>
              <w:t>8032</w:t>
            </w:r>
          </w:p>
        </w:tc>
      </w:tr>
      <w:tr w:rsidR="0076355A" w:rsidRPr="00A63A43" w:rsidTr="004A0D36">
        <w:trPr>
          <w:tblCellSpacing w:w="20" w:type="dxa"/>
        </w:trPr>
        <w:tc>
          <w:tcPr>
            <w:tcW w:w="2430" w:type="dxa"/>
            <w:shd w:val="clear" w:color="auto" w:fill="E6E6E6"/>
            <w:vAlign w:val="center"/>
          </w:tcPr>
          <w:p w:rsidR="0076355A" w:rsidRPr="00A63A43" w:rsidRDefault="0076355A" w:rsidP="0076355A">
            <w:pPr>
              <w:rPr>
                <w:rFonts w:ascii="Arial" w:hAnsi="Arial" w:cs="Arial"/>
                <w:b/>
                <w:bCs/>
                <w:sz w:val="22"/>
                <w:szCs w:val="24"/>
              </w:rPr>
            </w:pPr>
            <w:r w:rsidRPr="00A63A43">
              <w:rPr>
                <w:rFonts w:ascii="Arial" w:hAnsi="Arial" w:cs="Arial"/>
                <w:b/>
                <w:bCs/>
                <w:sz w:val="22"/>
                <w:szCs w:val="24"/>
              </w:rPr>
              <w:t>RFP TITLE</w:t>
            </w:r>
          </w:p>
        </w:tc>
        <w:tc>
          <w:tcPr>
            <w:tcW w:w="7603" w:type="dxa"/>
            <w:gridSpan w:val="2"/>
          </w:tcPr>
          <w:p w:rsidR="0076355A" w:rsidRPr="00A63A43" w:rsidRDefault="0061199F" w:rsidP="0076355A">
            <w:pPr>
              <w:jc w:val="center"/>
              <w:rPr>
                <w:rFonts w:ascii="Arial" w:hAnsi="Arial" w:cs="Arial"/>
                <w:b/>
                <w:color w:val="0000FF"/>
                <w:szCs w:val="24"/>
              </w:rPr>
            </w:pPr>
            <w:r>
              <w:rPr>
                <w:rFonts w:ascii="Arial" w:hAnsi="Arial" w:cs="Arial"/>
                <w:b/>
                <w:color w:val="0000FF"/>
                <w:szCs w:val="24"/>
              </w:rPr>
              <w:t>Tactical Truck</w:t>
            </w:r>
          </w:p>
        </w:tc>
      </w:tr>
      <w:tr w:rsidR="0076355A" w:rsidRPr="00A63A43" w:rsidTr="004A0D36">
        <w:trPr>
          <w:tblCellSpacing w:w="20" w:type="dxa"/>
        </w:trPr>
        <w:tc>
          <w:tcPr>
            <w:tcW w:w="2430" w:type="dxa"/>
            <w:shd w:val="clear" w:color="auto" w:fill="E6E6E6"/>
            <w:vAlign w:val="center"/>
          </w:tcPr>
          <w:p w:rsidR="0076355A" w:rsidRPr="00A63A43" w:rsidRDefault="0076355A" w:rsidP="0076355A">
            <w:pPr>
              <w:rPr>
                <w:rFonts w:ascii="Arial" w:hAnsi="Arial" w:cs="Arial"/>
                <w:b/>
                <w:bCs/>
                <w:sz w:val="22"/>
                <w:szCs w:val="24"/>
              </w:rPr>
            </w:pPr>
            <w:r w:rsidRPr="00A63A43">
              <w:rPr>
                <w:rFonts w:ascii="Arial" w:hAnsi="Arial" w:cs="Arial"/>
                <w:b/>
                <w:bCs/>
                <w:sz w:val="22"/>
                <w:szCs w:val="24"/>
              </w:rPr>
              <w:t xml:space="preserve">DEADLINE FOR </w:t>
            </w:r>
          </w:p>
          <w:p w:rsidR="0076355A" w:rsidRPr="00A63A43" w:rsidRDefault="0076355A" w:rsidP="0076355A">
            <w:pPr>
              <w:rPr>
                <w:rFonts w:ascii="Arial" w:hAnsi="Arial" w:cs="Arial"/>
                <w:b/>
                <w:bCs/>
                <w:sz w:val="22"/>
                <w:szCs w:val="24"/>
              </w:rPr>
            </w:pPr>
            <w:r w:rsidRPr="00A63A43">
              <w:rPr>
                <w:rFonts w:ascii="Arial" w:hAnsi="Arial" w:cs="Arial"/>
                <w:b/>
                <w:bCs/>
                <w:sz w:val="22"/>
                <w:szCs w:val="24"/>
              </w:rPr>
              <w:t>RFP SUBMISSIONS</w:t>
            </w:r>
          </w:p>
        </w:tc>
        <w:tc>
          <w:tcPr>
            <w:tcW w:w="7603" w:type="dxa"/>
            <w:gridSpan w:val="2"/>
          </w:tcPr>
          <w:p w:rsidR="0076355A" w:rsidRPr="00907797" w:rsidRDefault="004A0D36" w:rsidP="0076355A">
            <w:pPr>
              <w:keepNext/>
              <w:jc w:val="center"/>
              <w:outlineLvl w:val="6"/>
              <w:rPr>
                <w:rFonts w:ascii="Arial" w:hAnsi="Arial" w:cs="Arial"/>
                <w:b/>
                <w:bCs/>
                <w:color w:val="0000FF"/>
                <w:sz w:val="28"/>
                <w:szCs w:val="24"/>
              </w:rPr>
            </w:pPr>
            <w:r w:rsidRPr="00CE14E5">
              <w:rPr>
                <w:rFonts w:ascii="Arial" w:hAnsi="Arial" w:cs="Arial"/>
                <w:b/>
                <w:bCs/>
                <w:color w:val="0000FF"/>
                <w:sz w:val="28"/>
                <w:szCs w:val="24"/>
              </w:rPr>
              <w:t>April 17</w:t>
            </w:r>
            <w:r w:rsidR="0076355A" w:rsidRPr="00CE14E5">
              <w:rPr>
                <w:rFonts w:ascii="Arial" w:hAnsi="Arial" w:cs="Arial"/>
                <w:b/>
                <w:bCs/>
                <w:color w:val="0000FF"/>
                <w:sz w:val="28"/>
                <w:szCs w:val="24"/>
              </w:rPr>
              <w:t>, 2018</w:t>
            </w:r>
          </w:p>
          <w:p w:rsidR="0076355A" w:rsidRPr="00A63A43" w:rsidRDefault="0076355A" w:rsidP="0076355A">
            <w:pPr>
              <w:keepNext/>
              <w:jc w:val="center"/>
              <w:outlineLvl w:val="6"/>
              <w:rPr>
                <w:rFonts w:ascii="Arial" w:hAnsi="Arial" w:cs="Arial"/>
                <w:b/>
                <w:bCs/>
                <w:color w:val="0000FF"/>
                <w:sz w:val="28"/>
                <w:szCs w:val="24"/>
              </w:rPr>
            </w:pPr>
            <w:r w:rsidRPr="00907797">
              <w:rPr>
                <w:rFonts w:ascii="Arial" w:hAnsi="Arial" w:cs="Arial"/>
                <w:b/>
                <w:bCs/>
                <w:color w:val="0000FF"/>
                <w:sz w:val="28"/>
                <w:szCs w:val="24"/>
              </w:rPr>
              <w:t>2:00 p.m. (CST)</w:t>
            </w:r>
          </w:p>
          <w:p w:rsidR="0076355A" w:rsidRPr="00A63A43" w:rsidRDefault="0076355A" w:rsidP="0076355A">
            <w:pPr>
              <w:jc w:val="center"/>
              <w:rPr>
                <w:rFonts w:ascii="Arial" w:hAnsi="Arial" w:cs="Arial"/>
                <w:szCs w:val="24"/>
              </w:rPr>
            </w:pPr>
          </w:p>
          <w:p w:rsidR="0076355A" w:rsidRPr="00A63A43" w:rsidRDefault="0076355A" w:rsidP="0076355A">
            <w:pPr>
              <w:jc w:val="center"/>
              <w:rPr>
                <w:rFonts w:ascii="Arial" w:hAnsi="Arial" w:cs="Arial"/>
                <w:sz w:val="20"/>
                <w:szCs w:val="24"/>
              </w:rPr>
            </w:pPr>
            <w:r w:rsidRPr="00A63A43">
              <w:rPr>
                <w:rFonts w:ascii="Arial" w:hAnsi="Arial" w:cs="Arial"/>
                <w:sz w:val="20"/>
                <w:szCs w:val="24"/>
              </w:rPr>
              <w:t>Late bids, faxed bid, electronic mail bids or unsigned bid will be rejected.</w:t>
            </w:r>
          </w:p>
        </w:tc>
      </w:tr>
      <w:tr w:rsidR="0076355A" w:rsidRPr="00A63A43" w:rsidTr="004A0D36">
        <w:trPr>
          <w:tblCellSpacing w:w="20" w:type="dxa"/>
        </w:trPr>
        <w:tc>
          <w:tcPr>
            <w:tcW w:w="2430" w:type="dxa"/>
            <w:shd w:val="clear" w:color="auto" w:fill="E6E6E6"/>
            <w:vAlign w:val="center"/>
          </w:tcPr>
          <w:p w:rsidR="0076355A" w:rsidRPr="00A63A43" w:rsidRDefault="0076355A" w:rsidP="0076355A">
            <w:pPr>
              <w:rPr>
                <w:rFonts w:ascii="Arial" w:hAnsi="Arial" w:cs="Arial"/>
                <w:b/>
                <w:bCs/>
                <w:sz w:val="22"/>
                <w:szCs w:val="24"/>
              </w:rPr>
            </w:pPr>
            <w:r w:rsidRPr="00A63A43">
              <w:rPr>
                <w:rFonts w:ascii="Arial" w:hAnsi="Arial" w:cs="Arial"/>
                <w:b/>
                <w:bCs/>
                <w:sz w:val="22"/>
                <w:szCs w:val="24"/>
              </w:rPr>
              <w:t>SUBMIT RFP TO THIS ADDRESS</w:t>
            </w:r>
          </w:p>
        </w:tc>
        <w:tc>
          <w:tcPr>
            <w:tcW w:w="7603" w:type="dxa"/>
            <w:gridSpan w:val="2"/>
          </w:tcPr>
          <w:p w:rsidR="0076355A" w:rsidRPr="00A63A43" w:rsidRDefault="0076355A" w:rsidP="0076355A">
            <w:pPr>
              <w:jc w:val="center"/>
              <w:rPr>
                <w:rFonts w:ascii="Arial" w:hAnsi="Arial" w:cs="Arial"/>
                <w:szCs w:val="24"/>
              </w:rPr>
            </w:pPr>
          </w:p>
          <w:p w:rsidR="0076355A" w:rsidRPr="00A63A43" w:rsidRDefault="0076355A" w:rsidP="0076355A">
            <w:pPr>
              <w:jc w:val="center"/>
              <w:rPr>
                <w:rFonts w:ascii="Arial" w:hAnsi="Arial" w:cs="Arial"/>
                <w:szCs w:val="24"/>
              </w:rPr>
            </w:pPr>
            <w:r w:rsidRPr="00A63A43">
              <w:rPr>
                <w:rFonts w:ascii="Arial" w:hAnsi="Arial" w:cs="Arial"/>
                <w:szCs w:val="24"/>
              </w:rPr>
              <w:t>DANE COUNTY PURCHASING DIVISION</w:t>
            </w:r>
          </w:p>
          <w:p w:rsidR="0076355A" w:rsidRPr="00A63A43" w:rsidRDefault="0076355A" w:rsidP="0076355A">
            <w:pPr>
              <w:jc w:val="center"/>
              <w:rPr>
                <w:rFonts w:ascii="Arial" w:hAnsi="Arial" w:cs="Arial"/>
                <w:szCs w:val="24"/>
              </w:rPr>
            </w:pPr>
            <w:r w:rsidRPr="00A63A43">
              <w:rPr>
                <w:rFonts w:ascii="Arial" w:hAnsi="Arial" w:cs="Arial"/>
                <w:szCs w:val="24"/>
              </w:rPr>
              <w:t>ROOM 425 CITY COUNTY BUILDING</w:t>
            </w:r>
          </w:p>
          <w:p w:rsidR="0076355A" w:rsidRPr="00A63A43" w:rsidRDefault="0076355A" w:rsidP="0076355A">
            <w:pPr>
              <w:jc w:val="center"/>
              <w:rPr>
                <w:rFonts w:ascii="Arial" w:hAnsi="Arial" w:cs="Arial"/>
                <w:szCs w:val="24"/>
              </w:rPr>
            </w:pPr>
            <w:r w:rsidRPr="00A63A43">
              <w:rPr>
                <w:rFonts w:ascii="Arial" w:hAnsi="Arial" w:cs="Arial"/>
                <w:szCs w:val="24"/>
              </w:rPr>
              <w:t>210 MARTIN LUTHER KING JR BLVD</w:t>
            </w:r>
          </w:p>
          <w:p w:rsidR="0076355A" w:rsidRPr="00A63A43" w:rsidRDefault="0076355A" w:rsidP="0076355A">
            <w:pPr>
              <w:jc w:val="center"/>
              <w:rPr>
                <w:rFonts w:ascii="Arial" w:hAnsi="Arial" w:cs="Arial"/>
                <w:szCs w:val="24"/>
              </w:rPr>
            </w:pPr>
            <w:r w:rsidRPr="00A63A43">
              <w:rPr>
                <w:rFonts w:ascii="Arial" w:hAnsi="Arial" w:cs="Arial"/>
                <w:szCs w:val="24"/>
              </w:rPr>
              <w:t>MADISON, WI 53703-3345</w:t>
            </w:r>
          </w:p>
          <w:p w:rsidR="0076355A" w:rsidRPr="00A63A43" w:rsidRDefault="0076355A" w:rsidP="0076355A">
            <w:pPr>
              <w:jc w:val="center"/>
              <w:rPr>
                <w:rFonts w:ascii="Arial" w:hAnsi="Arial" w:cs="Arial"/>
                <w:szCs w:val="24"/>
              </w:rPr>
            </w:pPr>
          </w:p>
        </w:tc>
      </w:tr>
      <w:tr w:rsidR="0076355A" w:rsidRPr="00A63A43" w:rsidTr="004A0D36">
        <w:trPr>
          <w:cantSplit/>
          <w:trHeight w:val="56"/>
          <w:tblCellSpacing w:w="20" w:type="dxa"/>
        </w:trPr>
        <w:tc>
          <w:tcPr>
            <w:tcW w:w="2430" w:type="dxa"/>
            <w:vMerge w:val="restart"/>
            <w:shd w:val="clear" w:color="auto" w:fill="E6E6E6"/>
            <w:vAlign w:val="center"/>
          </w:tcPr>
          <w:p w:rsidR="0076355A" w:rsidRPr="00A63A43" w:rsidRDefault="0076355A" w:rsidP="0076355A">
            <w:pPr>
              <w:rPr>
                <w:rFonts w:ascii="Arial" w:hAnsi="Arial" w:cs="Arial"/>
                <w:b/>
                <w:bCs/>
                <w:sz w:val="22"/>
                <w:szCs w:val="24"/>
              </w:rPr>
            </w:pPr>
            <w:r w:rsidRPr="00A63A43">
              <w:rPr>
                <w:rFonts w:ascii="Arial" w:hAnsi="Arial" w:cs="Arial"/>
                <w:b/>
                <w:bCs/>
                <w:sz w:val="22"/>
                <w:szCs w:val="24"/>
              </w:rPr>
              <w:t>PLEASE DIRECT</w:t>
            </w:r>
          </w:p>
          <w:p w:rsidR="0076355A" w:rsidRDefault="0076355A" w:rsidP="0076355A">
            <w:pPr>
              <w:rPr>
                <w:rFonts w:ascii="Arial" w:hAnsi="Arial" w:cs="Arial"/>
                <w:b/>
                <w:bCs/>
                <w:sz w:val="22"/>
                <w:szCs w:val="24"/>
              </w:rPr>
            </w:pPr>
            <w:r w:rsidRPr="00A63A43">
              <w:rPr>
                <w:rFonts w:ascii="Arial" w:hAnsi="Arial" w:cs="Arial"/>
                <w:b/>
                <w:bCs/>
                <w:sz w:val="22"/>
                <w:szCs w:val="24"/>
              </w:rPr>
              <w:t>ALL INQUIRES TO</w:t>
            </w:r>
          </w:p>
          <w:p w:rsidR="0076355A" w:rsidRPr="00A63A43" w:rsidRDefault="0076355A" w:rsidP="0076355A">
            <w:pPr>
              <w:rPr>
                <w:rFonts w:ascii="Arial" w:hAnsi="Arial" w:cs="Arial"/>
                <w:b/>
                <w:bCs/>
                <w:sz w:val="22"/>
                <w:szCs w:val="24"/>
              </w:rPr>
            </w:pPr>
            <w:r>
              <w:rPr>
                <w:rFonts w:ascii="Arial" w:hAnsi="Arial" w:cs="Arial"/>
                <w:b/>
                <w:bCs/>
                <w:sz w:val="22"/>
                <w:szCs w:val="24"/>
              </w:rPr>
              <w:t>(EMAIL IS PREFERRED)</w:t>
            </w:r>
          </w:p>
        </w:tc>
        <w:tc>
          <w:tcPr>
            <w:tcW w:w="1877" w:type="dxa"/>
            <w:shd w:val="clear" w:color="auto" w:fill="E6E6E6"/>
          </w:tcPr>
          <w:p w:rsidR="0076355A" w:rsidRPr="00A63A43" w:rsidRDefault="0076355A" w:rsidP="0076355A">
            <w:pPr>
              <w:keepNext/>
              <w:jc w:val="right"/>
              <w:outlineLvl w:val="1"/>
              <w:rPr>
                <w:rFonts w:ascii="Arial" w:hAnsi="Arial" w:cs="Arial"/>
                <w:b/>
                <w:bCs/>
                <w:szCs w:val="24"/>
              </w:rPr>
            </w:pPr>
            <w:r w:rsidRPr="00A63A43">
              <w:rPr>
                <w:rFonts w:ascii="Arial" w:hAnsi="Arial" w:cs="Arial"/>
                <w:b/>
                <w:bCs/>
                <w:szCs w:val="24"/>
              </w:rPr>
              <w:t>NAME</w:t>
            </w:r>
          </w:p>
        </w:tc>
        <w:tc>
          <w:tcPr>
            <w:tcW w:w="5686" w:type="dxa"/>
            <w:shd w:val="clear" w:color="auto" w:fill="FFFFFF"/>
          </w:tcPr>
          <w:p w:rsidR="0076355A" w:rsidRPr="00A63A43" w:rsidRDefault="0076355A" w:rsidP="0076355A">
            <w:pPr>
              <w:rPr>
                <w:rFonts w:ascii="Arial" w:hAnsi="Arial" w:cs="Arial"/>
                <w:szCs w:val="24"/>
              </w:rPr>
            </w:pPr>
            <w:r w:rsidRPr="00A63A43">
              <w:rPr>
                <w:rFonts w:ascii="Arial" w:hAnsi="Arial" w:cs="Arial"/>
                <w:szCs w:val="24"/>
              </w:rPr>
              <w:t>Pete Patten</w:t>
            </w:r>
          </w:p>
        </w:tc>
      </w:tr>
      <w:tr w:rsidR="0076355A" w:rsidRPr="00A63A43" w:rsidTr="004A0D36">
        <w:trPr>
          <w:cantSplit/>
          <w:trHeight w:val="53"/>
          <w:tblCellSpacing w:w="20" w:type="dxa"/>
        </w:trPr>
        <w:tc>
          <w:tcPr>
            <w:tcW w:w="2430" w:type="dxa"/>
            <w:vMerge/>
            <w:shd w:val="clear" w:color="auto" w:fill="E6E6E6"/>
          </w:tcPr>
          <w:p w:rsidR="0076355A" w:rsidRPr="00A63A43" w:rsidRDefault="0076355A" w:rsidP="0076355A">
            <w:pPr>
              <w:rPr>
                <w:rFonts w:ascii="Arial" w:hAnsi="Arial" w:cs="Arial"/>
                <w:szCs w:val="24"/>
              </w:rPr>
            </w:pPr>
          </w:p>
        </w:tc>
        <w:tc>
          <w:tcPr>
            <w:tcW w:w="1877" w:type="dxa"/>
            <w:shd w:val="clear" w:color="auto" w:fill="E6E6E6"/>
          </w:tcPr>
          <w:p w:rsidR="0076355A" w:rsidRPr="00A63A43" w:rsidRDefault="0076355A" w:rsidP="0076355A">
            <w:pPr>
              <w:jc w:val="right"/>
              <w:rPr>
                <w:rFonts w:ascii="Arial" w:hAnsi="Arial" w:cs="Arial"/>
                <w:b/>
                <w:bCs/>
                <w:szCs w:val="24"/>
              </w:rPr>
            </w:pPr>
            <w:r w:rsidRPr="00A63A43">
              <w:rPr>
                <w:rFonts w:ascii="Arial" w:hAnsi="Arial" w:cs="Arial"/>
                <w:b/>
                <w:bCs/>
                <w:szCs w:val="24"/>
              </w:rPr>
              <w:t>TITLE</w:t>
            </w:r>
          </w:p>
        </w:tc>
        <w:tc>
          <w:tcPr>
            <w:tcW w:w="5686" w:type="dxa"/>
            <w:shd w:val="clear" w:color="auto" w:fill="FFFFFF"/>
          </w:tcPr>
          <w:p w:rsidR="0076355A" w:rsidRPr="00A63A43" w:rsidRDefault="0076355A" w:rsidP="0076355A">
            <w:pPr>
              <w:rPr>
                <w:rFonts w:ascii="Arial" w:hAnsi="Arial" w:cs="Arial"/>
                <w:szCs w:val="24"/>
              </w:rPr>
            </w:pPr>
            <w:r w:rsidRPr="00A63A43">
              <w:rPr>
                <w:rFonts w:ascii="Arial" w:hAnsi="Arial" w:cs="Arial"/>
                <w:szCs w:val="24"/>
              </w:rPr>
              <w:t>Purchasing Agent</w:t>
            </w:r>
          </w:p>
        </w:tc>
      </w:tr>
      <w:tr w:rsidR="0076355A" w:rsidRPr="00A63A43" w:rsidTr="004A0D36">
        <w:trPr>
          <w:cantSplit/>
          <w:trHeight w:val="53"/>
          <w:tblCellSpacing w:w="20" w:type="dxa"/>
        </w:trPr>
        <w:tc>
          <w:tcPr>
            <w:tcW w:w="2430" w:type="dxa"/>
            <w:vMerge/>
            <w:shd w:val="clear" w:color="auto" w:fill="E6E6E6"/>
          </w:tcPr>
          <w:p w:rsidR="0076355A" w:rsidRPr="00A63A43" w:rsidRDefault="0076355A" w:rsidP="0076355A">
            <w:pPr>
              <w:rPr>
                <w:rFonts w:ascii="Arial" w:hAnsi="Arial" w:cs="Arial"/>
                <w:szCs w:val="24"/>
              </w:rPr>
            </w:pPr>
          </w:p>
        </w:tc>
        <w:tc>
          <w:tcPr>
            <w:tcW w:w="1877" w:type="dxa"/>
            <w:shd w:val="clear" w:color="auto" w:fill="E6E6E6"/>
          </w:tcPr>
          <w:p w:rsidR="0076355A" w:rsidRPr="00A63A43" w:rsidRDefault="0076355A" w:rsidP="0076355A">
            <w:pPr>
              <w:jc w:val="right"/>
              <w:rPr>
                <w:rFonts w:ascii="Arial" w:hAnsi="Arial" w:cs="Arial"/>
                <w:b/>
                <w:bCs/>
                <w:szCs w:val="24"/>
              </w:rPr>
            </w:pPr>
            <w:r w:rsidRPr="00A63A43">
              <w:rPr>
                <w:rFonts w:ascii="Arial" w:hAnsi="Arial" w:cs="Arial"/>
                <w:b/>
                <w:bCs/>
                <w:szCs w:val="24"/>
              </w:rPr>
              <w:t>PHONE #</w:t>
            </w:r>
          </w:p>
        </w:tc>
        <w:tc>
          <w:tcPr>
            <w:tcW w:w="5686" w:type="dxa"/>
            <w:shd w:val="clear" w:color="auto" w:fill="FFFFFF"/>
          </w:tcPr>
          <w:p w:rsidR="0076355A" w:rsidRPr="00A63A43" w:rsidRDefault="0076355A" w:rsidP="0076355A">
            <w:pPr>
              <w:rPr>
                <w:rFonts w:ascii="Arial" w:hAnsi="Arial" w:cs="Arial"/>
                <w:szCs w:val="24"/>
              </w:rPr>
            </w:pPr>
            <w:r w:rsidRPr="00A63A43">
              <w:rPr>
                <w:rFonts w:ascii="Arial" w:hAnsi="Arial" w:cs="Arial"/>
                <w:szCs w:val="24"/>
              </w:rPr>
              <w:t>608-267-3523</w:t>
            </w:r>
          </w:p>
        </w:tc>
      </w:tr>
      <w:tr w:rsidR="0076355A" w:rsidRPr="00A63A43" w:rsidTr="004A0D36">
        <w:trPr>
          <w:cantSplit/>
          <w:trHeight w:val="53"/>
          <w:tblCellSpacing w:w="20" w:type="dxa"/>
        </w:trPr>
        <w:tc>
          <w:tcPr>
            <w:tcW w:w="2430" w:type="dxa"/>
            <w:vMerge/>
            <w:shd w:val="clear" w:color="auto" w:fill="E6E6E6"/>
          </w:tcPr>
          <w:p w:rsidR="0076355A" w:rsidRPr="00A63A43" w:rsidRDefault="0076355A" w:rsidP="0076355A">
            <w:pPr>
              <w:rPr>
                <w:rFonts w:ascii="Arial" w:hAnsi="Arial" w:cs="Arial"/>
                <w:szCs w:val="24"/>
              </w:rPr>
            </w:pPr>
          </w:p>
        </w:tc>
        <w:tc>
          <w:tcPr>
            <w:tcW w:w="1877" w:type="dxa"/>
            <w:shd w:val="clear" w:color="auto" w:fill="E6E6E6"/>
          </w:tcPr>
          <w:p w:rsidR="0076355A" w:rsidRPr="00A63A43" w:rsidRDefault="0076355A" w:rsidP="0076355A">
            <w:pPr>
              <w:jc w:val="right"/>
              <w:rPr>
                <w:rFonts w:ascii="Arial" w:hAnsi="Arial" w:cs="Arial"/>
                <w:b/>
                <w:bCs/>
                <w:szCs w:val="24"/>
              </w:rPr>
            </w:pPr>
            <w:r w:rsidRPr="00A63A43">
              <w:rPr>
                <w:rFonts w:ascii="Arial" w:hAnsi="Arial" w:cs="Arial"/>
                <w:b/>
                <w:bCs/>
                <w:szCs w:val="24"/>
              </w:rPr>
              <w:t>FAX #</w:t>
            </w:r>
          </w:p>
        </w:tc>
        <w:tc>
          <w:tcPr>
            <w:tcW w:w="5686" w:type="dxa"/>
            <w:shd w:val="clear" w:color="auto" w:fill="FFFFFF"/>
          </w:tcPr>
          <w:p w:rsidR="0076355A" w:rsidRPr="00A63A43" w:rsidRDefault="0076355A" w:rsidP="0076355A">
            <w:pPr>
              <w:rPr>
                <w:rFonts w:ascii="Arial" w:hAnsi="Arial" w:cs="Arial"/>
                <w:szCs w:val="24"/>
              </w:rPr>
            </w:pPr>
            <w:r w:rsidRPr="00A63A43">
              <w:rPr>
                <w:rFonts w:ascii="Arial" w:hAnsi="Arial" w:cs="Arial"/>
                <w:szCs w:val="24"/>
              </w:rPr>
              <w:t>608-266-4425</w:t>
            </w:r>
          </w:p>
        </w:tc>
      </w:tr>
      <w:tr w:rsidR="0076355A" w:rsidRPr="00A63A43" w:rsidTr="004A0D36">
        <w:trPr>
          <w:cantSplit/>
          <w:trHeight w:val="53"/>
          <w:tblCellSpacing w:w="20" w:type="dxa"/>
        </w:trPr>
        <w:tc>
          <w:tcPr>
            <w:tcW w:w="2430" w:type="dxa"/>
            <w:vMerge/>
            <w:shd w:val="clear" w:color="auto" w:fill="E6E6E6"/>
          </w:tcPr>
          <w:p w:rsidR="0076355A" w:rsidRPr="00A63A43" w:rsidRDefault="0076355A" w:rsidP="0076355A">
            <w:pPr>
              <w:rPr>
                <w:rFonts w:ascii="Arial" w:hAnsi="Arial" w:cs="Arial"/>
                <w:szCs w:val="24"/>
              </w:rPr>
            </w:pPr>
          </w:p>
        </w:tc>
        <w:tc>
          <w:tcPr>
            <w:tcW w:w="1877" w:type="dxa"/>
            <w:shd w:val="clear" w:color="auto" w:fill="E6E6E6"/>
          </w:tcPr>
          <w:p w:rsidR="0076355A" w:rsidRPr="00A63A43" w:rsidRDefault="0076355A" w:rsidP="0076355A">
            <w:pPr>
              <w:jc w:val="right"/>
              <w:rPr>
                <w:rFonts w:ascii="Arial" w:hAnsi="Arial" w:cs="Arial"/>
                <w:b/>
                <w:bCs/>
                <w:szCs w:val="24"/>
              </w:rPr>
            </w:pPr>
            <w:r w:rsidRPr="00A63A43">
              <w:rPr>
                <w:rFonts w:ascii="Arial" w:hAnsi="Arial" w:cs="Arial"/>
                <w:b/>
                <w:bCs/>
                <w:szCs w:val="24"/>
              </w:rPr>
              <w:t xml:space="preserve">EMAIL </w:t>
            </w:r>
          </w:p>
        </w:tc>
        <w:tc>
          <w:tcPr>
            <w:tcW w:w="5686" w:type="dxa"/>
            <w:shd w:val="clear" w:color="auto" w:fill="FFFFFF"/>
          </w:tcPr>
          <w:p w:rsidR="0076355A" w:rsidRPr="00A63A43" w:rsidRDefault="00CE14E5" w:rsidP="0076355A">
            <w:pPr>
              <w:rPr>
                <w:rFonts w:ascii="Arial" w:hAnsi="Arial" w:cs="Arial"/>
                <w:szCs w:val="24"/>
              </w:rPr>
            </w:pPr>
            <w:hyperlink r:id="rId10" w:history="1">
              <w:r w:rsidR="0076355A" w:rsidRPr="003E2D36">
                <w:rPr>
                  <w:rStyle w:val="Hyperlink"/>
                  <w:rFonts w:ascii="Arial" w:hAnsi="Arial" w:cs="Arial"/>
                  <w:szCs w:val="24"/>
                </w:rPr>
                <w:t>patten.peter@countyofdane.com</w:t>
              </w:r>
            </w:hyperlink>
          </w:p>
        </w:tc>
      </w:tr>
      <w:tr w:rsidR="0076355A" w:rsidRPr="00A63A43" w:rsidTr="004A0D36">
        <w:trPr>
          <w:cantSplit/>
          <w:trHeight w:val="53"/>
          <w:tblCellSpacing w:w="20" w:type="dxa"/>
        </w:trPr>
        <w:tc>
          <w:tcPr>
            <w:tcW w:w="2430" w:type="dxa"/>
            <w:vMerge/>
            <w:shd w:val="clear" w:color="auto" w:fill="E6E6E6"/>
          </w:tcPr>
          <w:p w:rsidR="0076355A" w:rsidRPr="00A63A43" w:rsidRDefault="0076355A" w:rsidP="0076355A">
            <w:pPr>
              <w:rPr>
                <w:rFonts w:ascii="Arial" w:hAnsi="Arial" w:cs="Arial"/>
                <w:szCs w:val="24"/>
              </w:rPr>
            </w:pPr>
          </w:p>
        </w:tc>
        <w:tc>
          <w:tcPr>
            <w:tcW w:w="1877" w:type="dxa"/>
            <w:shd w:val="clear" w:color="auto" w:fill="E6E6E6"/>
          </w:tcPr>
          <w:p w:rsidR="0076355A" w:rsidRPr="00A63A43" w:rsidRDefault="0076355A" w:rsidP="0076355A">
            <w:pPr>
              <w:jc w:val="right"/>
              <w:rPr>
                <w:rFonts w:ascii="Arial" w:hAnsi="Arial" w:cs="Arial"/>
                <w:b/>
                <w:bCs/>
                <w:szCs w:val="24"/>
              </w:rPr>
            </w:pPr>
            <w:r w:rsidRPr="00A63A43">
              <w:rPr>
                <w:rFonts w:ascii="Arial" w:hAnsi="Arial" w:cs="Arial"/>
                <w:b/>
                <w:bCs/>
                <w:szCs w:val="24"/>
              </w:rPr>
              <w:t>WEB SITE</w:t>
            </w:r>
          </w:p>
        </w:tc>
        <w:tc>
          <w:tcPr>
            <w:tcW w:w="5686" w:type="dxa"/>
            <w:shd w:val="clear" w:color="auto" w:fill="FFFFFF"/>
          </w:tcPr>
          <w:p w:rsidR="0076355A" w:rsidRPr="00A63A43" w:rsidRDefault="00CE14E5" w:rsidP="0076355A">
            <w:pPr>
              <w:rPr>
                <w:rFonts w:ascii="Arial" w:hAnsi="Arial" w:cs="Arial"/>
                <w:szCs w:val="24"/>
              </w:rPr>
            </w:pPr>
            <w:hyperlink r:id="rId11" w:history="1">
              <w:r w:rsidR="0076355A" w:rsidRPr="00A63A43">
                <w:rPr>
                  <w:rFonts w:ascii="Arial" w:hAnsi="Arial" w:cs="Arial"/>
                  <w:color w:val="0000FF"/>
                  <w:szCs w:val="24"/>
                  <w:u w:val="single"/>
                </w:rPr>
                <w:t>www.danepurchasing.com</w:t>
              </w:r>
            </w:hyperlink>
          </w:p>
        </w:tc>
      </w:tr>
      <w:tr w:rsidR="0076355A" w:rsidRPr="00A63A43" w:rsidTr="004A0D36">
        <w:trPr>
          <w:cantSplit/>
          <w:trHeight w:val="208"/>
          <w:tblCellSpacing w:w="20" w:type="dxa"/>
        </w:trPr>
        <w:tc>
          <w:tcPr>
            <w:tcW w:w="10073" w:type="dxa"/>
            <w:gridSpan w:val="3"/>
            <w:shd w:val="clear" w:color="auto" w:fill="FFFFFF"/>
          </w:tcPr>
          <w:p w:rsidR="0076355A" w:rsidRPr="00A63A43" w:rsidRDefault="0076355A" w:rsidP="004A0D36">
            <w:pPr>
              <w:rPr>
                <w:rFonts w:ascii="Arial" w:hAnsi="Arial" w:cs="Arial"/>
                <w:b/>
                <w:bCs/>
                <w:sz w:val="20"/>
                <w:szCs w:val="24"/>
              </w:rPr>
            </w:pPr>
            <w:r w:rsidRPr="00A63A43">
              <w:rPr>
                <w:rFonts w:ascii="Arial" w:hAnsi="Arial" w:cs="Arial"/>
                <w:b/>
                <w:bCs/>
                <w:sz w:val="20"/>
                <w:szCs w:val="24"/>
              </w:rPr>
              <w:t>DATE BID ISSUED</w:t>
            </w:r>
            <w:r w:rsidRPr="003A7939">
              <w:rPr>
                <w:rFonts w:ascii="Arial" w:hAnsi="Arial" w:cs="Arial"/>
                <w:b/>
                <w:bCs/>
                <w:sz w:val="20"/>
                <w:szCs w:val="24"/>
              </w:rPr>
              <w:t xml:space="preserve">: </w:t>
            </w:r>
            <w:r w:rsidR="004A0D36" w:rsidRPr="00CE14E5">
              <w:rPr>
                <w:rFonts w:ascii="Arial" w:hAnsi="Arial" w:cs="Arial"/>
                <w:b/>
                <w:bCs/>
                <w:sz w:val="20"/>
                <w:szCs w:val="24"/>
              </w:rPr>
              <w:t>March 7</w:t>
            </w:r>
            <w:r w:rsidRPr="00CE14E5">
              <w:rPr>
                <w:rFonts w:ascii="Arial" w:hAnsi="Arial" w:cs="Arial"/>
                <w:b/>
                <w:bCs/>
                <w:sz w:val="20"/>
                <w:szCs w:val="24"/>
              </w:rPr>
              <w:t>, 2018</w:t>
            </w:r>
          </w:p>
        </w:tc>
      </w:tr>
    </w:tbl>
    <w:p w:rsidR="0076355A" w:rsidRDefault="0076355A" w:rsidP="00EE327A">
      <w:pPr>
        <w:jc w:val="center"/>
        <w:rPr>
          <w:rFonts w:ascii="Arial" w:hAnsi="Arial" w:cs="Arial"/>
        </w:rPr>
      </w:pPr>
    </w:p>
    <w:p w:rsidR="004A0D36" w:rsidRPr="004A0D36" w:rsidRDefault="004A0D36" w:rsidP="004A0D36">
      <w:pPr>
        <w:jc w:val="right"/>
        <w:rPr>
          <w:rFonts w:ascii="Arial" w:hAnsi="Arial" w:cs="Arial"/>
          <w:sz w:val="18"/>
        </w:rPr>
      </w:pPr>
      <w:bookmarkStart w:id="0" w:name="_GoBack"/>
      <w:bookmarkEnd w:id="0"/>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197"/>
        <w:gridCol w:w="4973"/>
      </w:tblGrid>
      <w:tr w:rsidR="00D56715" w:rsidRPr="00D56715" w:rsidTr="00D56715">
        <w:trPr>
          <w:cantSplit/>
          <w:trHeight w:val="452"/>
          <w:tblCellSpacing w:w="20" w:type="dxa"/>
        </w:trPr>
        <w:tc>
          <w:tcPr>
            <w:tcW w:w="10090" w:type="dxa"/>
            <w:gridSpan w:val="2"/>
            <w:shd w:val="clear" w:color="auto" w:fill="D9D9D9"/>
            <w:vAlign w:val="center"/>
          </w:tcPr>
          <w:p w:rsidR="00D56715" w:rsidRPr="00D56715" w:rsidRDefault="00D56715" w:rsidP="00D56715">
            <w:pPr>
              <w:jc w:val="center"/>
              <w:rPr>
                <w:rFonts w:ascii="Arial" w:hAnsi="Arial" w:cs="Arial"/>
                <w:b/>
                <w:bCs/>
                <w:szCs w:val="24"/>
              </w:rPr>
            </w:pPr>
            <w:r>
              <w:rPr>
                <w:rFonts w:ascii="Arial" w:hAnsi="Arial" w:cs="Arial"/>
                <w:b/>
                <w:sz w:val="32"/>
                <w:szCs w:val="24"/>
              </w:rPr>
              <w:t>PROPOSAL</w:t>
            </w:r>
            <w:r w:rsidRPr="00D56715">
              <w:rPr>
                <w:rFonts w:ascii="Arial" w:hAnsi="Arial" w:cs="Arial"/>
                <w:b/>
                <w:sz w:val="32"/>
                <w:szCs w:val="24"/>
              </w:rPr>
              <w:t xml:space="preserve"> SUBMISSION CHECKLIST</w:t>
            </w:r>
          </w:p>
        </w:tc>
      </w:tr>
      <w:tr w:rsidR="00D56715" w:rsidRPr="00D56715" w:rsidTr="00D56715">
        <w:trPr>
          <w:cantSplit/>
          <w:trHeight w:val="523"/>
          <w:tblCellSpacing w:w="20" w:type="dxa"/>
        </w:trPr>
        <w:tc>
          <w:tcPr>
            <w:tcW w:w="5137" w:type="dxa"/>
            <w:tcBorders>
              <w:bottom w:val="outset" w:sz="6" w:space="0" w:color="auto"/>
              <w:right w:val="outset" w:sz="6" w:space="0" w:color="auto"/>
            </w:tcBorders>
            <w:shd w:val="clear" w:color="auto" w:fill="FFFFFF"/>
            <w:vAlign w:val="center"/>
          </w:tcPr>
          <w:p w:rsidR="00D56715" w:rsidRPr="00D56715" w:rsidRDefault="00D56715" w:rsidP="00D56715">
            <w:pPr>
              <w:ind w:left="107"/>
              <w:jc w:val="center"/>
              <w:rPr>
                <w:rFonts w:ascii="Arial" w:hAnsi="Arial" w:cs="Arial"/>
                <w:sz w:val="20"/>
                <w:szCs w:val="24"/>
              </w:rPr>
            </w:pPr>
            <w:r w:rsidRPr="00D56715">
              <w:rPr>
                <w:rFonts w:ascii="Arial" w:hAnsi="Arial" w:cs="Arial"/>
                <w:sz w:val="28"/>
                <w:szCs w:val="24"/>
              </w:rPr>
              <w:t># of Proposals</w:t>
            </w:r>
          </w:p>
        </w:tc>
        <w:tc>
          <w:tcPr>
            <w:tcW w:w="4913" w:type="dxa"/>
            <w:tcBorders>
              <w:left w:val="outset" w:sz="6" w:space="0" w:color="auto"/>
              <w:bottom w:val="outset" w:sz="6" w:space="0" w:color="auto"/>
            </w:tcBorders>
            <w:shd w:val="clear" w:color="auto" w:fill="FFFFFF"/>
            <w:vAlign w:val="center"/>
          </w:tcPr>
          <w:p w:rsidR="00D56715" w:rsidRPr="00D56715" w:rsidRDefault="00D56715" w:rsidP="00D56715">
            <w:pPr>
              <w:jc w:val="center"/>
              <w:rPr>
                <w:rFonts w:ascii="Arial" w:hAnsi="Arial" w:cs="Arial"/>
                <w:szCs w:val="24"/>
              </w:rPr>
            </w:pPr>
            <w:r w:rsidRPr="00D56715">
              <w:rPr>
                <w:rFonts w:ascii="Arial" w:hAnsi="Arial" w:cs="Arial"/>
                <w:sz w:val="28"/>
                <w:szCs w:val="24"/>
              </w:rPr>
              <w:t>Proposal Delivery</w:t>
            </w:r>
          </w:p>
        </w:tc>
      </w:tr>
      <w:tr w:rsidR="00D56715" w:rsidRPr="00D56715" w:rsidTr="00D56715">
        <w:trPr>
          <w:cantSplit/>
          <w:trHeight w:val="2051"/>
          <w:tblCellSpacing w:w="20" w:type="dxa"/>
        </w:trPr>
        <w:tc>
          <w:tcPr>
            <w:tcW w:w="5137" w:type="dxa"/>
            <w:tcBorders>
              <w:top w:val="outset" w:sz="6" w:space="0" w:color="auto"/>
              <w:bottom w:val="outset" w:sz="6" w:space="0" w:color="auto"/>
              <w:right w:val="outset" w:sz="6" w:space="0" w:color="auto"/>
            </w:tcBorders>
            <w:shd w:val="clear" w:color="auto" w:fill="FFFFFF"/>
            <w:vAlign w:val="center"/>
          </w:tcPr>
          <w:p w:rsidR="00D56715" w:rsidRPr="00D56715" w:rsidRDefault="00D56715" w:rsidP="00D56715">
            <w:pPr>
              <w:ind w:left="391"/>
              <w:rPr>
                <w:rFonts w:ascii="Arial" w:hAnsi="Arial" w:cs="Arial"/>
                <w:szCs w:val="24"/>
              </w:rPr>
            </w:pPr>
            <w:r w:rsidRPr="00D56715">
              <w:rPr>
                <w:rFonts w:ascii="Arial" w:hAnsi="Arial" w:cs="Arial"/>
                <w:szCs w:val="24"/>
              </w:rPr>
              <w:sym w:font="Wingdings" w:char="F0A8"/>
            </w:r>
            <w:r w:rsidRPr="00D56715">
              <w:rPr>
                <w:rFonts w:ascii="Arial" w:hAnsi="Arial" w:cs="Arial"/>
                <w:szCs w:val="24"/>
              </w:rPr>
              <w:t xml:space="preserve"> (1) original</w:t>
            </w:r>
          </w:p>
          <w:p w:rsidR="00D56715" w:rsidRPr="00D56715" w:rsidRDefault="00D56715" w:rsidP="00D56715">
            <w:pPr>
              <w:ind w:left="391"/>
              <w:rPr>
                <w:rFonts w:ascii="Arial" w:hAnsi="Arial" w:cs="Arial"/>
                <w:szCs w:val="24"/>
              </w:rPr>
            </w:pPr>
            <w:r w:rsidRPr="00D56715">
              <w:rPr>
                <w:rFonts w:ascii="Arial" w:hAnsi="Arial" w:cs="Arial"/>
                <w:szCs w:val="24"/>
              </w:rPr>
              <w:sym w:font="Wingdings" w:char="F0A8"/>
            </w:r>
            <w:r w:rsidRPr="00D56715">
              <w:rPr>
                <w:rFonts w:ascii="Arial" w:hAnsi="Arial" w:cs="Arial"/>
                <w:szCs w:val="24"/>
              </w:rPr>
              <w:t xml:space="preserve"> (5) copies</w:t>
            </w:r>
          </w:p>
          <w:p w:rsidR="00D56715" w:rsidRPr="00D56715" w:rsidRDefault="00D56715" w:rsidP="00D56715">
            <w:pPr>
              <w:ind w:left="391"/>
              <w:rPr>
                <w:rFonts w:ascii="Arial" w:hAnsi="Arial" w:cs="Arial"/>
                <w:szCs w:val="24"/>
              </w:rPr>
            </w:pPr>
            <w:r w:rsidRPr="00D56715">
              <w:rPr>
                <w:rFonts w:ascii="Arial" w:hAnsi="Arial" w:cs="Arial"/>
                <w:szCs w:val="24"/>
              </w:rPr>
              <w:sym w:font="Wingdings" w:char="F0A8"/>
            </w:r>
            <w:r w:rsidRPr="00D56715">
              <w:rPr>
                <w:rFonts w:ascii="Arial" w:hAnsi="Arial" w:cs="Arial"/>
                <w:szCs w:val="24"/>
              </w:rPr>
              <w:t xml:space="preserve"> (1) electronic copy of your proposal and   cost proposal in PDF format on a flash drive</w:t>
            </w:r>
          </w:p>
          <w:p w:rsidR="00D56715" w:rsidRPr="00D56715" w:rsidRDefault="00D56715" w:rsidP="00D56715">
            <w:pPr>
              <w:ind w:left="391"/>
              <w:rPr>
                <w:rFonts w:ascii="Arial" w:hAnsi="Arial" w:cs="Arial"/>
                <w:szCs w:val="24"/>
              </w:rPr>
            </w:pPr>
          </w:p>
          <w:p w:rsidR="00D56715" w:rsidRPr="00D56715" w:rsidRDefault="00D56715" w:rsidP="00D56715">
            <w:pPr>
              <w:ind w:left="391"/>
              <w:rPr>
                <w:rFonts w:ascii="Arial" w:hAnsi="Arial" w:cs="Arial"/>
                <w:szCs w:val="24"/>
              </w:rPr>
            </w:pPr>
            <w:r w:rsidRPr="00D56715">
              <w:rPr>
                <w:rFonts w:ascii="Arial" w:hAnsi="Arial" w:cs="Arial"/>
                <w:szCs w:val="24"/>
              </w:rPr>
              <w:sym w:font="Wingdings" w:char="F0A8"/>
            </w:r>
            <w:r w:rsidRPr="00D56715">
              <w:rPr>
                <w:rFonts w:ascii="Arial" w:hAnsi="Arial" w:cs="Arial"/>
                <w:szCs w:val="24"/>
              </w:rPr>
              <w:t xml:space="preserve"> Up-to-date Vendor Registration</w:t>
            </w:r>
          </w:p>
        </w:tc>
        <w:tc>
          <w:tcPr>
            <w:tcW w:w="4913" w:type="dxa"/>
            <w:tcBorders>
              <w:top w:val="outset" w:sz="6" w:space="0" w:color="auto"/>
              <w:left w:val="outset" w:sz="6" w:space="0" w:color="auto"/>
              <w:bottom w:val="outset" w:sz="6" w:space="0" w:color="auto"/>
            </w:tcBorders>
            <w:shd w:val="clear" w:color="auto" w:fill="FFFFFF"/>
            <w:vAlign w:val="center"/>
          </w:tcPr>
          <w:p w:rsidR="00D56715" w:rsidRPr="00D56715" w:rsidRDefault="00D56715" w:rsidP="00D56715">
            <w:pPr>
              <w:ind w:left="391"/>
              <w:rPr>
                <w:rFonts w:ascii="Arial" w:hAnsi="Arial" w:cs="Arial"/>
                <w:szCs w:val="24"/>
              </w:rPr>
            </w:pPr>
            <w:r w:rsidRPr="00D56715">
              <w:rPr>
                <w:rFonts w:ascii="Arial" w:hAnsi="Arial" w:cs="Arial"/>
                <w:szCs w:val="24"/>
              </w:rPr>
              <w:sym w:font="Wingdings" w:char="F0A8"/>
            </w:r>
            <w:r w:rsidRPr="00D56715">
              <w:rPr>
                <w:rFonts w:ascii="Arial" w:hAnsi="Arial" w:cs="Arial"/>
                <w:szCs w:val="24"/>
              </w:rPr>
              <w:t xml:space="preserve"> Sealed envelope/package containing proposals and labeled with: </w:t>
            </w:r>
          </w:p>
          <w:p w:rsidR="00D56715" w:rsidRPr="00D56715" w:rsidRDefault="00D56715" w:rsidP="00D56715">
            <w:pPr>
              <w:ind w:left="391"/>
              <w:rPr>
                <w:rFonts w:ascii="Arial" w:hAnsi="Arial" w:cs="Arial"/>
                <w:szCs w:val="24"/>
              </w:rPr>
            </w:pPr>
            <w:r w:rsidRPr="00D56715">
              <w:rPr>
                <w:rFonts w:ascii="Arial" w:hAnsi="Arial" w:cs="Arial"/>
                <w:szCs w:val="24"/>
              </w:rPr>
              <w:t xml:space="preserve">         Vendor Name</w:t>
            </w:r>
          </w:p>
          <w:p w:rsidR="00D56715" w:rsidRPr="00D56715" w:rsidRDefault="00D56715" w:rsidP="00D56715">
            <w:pPr>
              <w:ind w:left="391"/>
              <w:rPr>
                <w:rFonts w:ascii="Arial" w:hAnsi="Arial" w:cs="Arial"/>
                <w:szCs w:val="24"/>
              </w:rPr>
            </w:pPr>
            <w:r w:rsidRPr="00D56715">
              <w:rPr>
                <w:rFonts w:ascii="Arial" w:hAnsi="Arial" w:cs="Arial"/>
                <w:szCs w:val="24"/>
              </w:rPr>
              <w:t xml:space="preserve">         Bid Number</w:t>
            </w:r>
          </w:p>
          <w:p w:rsidR="00D56715" w:rsidRPr="00D56715" w:rsidRDefault="00D56715" w:rsidP="00D56715">
            <w:pPr>
              <w:ind w:left="391"/>
              <w:rPr>
                <w:rFonts w:ascii="Arial" w:hAnsi="Arial" w:cs="Arial"/>
                <w:szCs w:val="24"/>
              </w:rPr>
            </w:pPr>
            <w:r w:rsidRPr="00D56715">
              <w:rPr>
                <w:rFonts w:ascii="Arial" w:hAnsi="Arial" w:cs="Arial"/>
                <w:szCs w:val="24"/>
              </w:rPr>
              <w:t xml:space="preserve">         Bid Deadline Date/Time</w:t>
            </w:r>
          </w:p>
        </w:tc>
      </w:tr>
      <w:tr w:rsidR="00D56715" w:rsidRPr="00D56715" w:rsidTr="00D56715">
        <w:trPr>
          <w:cantSplit/>
          <w:trHeight w:val="557"/>
          <w:tblCellSpacing w:w="20" w:type="dxa"/>
        </w:trPr>
        <w:tc>
          <w:tcPr>
            <w:tcW w:w="10090" w:type="dxa"/>
            <w:gridSpan w:val="2"/>
            <w:tcBorders>
              <w:top w:val="outset" w:sz="6" w:space="0" w:color="auto"/>
              <w:bottom w:val="outset" w:sz="6" w:space="0" w:color="auto"/>
            </w:tcBorders>
            <w:shd w:val="clear" w:color="auto" w:fill="FFFFFF"/>
            <w:vAlign w:val="center"/>
          </w:tcPr>
          <w:p w:rsidR="00D56715" w:rsidRPr="00D56715" w:rsidRDefault="00D56715" w:rsidP="00D56715">
            <w:pPr>
              <w:jc w:val="center"/>
              <w:rPr>
                <w:rFonts w:ascii="Arial" w:hAnsi="Arial" w:cs="Arial"/>
                <w:b/>
                <w:sz w:val="20"/>
                <w:szCs w:val="24"/>
                <w:u w:val="single"/>
              </w:rPr>
            </w:pPr>
            <w:r w:rsidRPr="00D56715">
              <w:rPr>
                <w:rFonts w:ascii="Arial" w:hAnsi="Arial" w:cs="Arial"/>
                <w:b/>
                <w:sz w:val="20"/>
                <w:szCs w:val="24"/>
                <w:u w:val="single"/>
              </w:rPr>
              <w:t>PROPOSALS MUST BE DATE/TIME STAMPED BY A DANE COUNTY ADMINISTRATION STAFF MEMBER</w:t>
            </w:r>
          </w:p>
        </w:tc>
      </w:tr>
    </w:tbl>
    <w:p w:rsidR="00CE14E5" w:rsidRPr="004A0D36" w:rsidRDefault="00CE14E5" w:rsidP="00CE14E5">
      <w:pPr>
        <w:jc w:val="right"/>
        <w:rPr>
          <w:rFonts w:ascii="Arial" w:hAnsi="Arial" w:cs="Arial"/>
          <w:sz w:val="18"/>
        </w:rPr>
      </w:pPr>
      <w:r w:rsidRPr="004A0D36">
        <w:rPr>
          <w:rFonts w:ascii="Arial" w:hAnsi="Arial" w:cs="Arial"/>
          <w:sz w:val="18"/>
        </w:rPr>
        <w:t>Rev. 02/2018</w:t>
      </w:r>
    </w:p>
    <w:p w:rsidR="00E54316" w:rsidRDefault="001012F1" w:rsidP="00EE327A">
      <w:pPr>
        <w:jc w:val="center"/>
        <w:rPr>
          <w:rFonts w:ascii="Arial" w:hAnsi="Arial" w:cs="Arial"/>
          <w:b/>
          <w:sz w:val="28"/>
        </w:rPr>
      </w:pPr>
      <w:r>
        <w:rPr>
          <w:rFonts w:ascii="Arial" w:hAnsi="Arial" w:cs="Arial"/>
        </w:rPr>
        <w:br w:type="page"/>
      </w:r>
      <w:r w:rsidR="00E54316" w:rsidRPr="003A7939">
        <w:rPr>
          <w:rFonts w:ascii="Arial" w:hAnsi="Arial" w:cs="Arial"/>
          <w:b/>
          <w:sz w:val="28"/>
        </w:rPr>
        <w:lastRenderedPageBreak/>
        <w:t>TABLE OF CONTENTS</w:t>
      </w:r>
    </w:p>
    <w:p w:rsidR="003A7939" w:rsidRDefault="003A7939" w:rsidP="00EE327A">
      <w:pPr>
        <w:jc w:val="center"/>
        <w:rPr>
          <w:rFonts w:ascii="Arial" w:hAnsi="Arial" w:cs="Arial"/>
        </w:rPr>
      </w:pPr>
    </w:p>
    <w:tbl>
      <w:tblPr>
        <w:tblW w:w="10317" w:type="dxa"/>
        <w:tblLayout w:type="fixed"/>
        <w:tblLook w:val="0000" w:firstRow="0" w:lastRow="0" w:firstColumn="0" w:lastColumn="0" w:noHBand="0" w:noVBand="0"/>
      </w:tblPr>
      <w:tblGrid>
        <w:gridCol w:w="738"/>
        <w:gridCol w:w="792"/>
        <w:gridCol w:w="93"/>
        <w:gridCol w:w="540"/>
        <w:gridCol w:w="8154"/>
      </w:tblGrid>
      <w:tr w:rsidR="003F0888" w:rsidTr="00DA57A9">
        <w:tc>
          <w:tcPr>
            <w:tcW w:w="738" w:type="dxa"/>
          </w:tcPr>
          <w:p w:rsidR="003F0888" w:rsidRPr="00E54316" w:rsidRDefault="003F0888" w:rsidP="00DA57A9">
            <w:pPr>
              <w:rPr>
                <w:rFonts w:ascii="Arial" w:hAnsi="Arial" w:cs="Arial"/>
                <w:b/>
              </w:rPr>
            </w:pPr>
            <w:r w:rsidRPr="00E54316">
              <w:rPr>
                <w:rFonts w:ascii="Arial" w:hAnsi="Arial" w:cs="Arial"/>
                <w:b/>
              </w:rPr>
              <w:t>1.0</w:t>
            </w:r>
          </w:p>
        </w:tc>
        <w:tc>
          <w:tcPr>
            <w:tcW w:w="9579" w:type="dxa"/>
            <w:gridSpan w:val="4"/>
          </w:tcPr>
          <w:p w:rsidR="003F0888" w:rsidRPr="00E54316" w:rsidRDefault="003F0888" w:rsidP="00DA57A9">
            <w:pPr>
              <w:rPr>
                <w:rFonts w:ascii="Arial" w:hAnsi="Arial" w:cs="Arial"/>
                <w:b/>
              </w:rPr>
            </w:pPr>
            <w:r w:rsidRPr="00E54316">
              <w:rPr>
                <w:rFonts w:ascii="Arial" w:hAnsi="Arial" w:cs="Arial"/>
                <w:b/>
              </w:rPr>
              <w:t>GENERAL INFORMATION</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 xml:space="preserve">1.1 </w:t>
            </w:r>
          </w:p>
        </w:tc>
        <w:tc>
          <w:tcPr>
            <w:tcW w:w="8787" w:type="dxa"/>
            <w:gridSpan w:val="3"/>
          </w:tcPr>
          <w:p w:rsidR="003F0888" w:rsidRDefault="003F0888" w:rsidP="00DA57A9">
            <w:pPr>
              <w:rPr>
                <w:rFonts w:ascii="Arial" w:hAnsi="Arial" w:cs="Arial"/>
              </w:rPr>
            </w:pPr>
            <w:r>
              <w:rPr>
                <w:rFonts w:ascii="Arial" w:hAnsi="Arial" w:cs="Arial"/>
              </w:rPr>
              <w:t xml:space="preserve">Introduction </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1.2</w:t>
            </w:r>
          </w:p>
        </w:tc>
        <w:tc>
          <w:tcPr>
            <w:tcW w:w="8787" w:type="dxa"/>
            <w:gridSpan w:val="3"/>
          </w:tcPr>
          <w:p w:rsidR="003F0888" w:rsidRDefault="003F0888" w:rsidP="00DA57A9">
            <w:pPr>
              <w:rPr>
                <w:rFonts w:ascii="Arial" w:hAnsi="Arial" w:cs="Arial"/>
              </w:rPr>
            </w:pPr>
            <w:r>
              <w:rPr>
                <w:rFonts w:ascii="Arial" w:hAnsi="Arial" w:cs="Arial"/>
              </w:rPr>
              <w:t>Clarification of the Specifications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1.3</w:t>
            </w:r>
          </w:p>
        </w:tc>
        <w:tc>
          <w:tcPr>
            <w:tcW w:w="8787" w:type="dxa"/>
            <w:gridSpan w:val="3"/>
          </w:tcPr>
          <w:p w:rsidR="003F0888" w:rsidRDefault="003F0888" w:rsidP="00DA57A9">
            <w:pPr>
              <w:rPr>
                <w:rFonts w:ascii="Arial" w:hAnsi="Arial" w:cs="Arial"/>
              </w:rPr>
            </w:pPr>
            <w:r>
              <w:rPr>
                <w:rFonts w:ascii="Arial" w:hAnsi="Arial" w:cs="Arial"/>
              </w:rPr>
              <w:t>Addendums and/or Revisions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1.4</w:t>
            </w:r>
          </w:p>
        </w:tc>
        <w:tc>
          <w:tcPr>
            <w:tcW w:w="8787" w:type="dxa"/>
            <w:gridSpan w:val="3"/>
          </w:tcPr>
          <w:p w:rsidR="003F0888" w:rsidRDefault="003F0888" w:rsidP="00DA57A9">
            <w:pPr>
              <w:rPr>
                <w:rFonts w:ascii="Arial" w:hAnsi="Arial" w:cs="Arial"/>
              </w:rPr>
            </w:pPr>
            <w:r>
              <w:rPr>
                <w:rFonts w:ascii="Arial" w:hAnsi="Arial" w:cs="Arial"/>
              </w:rPr>
              <w:t>Calendar of Events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1.5</w:t>
            </w:r>
          </w:p>
        </w:tc>
        <w:tc>
          <w:tcPr>
            <w:tcW w:w="8787" w:type="dxa"/>
            <w:gridSpan w:val="3"/>
          </w:tcPr>
          <w:p w:rsidR="003F0888" w:rsidRDefault="003F0888" w:rsidP="00DA57A9">
            <w:pPr>
              <w:rPr>
                <w:rFonts w:ascii="Arial" w:hAnsi="Arial" w:cs="Arial"/>
              </w:rPr>
            </w:pPr>
            <w:r>
              <w:rPr>
                <w:rFonts w:ascii="Arial" w:hAnsi="Arial" w:cs="Arial"/>
              </w:rPr>
              <w:t>Contract Term and Funding</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1.6</w:t>
            </w:r>
          </w:p>
        </w:tc>
        <w:tc>
          <w:tcPr>
            <w:tcW w:w="8787" w:type="dxa"/>
            <w:gridSpan w:val="3"/>
          </w:tcPr>
          <w:p w:rsidR="003F0888" w:rsidRDefault="003F0888" w:rsidP="00DA57A9">
            <w:pPr>
              <w:rPr>
                <w:rFonts w:ascii="Arial" w:hAnsi="Arial" w:cs="Arial"/>
              </w:rPr>
            </w:pPr>
            <w:r>
              <w:rPr>
                <w:rFonts w:ascii="Arial" w:hAnsi="Arial" w:cs="Arial"/>
              </w:rPr>
              <w:t>Reasonable Accommodations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1.7</w:t>
            </w:r>
          </w:p>
        </w:tc>
        <w:tc>
          <w:tcPr>
            <w:tcW w:w="8787" w:type="dxa"/>
            <w:gridSpan w:val="3"/>
          </w:tcPr>
          <w:p w:rsidR="003F0888" w:rsidRDefault="003F0888" w:rsidP="00DA57A9">
            <w:pPr>
              <w:rPr>
                <w:rFonts w:ascii="Arial" w:hAnsi="Arial" w:cs="Arial"/>
              </w:rPr>
            </w:pPr>
            <w:r>
              <w:rPr>
                <w:rFonts w:ascii="Arial" w:hAnsi="Arial" w:cs="Arial"/>
              </w:rPr>
              <w:t>Local Purchasing Ordinance</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1.8</w:t>
            </w:r>
          </w:p>
        </w:tc>
        <w:tc>
          <w:tcPr>
            <w:tcW w:w="8787" w:type="dxa"/>
            <w:gridSpan w:val="3"/>
          </w:tcPr>
          <w:p w:rsidR="003F0888" w:rsidRPr="00C33B57" w:rsidRDefault="003F0888" w:rsidP="00DA57A9">
            <w:pPr>
              <w:rPr>
                <w:rFonts w:ascii="Arial" w:hAnsi="Arial" w:cs="Arial"/>
              </w:rPr>
            </w:pPr>
            <w:r>
              <w:rPr>
                <w:rFonts w:ascii="Arial" w:hAnsi="Arial" w:cs="Arial"/>
              </w:rPr>
              <w:t>Dane C</w:t>
            </w:r>
            <w:r w:rsidR="00C33B57">
              <w:rPr>
                <w:rFonts w:ascii="Arial" w:hAnsi="Arial" w:cs="Arial"/>
              </w:rPr>
              <w:t>ounty Sustainability Principles</w:t>
            </w:r>
          </w:p>
        </w:tc>
      </w:tr>
      <w:tr w:rsidR="003F0888" w:rsidTr="00DA57A9">
        <w:tc>
          <w:tcPr>
            <w:tcW w:w="738" w:type="dxa"/>
          </w:tcPr>
          <w:p w:rsidR="003F0888" w:rsidRPr="00E54316" w:rsidRDefault="003F0888" w:rsidP="00DA57A9">
            <w:pPr>
              <w:rPr>
                <w:rFonts w:ascii="Arial" w:hAnsi="Arial" w:cs="Arial"/>
                <w:b/>
              </w:rPr>
            </w:pPr>
            <w:r>
              <w:rPr>
                <w:rFonts w:ascii="Arial" w:hAnsi="Arial" w:cs="Arial"/>
                <w:b/>
              </w:rPr>
              <w:t>2.0</w:t>
            </w:r>
          </w:p>
        </w:tc>
        <w:tc>
          <w:tcPr>
            <w:tcW w:w="9579" w:type="dxa"/>
            <w:gridSpan w:val="4"/>
          </w:tcPr>
          <w:p w:rsidR="003F0888" w:rsidRPr="00E54316" w:rsidRDefault="003F0888" w:rsidP="00DA57A9">
            <w:pPr>
              <w:rPr>
                <w:rFonts w:ascii="Arial" w:hAnsi="Arial" w:cs="Arial"/>
                <w:b/>
              </w:rPr>
            </w:pPr>
            <w:r>
              <w:rPr>
                <w:rFonts w:ascii="Arial" w:hAnsi="Arial" w:cs="Arial"/>
                <w:b/>
              </w:rPr>
              <w:t>PROJECT OVERVIEW AND SCOPE OF SERVICES</w:t>
            </w: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Pr="002064CB" w:rsidRDefault="003F0888" w:rsidP="00125814">
            <w:pPr>
              <w:tabs>
                <w:tab w:val="left" w:pos="780"/>
              </w:tabs>
              <w:rPr>
                <w:rFonts w:ascii="Arial" w:hAnsi="Arial" w:cs="Arial"/>
              </w:rPr>
            </w:pPr>
            <w:r>
              <w:rPr>
                <w:rFonts w:ascii="Arial" w:hAnsi="Arial" w:cs="Arial"/>
              </w:rPr>
              <w:t>2.1</w:t>
            </w:r>
            <w:r>
              <w:rPr>
                <w:rFonts w:ascii="Arial" w:hAnsi="Arial" w:cs="Arial"/>
              </w:rPr>
              <w:tab/>
            </w:r>
            <w:r w:rsidR="00125814">
              <w:rPr>
                <w:rFonts w:ascii="Arial" w:hAnsi="Arial" w:cs="Arial"/>
              </w:rPr>
              <w:t>Definitions and Links</w:t>
            </w: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125814" w:rsidRPr="00C33B57" w:rsidRDefault="003F0888" w:rsidP="00125814">
            <w:pPr>
              <w:tabs>
                <w:tab w:val="left" w:pos="780"/>
              </w:tabs>
              <w:rPr>
                <w:rFonts w:ascii="Arial" w:hAnsi="Arial" w:cs="Arial"/>
              </w:rPr>
            </w:pPr>
            <w:r>
              <w:rPr>
                <w:rFonts w:ascii="Arial" w:hAnsi="Arial" w:cs="Arial"/>
              </w:rPr>
              <w:t>2.2</w:t>
            </w:r>
            <w:r>
              <w:rPr>
                <w:rFonts w:ascii="Arial" w:hAnsi="Arial" w:cs="Arial"/>
              </w:rPr>
              <w:tab/>
            </w:r>
            <w:r w:rsidR="00125814">
              <w:rPr>
                <w:rFonts w:ascii="Arial" w:hAnsi="Arial" w:cs="Arial"/>
              </w:rPr>
              <w:t>Scope of Services/Specification Overview</w:t>
            </w: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3</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 xml:space="preserve">PROPOSAL </w:t>
            </w:r>
            <w:r>
              <w:rPr>
                <w:rFonts w:ascii="Arial" w:hAnsi="Arial" w:cs="Arial"/>
                <w:b/>
              </w:rPr>
              <w:t xml:space="preserve">PREPARATION </w:t>
            </w:r>
            <w:r w:rsidRPr="00E54316">
              <w:rPr>
                <w:rFonts w:ascii="Arial" w:hAnsi="Arial" w:cs="Arial"/>
                <w:b/>
              </w:rPr>
              <w:t>REQUIREMENTS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w:t>
            </w:r>
          </w:p>
        </w:tc>
        <w:tc>
          <w:tcPr>
            <w:tcW w:w="8787" w:type="dxa"/>
            <w:gridSpan w:val="3"/>
          </w:tcPr>
          <w:p w:rsidR="003F0888" w:rsidRPr="006920FC" w:rsidRDefault="00125814" w:rsidP="00DA57A9">
            <w:pPr>
              <w:rPr>
                <w:rFonts w:ascii="Arial" w:hAnsi="Arial" w:cs="Arial"/>
              </w:rPr>
            </w:pPr>
            <w:r>
              <w:rPr>
                <w:rFonts w:ascii="Arial" w:hAnsi="Arial" w:cs="Arial"/>
              </w:rPr>
              <w:t>Signature Affidavit</w:t>
            </w:r>
            <w:r>
              <w:rPr>
                <w:rFonts w:ascii="Arial" w:hAnsi="Arial" w:cs="Arial"/>
                <w:color w:val="0000FF"/>
              </w:rPr>
              <w:t xml:space="preserve"> Required Form (Attachment A)</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3.2</w:t>
            </w:r>
          </w:p>
        </w:tc>
        <w:tc>
          <w:tcPr>
            <w:tcW w:w="8787" w:type="dxa"/>
            <w:gridSpan w:val="3"/>
          </w:tcPr>
          <w:p w:rsidR="003F0888" w:rsidRPr="006920FC" w:rsidRDefault="00125814" w:rsidP="00DA57A9">
            <w:pPr>
              <w:rPr>
                <w:rFonts w:ascii="Arial" w:hAnsi="Arial" w:cs="Arial"/>
              </w:rPr>
            </w:pPr>
            <w:r w:rsidRPr="006920FC">
              <w:rPr>
                <w:rFonts w:ascii="Arial" w:hAnsi="Arial" w:cs="Arial"/>
              </w:rPr>
              <w:t>Table of Contents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3.3</w:t>
            </w:r>
          </w:p>
        </w:tc>
        <w:tc>
          <w:tcPr>
            <w:tcW w:w="8787" w:type="dxa"/>
            <w:gridSpan w:val="3"/>
          </w:tcPr>
          <w:p w:rsidR="003F0888" w:rsidRPr="006920FC" w:rsidRDefault="00125814" w:rsidP="00DA57A9">
            <w:pPr>
              <w:rPr>
                <w:rFonts w:ascii="Arial" w:hAnsi="Arial" w:cs="Arial"/>
              </w:rPr>
            </w:pPr>
            <w:r>
              <w:rPr>
                <w:rFonts w:ascii="Arial" w:hAnsi="Arial" w:cs="Arial"/>
              </w:rPr>
              <w:t>Section/Tab 1. Contractor Description</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3.4</w:t>
            </w:r>
          </w:p>
        </w:tc>
        <w:tc>
          <w:tcPr>
            <w:tcW w:w="8787" w:type="dxa"/>
            <w:gridSpan w:val="3"/>
          </w:tcPr>
          <w:p w:rsidR="003F0888" w:rsidRPr="006920FC" w:rsidRDefault="00125814" w:rsidP="00DA57A9">
            <w:pPr>
              <w:rPr>
                <w:rFonts w:ascii="Arial" w:hAnsi="Arial" w:cs="Arial"/>
              </w:rPr>
            </w:pPr>
            <w:r>
              <w:rPr>
                <w:rFonts w:ascii="Arial" w:hAnsi="Arial" w:cs="Arial"/>
              </w:rPr>
              <w:t>Section/Tab 2. Project Team and Roles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3.5</w:t>
            </w:r>
          </w:p>
        </w:tc>
        <w:tc>
          <w:tcPr>
            <w:tcW w:w="8787" w:type="dxa"/>
            <w:gridSpan w:val="3"/>
          </w:tcPr>
          <w:p w:rsidR="003F0888" w:rsidRPr="006920FC" w:rsidRDefault="00125814" w:rsidP="00DA57A9">
            <w:pPr>
              <w:rPr>
                <w:rFonts w:ascii="Arial" w:hAnsi="Arial" w:cs="Arial"/>
              </w:rPr>
            </w:pPr>
            <w:r>
              <w:rPr>
                <w:rFonts w:ascii="Arial" w:hAnsi="Arial" w:cs="Arial"/>
              </w:rPr>
              <w:t>Section/Tab 3. Relevant Contractor Experience</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3.6</w:t>
            </w:r>
          </w:p>
        </w:tc>
        <w:tc>
          <w:tcPr>
            <w:tcW w:w="8787" w:type="dxa"/>
            <w:gridSpan w:val="3"/>
          </w:tcPr>
          <w:p w:rsidR="003F0888" w:rsidRPr="006920FC" w:rsidRDefault="00125814" w:rsidP="00DA57A9">
            <w:pPr>
              <w:rPr>
                <w:rFonts w:ascii="Arial" w:hAnsi="Arial" w:cs="Arial"/>
              </w:rPr>
            </w:pPr>
            <w:r>
              <w:rPr>
                <w:rFonts w:ascii="Arial" w:hAnsi="Arial" w:cs="Arial"/>
              </w:rPr>
              <w:t xml:space="preserve">Section/Tab 4. Truck Specifications </w:t>
            </w:r>
            <w:r>
              <w:rPr>
                <w:rFonts w:ascii="Arial" w:hAnsi="Arial" w:cs="Arial"/>
                <w:color w:val="0000FF"/>
              </w:rPr>
              <w:t>Required Form (Attachment B)</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3.7</w:t>
            </w:r>
          </w:p>
        </w:tc>
        <w:tc>
          <w:tcPr>
            <w:tcW w:w="8787" w:type="dxa"/>
            <w:gridSpan w:val="3"/>
          </w:tcPr>
          <w:p w:rsidR="003F0888" w:rsidRPr="006920FC" w:rsidRDefault="00125814" w:rsidP="00125814">
            <w:pPr>
              <w:rPr>
                <w:rFonts w:ascii="Arial" w:hAnsi="Arial" w:cs="Arial"/>
              </w:rPr>
            </w:pPr>
            <w:r>
              <w:rPr>
                <w:rFonts w:ascii="Arial" w:hAnsi="Arial" w:cs="Arial"/>
              </w:rPr>
              <w:t xml:space="preserve">Section/Tab 5. Tactical Box, Accessory, and Misc. Specifications </w:t>
            </w:r>
            <w:r>
              <w:rPr>
                <w:rFonts w:ascii="Arial" w:hAnsi="Arial" w:cs="Arial"/>
                <w:color w:val="0000FF"/>
              </w:rPr>
              <w:t>Required Form (Attachment C)</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3.8</w:t>
            </w:r>
          </w:p>
        </w:tc>
        <w:tc>
          <w:tcPr>
            <w:tcW w:w="8787" w:type="dxa"/>
            <w:gridSpan w:val="3"/>
          </w:tcPr>
          <w:p w:rsidR="003F0888" w:rsidRPr="006920FC" w:rsidRDefault="00125814" w:rsidP="00DA57A9">
            <w:pPr>
              <w:rPr>
                <w:rFonts w:ascii="Arial" w:hAnsi="Arial" w:cs="Arial"/>
              </w:rPr>
            </w:pPr>
            <w:r>
              <w:rPr>
                <w:rFonts w:ascii="Arial" w:hAnsi="Arial" w:cs="Arial"/>
              </w:rPr>
              <w:t>Section/Tab 6. Design Drawings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3.9</w:t>
            </w:r>
          </w:p>
        </w:tc>
        <w:tc>
          <w:tcPr>
            <w:tcW w:w="8787" w:type="dxa"/>
            <w:gridSpan w:val="3"/>
          </w:tcPr>
          <w:p w:rsidR="003F0888" w:rsidRPr="006920FC" w:rsidRDefault="00125814" w:rsidP="00DA57A9">
            <w:pPr>
              <w:rPr>
                <w:rFonts w:ascii="Arial" w:hAnsi="Arial" w:cs="Arial"/>
              </w:rPr>
            </w:pPr>
            <w:r>
              <w:rPr>
                <w:rFonts w:ascii="Arial" w:hAnsi="Arial" w:cs="Arial"/>
              </w:rPr>
              <w:t>Section/Tab 7. Project Schedule</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3.10</w:t>
            </w:r>
          </w:p>
        </w:tc>
        <w:tc>
          <w:tcPr>
            <w:tcW w:w="8787" w:type="dxa"/>
            <w:gridSpan w:val="3"/>
          </w:tcPr>
          <w:p w:rsidR="003F0888" w:rsidRPr="006920FC" w:rsidRDefault="00125814" w:rsidP="00DA57A9">
            <w:pPr>
              <w:rPr>
                <w:rFonts w:ascii="Arial" w:hAnsi="Arial" w:cs="Arial"/>
              </w:rPr>
            </w:pPr>
            <w:r>
              <w:rPr>
                <w:rFonts w:ascii="Arial" w:hAnsi="Arial" w:cs="Arial"/>
              </w:rPr>
              <w:t>Section/Tab 8. Warranty List</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3.11</w:t>
            </w:r>
          </w:p>
          <w:p w:rsidR="003F0888" w:rsidRPr="00126DD6" w:rsidRDefault="003F0888" w:rsidP="00DA57A9">
            <w:pPr>
              <w:rPr>
                <w:rFonts w:ascii="Arial" w:hAnsi="Arial" w:cs="Arial"/>
                <w:sz w:val="18"/>
              </w:rPr>
            </w:pPr>
          </w:p>
        </w:tc>
        <w:tc>
          <w:tcPr>
            <w:tcW w:w="8787" w:type="dxa"/>
            <w:gridSpan w:val="3"/>
          </w:tcPr>
          <w:p w:rsidR="003F0888" w:rsidRPr="006920FC" w:rsidRDefault="00125814" w:rsidP="00125814">
            <w:pPr>
              <w:rPr>
                <w:rFonts w:ascii="Arial" w:hAnsi="Arial" w:cs="Arial"/>
              </w:rPr>
            </w:pPr>
            <w:r>
              <w:rPr>
                <w:rFonts w:ascii="Arial" w:hAnsi="Arial" w:cs="Arial"/>
              </w:rPr>
              <w:t>Section/Tab 9. Designation of Confidential and Proprietary Information</w:t>
            </w:r>
            <w:r w:rsidR="00D846E6">
              <w:rPr>
                <w:rFonts w:ascii="Arial" w:hAnsi="Arial" w:cs="Arial"/>
                <w:color w:val="0000FF"/>
              </w:rPr>
              <w:t xml:space="preserve"> </w:t>
            </w:r>
            <w:r w:rsidR="0076355A">
              <w:rPr>
                <w:rFonts w:ascii="Arial" w:hAnsi="Arial" w:cs="Arial"/>
                <w:color w:val="0000FF"/>
              </w:rPr>
              <w:t xml:space="preserve">(Attachment </w:t>
            </w:r>
            <w:r w:rsidR="00507C38">
              <w:rPr>
                <w:rFonts w:ascii="Arial" w:hAnsi="Arial" w:cs="Arial"/>
                <w:color w:val="0000FF"/>
              </w:rPr>
              <w:t>D</w:t>
            </w:r>
            <w:r w:rsidR="003F0888">
              <w:rPr>
                <w:rFonts w:ascii="Arial" w:hAnsi="Arial" w:cs="Arial"/>
                <w:color w:val="0000FF"/>
              </w:rPr>
              <w:t>)</w:t>
            </w:r>
            <w:r w:rsidR="003F0888" w:rsidRPr="006920FC">
              <w:rPr>
                <w:rFonts w:ascii="Arial" w:hAnsi="Arial" w:cs="Arial"/>
              </w:rPr>
              <w:t xml:space="preserve"> </w:t>
            </w: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4</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COST PROPOSAL</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4.1</w:t>
            </w:r>
          </w:p>
        </w:tc>
        <w:tc>
          <w:tcPr>
            <w:tcW w:w="8787" w:type="dxa"/>
            <w:gridSpan w:val="3"/>
          </w:tcPr>
          <w:p w:rsidR="003F0888" w:rsidRDefault="003F0888" w:rsidP="00DA57A9">
            <w:pPr>
              <w:rPr>
                <w:rFonts w:ascii="Arial" w:hAnsi="Arial" w:cs="Arial"/>
              </w:rPr>
            </w:pPr>
            <w:r>
              <w:rPr>
                <w:rFonts w:ascii="Arial" w:hAnsi="Arial" w:cs="Arial"/>
              </w:rPr>
              <w:t>General Instructions on Submitting Cost Proposals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4.2</w:t>
            </w:r>
          </w:p>
        </w:tc>
        <w:tc>
          <w:tcPr>
            <w:tcW w:w="8787" w:type="dxa"/>
            <w:gridSpan w:val="3"/>
          </w:tcPr>
          <w:p w:rsidR="003F0888" w:rsidRDefault="003F0888" w:rsidP="00DA57A9">
            <w:pPr>
              <w:rPr>
                <w:rFonts w:ascii="Arial" w:hAnsi="Arial" w:cs="Arial"/>
              </w:rPr>
            </w:pPr>
            <w:r>
              <w:rPr>
                <w:rFonts w:ascii="Arial" w:hAnsi="Arial" w:cs="Arial"/>
              </w:rPr>
              <w:t>Format for Submitting Cost Proposals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4.3</w:t>
            </w:r>
          </w:p>
        </w:tc>
        <w:tc>
          <w:tcPr>
            <w:tcW w:w="8787" w:type="dxa"/>
            <w:gridSpan w:val="3"/>
          </w:tcPr>
          <w:p w:rsidR="003F0888" w:rsidRDefault="003F0888" w:rsidP="00DA57A9">
            <w:pPr>
              <w:rPr>
                <w:rFonts w:ascii="Arial" w:hAnsi="Arial" w:cs="Arial"/>
              </w:rPr>
            </w:pPr>
            <w:r>
              <w:rPr>
                <w:rFonts w:ascii="Arial" w:hAnsi="Arial" w:cs="Arial"/>
              </w:rPr>
              <w:t>Fixed Price Period</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4.4</w:t>
            </w:r>
          </w:p>
        </w:tc>
        <w:tc>
          <w:tcPr>
            <w:tcW w:w="8787" w:type="dxa"/>
            <w:gridSpan w:val="3"/>
          </w:tcPr>
          <w:p w:rsidR="003F0888" w:rsidRPr="00C33B57" w:rsidRDefault="003F0888" w:rsidP="00DA57A9">
            <w:pPr>
              <w:rPr>
                <w:rFonts w:ascii="Arial" w:hAnsi="Arial" w:cs="Arial"/>
              </w:rPr>
            </w:pPr>
            <w:r>
              <w:rPr>
                <w:rFonts w:ascii="Arial" w:hAnsi="Arial" w:cs="Arial"/>
                <w:color w:val="0000FF"/>
              </w:rPr>
              <w:t xml:space="preserve">Required Form (Attachment </w:t>
            </w:r>
            <w:r w:rsidR="009B6500">
              <w:rPr>
                <w:rFonts w:ascii="Arial" w:hAnsi="Arial" w:cs="Arial"/>
                <w:color w:val="0000FF"/>
              </w:rPr>
              <w:t>E</w:t>
            </w:r>
            <w:r>
              <w:rPr>
                <w:rFonts w:ascii="Arial" w:hAnsi="Arial" w:cs="Arial"/>
                <w:color w:val="0000FF"/>
              </w:rPr>
              <w:t>)</w:t>
            </w:r>
            <w:r>
              <w:rPr>
                <w:rFonts w:ascii="Arial" w:hAnsi="Arial" w:cs="Arial"/>
              </w:rPr>
              <w:t xml:space="preserve"> (submit</w:t>
            </w:r>
            <w:r w:rsidR="00C33B57">
              <w:rPr>
                <w:rFonts w:ascii="Arial" w:hAnsi="Arial" w:cs="Arial"/>
              </w:rPr>
              <w:t xml:space="preserve"> in a separate sealed envelope)</w:t>
            </w: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5</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Pr>
                <w:rFonts w:ascii="Arial" w:hAnsi="Arial" w:cs="Arial"/>
                <w:b/>
              </w:rPr>
              <w:t xml:space="preserve">GENERAL </w:t>
            </w:r>
            <w:r w:rsidRPr="00E54316">
              <w:rPr>
                <w:rFonts w:ascii="Arial" w:hAnsi="Arial" w:cs="Arial"/>
                <w:b/>
              </w:rPr>
              <w:t>PROPOSAL</w:t>
            </w:r>
            <w:r>
              <w:rPr>
                <w:rFonts w:ascii="Arial" w:hAnsi="Arial" w:cs="Arial"/>
                <w:b/>
              </w:rPr>
              <w:t xml:space="preserve"> REQUIREMENTS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w:t>
            </w:r>
          </w:p>
        </w:tc>
        <w:tc>
          <w:tcPr>
            <w:tcW w:w="8694" w:type="dxa"/>
            <w:gridSpan w:val="2"/>
          </w:tcPr>
          <w:p w:rsidR="003F0888" w:rsidRDefault="003F0888" w:rsidP="00DA57A9">
            <w:pPr>
              <w:rPr>
                <w:rFonts w:ascii="Arial" w:hAnsi="Arial" w:cs="Arial"/>
              </w:rPr>
            </w:pPr>
            <w:r>
              <w:rPr>
                <w:rFonts w:ascii="Arial" w:hAnsi="Arial" w:cs="Arial"/>
              </w:rPr>
              <w:t>General Instructions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5.2</w:t>
            </w:r>
          </w:p>
        </w:tc>
        <w:tc>
          <w:tcPr>
            <w:tcW w:w="8694" w:type="dxa"/>
            <w:gridSpan w:val="2"/>
          </w:tcPr>
          <w:p w:rsidR="003F0888" w:rsidRDefault="003F0888" w:rsidP="00DA57A9">
            <w:pPr>
              <w:rPr>
                <w:rFonts w:ascii="Arial" w:hAnsi="Arial" w:cs="Arial"/>
              </w:rPr>
            </w:pPr>
            <w:r>
              <w:rPr>
                <w:rFonts w:ascii="Arial" w:hAnsi="Arial" w:cs="Arial"/>
              </w:rPr>
              <w:t xml:space="preserve">Proprietary Information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5.3</w:t>
            </w:r>
          </w:p>
        </w:tc>
        <w:tc>
          <w:tcPr>
            <w:tcW w:w="8694" w:type="dxa"/>
            <w:gridSpan w:val="2"/>
          </w:tcPr>
          <w:p w:rsidR="003F0888" w:rsidRDefault="003F0888" w:rsidP="00DA57A9">
            <w:pPr>
              <w:rPr>
                <w:rFonts w:ascii="Arial" w:hAnsi="Arial" w:cs="Arial"/>
              </w:rPr>
            </w:pPr>
            <w:r>
              <w:rPr>
                <w:rFonts w:ascii="Arial" w:hAnsi="Arial" w:cs="Arial"/>
              </w:rPr>
              <w:t>Incurring Costs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5.4</w:t>
            </w:r>
          </w:p>
        </w:tc>
        <w:tc>
          <w:tcPr>
            <w:tcW w:w="8694" w:type="dxa"/>
            <w:gridSpan w:val="2"/>
          </w:tcPr>
          <w:p w:rsidR="003F0888" w:rsidRDefault="003F0888" w:rsidP="00DA57A9">
            <w:pPr>
              <w:rPr>
                <w:rFonts w:ascii="Arial" w:hAnsi="Arial" w:cs="Arial"/>
              </w:rPr>
            </w:pPr>
            <w:r>
              <w:rPr>
                <w:rFonts w:ascii="Arial" w:hAnsi="Arial" w:cs="Arial"/>
              </w:rPr>
              <w:t xml:space="preserve">Vendor Registration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5.5</w:t>
            </w:r>
          </w:p>
        </w:tc>
        <w:tc>
          <w:tcPr>
            <w:tcW w:w="8694" w:type="dxa"/>
            <w:gridSpan w:val="2"/>
          </w:tcPr>
          <w:p w:rsidR="003F0888" w:rsidRDefault="003F0888" w:rsidP="00DA57A9">
            <w:pPr>
              <w:rPr>
                <w:rFonts w:ascii="Arial" w:hAnsi="Arial" w:cs="Arial"/>
              </w:rPr>
            </w:pPr>
            <w:r>
              <w:rPr>
                <w:rFonts w:ascii="Arial" w:hAnsi="Arial" w:cs="Arial"/>
              </w:rPr>
              <w:t>Submittal Instructions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5.6</w:t>
            </w:r>
          </w:p>
        </w:tc>
        <w:tc>
          <w:tcPr>
            <w:tcW w:w="8694" w:type="dxa"/>
            <w:gridSpan w:val="2"/>
          </w:tcPr>
          <w:p w:rsidR="003F0888" w:rsidRDefault="003F0888" w:rsidP="00DA57A9">
            <w:pPr>
              <w:rPr>
                <w:rFonts w:ascii="Arial" w:hAnsi="Arial" w:cs="Arial"/>
              </w:rPr>
            </w:pPr>
            <w:r>
              <w:rPr>
                <w:rFonts w:ascii="Arial" w:hAnsi="Arial" w:cs="Arial"/>
              </w:rPr>
              <w:t xml:space="preserve">Required Copies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5.7</w:t>
            </w:r>
          </w:p>
        </w:tc>
        <w:tc>
          <w:tcPr>
            <w:tcW w:w="8694" w:type="dxa"/>
            <w:gridSpan w:val="2"/>
          </w:tcPr>
          <w:p w:rsidR="003F0888" w:rsidRDefault="003F0888" w:rsidP="00DA57A9">
            <w:pPr>
              <w:rPr>
                <w:rFonts w:ascii="Arial" w:hAnsi="Arial" w:cs="Arial"/>
              </w:rPr>
            </w:pPr>
            <w:r>
              <w:rPr>
                <w:rFonts w:ascii="Arial" w:hAnsi="Arial" w:cs="Arial"/>
              </w:rPr>
              <w:t>Proposal Organization and Format</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5.8</w:t>
            </w:r>
          </w:p>
        </w:tc>
        <w:tc>
          <w:tcPr>
            <w:tcW w:w="8694" w:type="dxa"/>
            <w:gridSpan w:val="2"/>
          </w:tcPr>
          <w:p w:rsidR="003F0888" w:rsidRDefault="003F0888" w:rsidP="00DA57A9">
            <w:pPr>
              <w:rPr>
                <w:rFonts w:ascii="Arial" w:hAnsi="Arial" w:cs="Arial"/>
              </w:rPr>
            </w:pPr>
            <w:r>
              <w:rPr>
                <w:rFonts w:ascii="Arial" w:hAnsi="Arial" w:cs="Arial"/>
              </w:rPr>
              <w:t>Multiple Proposals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5.9</w:t>
            </w:r>
          </w:p>
        </w:tc>
        <w:tc>
          <w:tcPr>
            <w:tcW w:w="8694" w:type="dxa"/>
            <w:gridSpan w:val="2"/>
          </w:tcPr>
          <w:p w:rsidR="003F0888" w:rsidRDefault="003F0888" w:rsidP="00DA57A9">
            <w:pPr>
              <w:rPr>
                <w:rFonts w:ascii="Arial" w:hAnsi="Arial" w:cs="Arial"/>
              </w:rPr>
            </w:pPr>
            <w:r>
              <w:rPr>
                <w:rFonts w:ascii="Arial" w:hAnsi="Arial" w:cs="Arial"/>
              </w:rPr>
              <w:t>Oral Presentations and Site Visits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5.10</w:t>
            </w:r>
          </w:p>
        </w:tc>
        <w:tc>
          <w:tcPr>
            <w:tcW w:w="8694" w:type="dxa"/>
            <w:gridSpan w:val="2"/>
          </w:tcPr>
          <w:p w:rsidR="003F0888" w:rsidRDefault="003F0888" w:rsidP="00DA57A9">
            <w:pPr>
              <w:rPr>
                <w:rFonts w:ascii="Arial" w:hAnsi="Arial" w:cs="Arial"/>
              </w:rPr>
            </w:pPr>
            <w:r>
              <w:rPr>
                <w:rFonts w:ascii="Arial" w:hAnsi="Arial" w:cs="Arial"/>
              </w:rPr>
              <w:t>Domestic Partner Equal Benefits Requirement</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5.11</w:t>
            </w:r>
          </w:p>
          <w:p w:rsidR="00646E40" w:rsidRDefault="00646E40" w:rsidP="00DA57A9">
            <w:pPr>
              <w:rPr>
                <w:rFonts w:ascii="Arial" w:hAnsi="Arial" w:cs="Arial"/>
              </w:rPr>
            </w:pPr>
            <w:r>
              <w:rPr>
                <w:rFonts w:ascii="Arial" w:hAnsi="Arial" w:cs="Arial"/>
              </w:rPr>
              <w:t>5.12</w:t>
            </w:r>
          </w:p>
        </w:tc>
        <w:tc>
          <w:tcPr>
            <w:tcW w:w="8694" w:type="dxa"/>
            <w:gridSpan w:val="2"/>
          </w:tcPr>
          <w:p w:rsidR="003F0888" w:rsidRDefault="003F0888" w:rsidP="00DA57A9">
            <w:pPr>
              <w:rPr>
                <w:rFonts w:ascii="Arial" w:hAnsi="Arial" w:cs="Arial"/>
              </w:rPr>
            </w:pPr>
            <w:r>
              <w:rPr>
                <w:rFonts w:ascii="Arial" w:hAnsi="Arial" w:cs="Arial"/>
              </w:rPr>
              <w:t>Living Wage Requirement</w:t>
            </w:r>
          </w:p>
          <w:p w:rsidR="00646E40" w:rsidRDefault="00646E40" w:rsidP="00DA57A9">
            <w:pPr>
              <w:rPr>
                <w:rFonts w:ascii="Arial" w:hAnsi="Arial" w:cs="Arial"/>
              </w:rPr>
            </w:pPr>
            <w:r>
              <w:rPr>
                <w:rFonts w:ascii="Arial" w:hAnsi="Arial" w:cs="Arial"/>
              </w:rPr>
              <w:t>Fair Labor Practice Certification</w:t>
            </w:r>
          </w:p>
          <w:p w:rsidR="00D65F37" w:rsidRDefault="00D65F37" w:rsidP="00DA57A9">
            <w:pPr>
              <w:rPr>
                <w:rFonts w:ascii="Arial" w:hAnsi="Arial" w:cs="Arial"/>
              </w:rPr>
            </w:pPr>
          </w:p>
        </w:tc>
      </w:tr>
      <w:tr w:rsidR="003F0888" w:rsidTr="00DA57A9">
        <w:tc>
          <w:tcPr>
            <w:tcW w:w="738" w:type="dxa"/>
          </w:tcPr>
          <w:p w:rsidR="003F0888" w:rsidRPr="00E54316" w:rsidRDefault="003F0888" w:rsidP="00DA57A9">
            <w:pPr>
              <w:rPr>
                <w:rFonts w:ascii="Arial" w:hAnsi="Arial" w:cs="Arial"/>
                <w:b/>
              </w:rPr>
            </w:pPr>
            <w:r>
              <w:rPr>
                <w:rFonts w:ascii="Arial" w:hAnsi="Arial" w:cs="Arial"/>
                <w:b/>
              </w:rPr>
              <w:lastRenderedPageBreak/>
              <w:t>6</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PROPOSAL SELECTION AND AWARD PROCESS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6.1</w:t>
            </w:r>
          </w:p>
        </w:tc>
        <w:tc>
          <w:tcPr>
            <w:tcW w:w="8787" w:type="dxa"/>
            <w:gridSpan w:val="3"/>
          </w:tcPr>
          <w:p w:rsidR="003F0888" w:rsidRDefault="003F0888" w:rsidP="00DA57A9">
            <w:pPr>
              <w:rPr>
                <w:rFonts w:ascii="Arial" w:hAnsi="Arial" w:cs="Arial"/>
              </w:rPr>
            </w:pPr>
            <w:r>
              <w:rPr>
                <w:rFonts w:ascii="Arial" w:hAnsi="Arial" w:cs="Arial"/>
              </w:rPr>
              <w:t>Preliminary Evaluation</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6.2</w:t>
            </w:r>
          </w:p>
        </w:tc>
        <w:tc>
          <w:tcPr>
            <w:tcW w:w="8787" w:type="dxa"/>
            <w:gridSpan w:val="3"/>
          </w:tcPr>
          <w:p w:rsidR="003F0888" w:rsidRDefault="003F0888" w:rsidP="00DA57A9">
            <w:pPr>
              <w:rPr>
                <w:rFonts w:ascii="Arial" w:hAnsi="Arial" w:cs="Arial"/>
              </w:rPr>
            </w:pPr>
            <w:r>
              <w:rPr>
                <w:rFonts w:ascii="Arial" w:hAnsi="Arial" w:cs="Arial"/>
              </w:rPr>
              <w:t>Proposal Scoring</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6.3</w:t>
            </w:r>
          </w:p>
        </w:tc>
        <w:tc>
          <w:tcPr>
            <w:tcW w:w="8787" w:type="dxa"/>
            <w:gridSpan w:val="3"/>
          </w:tcPr>
          <w:p w:rsidR="003F0888" w:rsidRDefault="003F0888" w:rsidP="00DA57A9">
            <w:pPr>
              <w:rPr>
                <w:rFonts w:ascii="Arial" w:hAnsi="Arial" w:cs="Arial"/>
              </w:rPr>
            </w:pPr>
            <w:r>
              <w:rPr>
                <w:rFonts w:ascii="Arial" w:hAnsi="Arial" w:cs="Arial"/>
              </w:rPr>
              <w:t>Right to Reject Proposals and Negotiate Contract Terms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6.4</w:t>
            </w:r>
          </w:p>
        </w:tc>
        <w:tc>
          <w:tcPr>
            <w:tcW w:w="8787" w:type="dxa"/>
            <w:gridSpan w:val="3"/>
          </w:tcPr>
          <w:p w:rsidR="003F0888" w:rsidRDefault="003F0888" w:rsidP="00DA57A9">
            <w:pPr>
              <w:rPr>
                <w:rFonts w:ascii="Arial" w:hAnsi="Arial" w:cs="Arial"/>
              </w:rPr>
            </w:pPr>
            <w:r>
              <w:rPr>
                <w:rFonts w:ascii="Arial" w:hAnsi="Arial" w:cs="Arial"/>
              </w:rPr>
              <w:t>Evaluation Criteria</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6.5</w:t>
            </w:r>
          </w:p>
        </w:tc>
        <w:tc>
          <w:tcPr>
            <w:tcW w:w="8787" w:type="dxa"/>
            <w:gridSpan w:val="3"/>
          </w:tcPr>
          <w:p w:rsidR="003F0888" w:rsidRDefault="003F0888" w:rsidP="00DA57A9">
            <w:pPr>
              <w:rPr>
                <w:rFonts w:ascii="Arial" w:hAnsi="Arial" w:cs="Arial"/>
              </w:rPr>
            </w:pPr>
            <w:r>
              <w:rPr>
                <w:rFonts w:ascii="Arial" w:hAnsi="Arial" w:cs="Arial"/>
              </w:rPr>
              <w:t>Award and Final Offers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6.6</w:t>
            </w:r>
          </w:p>
          <w:p w:rsidR="003F0888" w:rsidRPr="00126DD6" w:rsidRDefault="003F0888" w:rsidP="00DA57A9">
            <w:pPr>
              <w:rPr>
                <w:rFonts w:ascii="Arial" w:hAnsi="Arial" w:cs="Arial"/>
                <w:sz w:val="18"/>
              </w:rPr>
            </w:pPr>
          </w:p>
        </w:tc>
        <w:tc>
          <w:tcPr>
            <w:tcW w:w="8787" w:type="dxa"/>
            <w:gridSpan w:val="3"/>
          </w:tcPr>
          <w:p w:rsidR="003F0888" w:rsidRDefault="003F0888" w:rsidP="00DA57A9">
            <w:pPr>
              <w:rPr>
                <w:rFonts w:ascii="Arial" w:hAnsi="Arial" w:cs="Arial"/>
              </w:rPr>
            </w:pPr>
            <w:r>
              <w:rPr>
                <w:rFonts w:ascii="Arial" w:hAnsi="Arial" w:cs="Arial"/>
              </w:rPr>
              <w:t>Notification of Intent to Award</w:t>
            </w:r>
          </w:p>
          <w:p w:rsidR="003F0888" w:rsidRPr="00126DD6" w:rsidRDefault="003F0888" w:rsidP="00DA57A9">
            <w:pPr>
              <w:rPr>
                <w:rFonts w:ascii="Arial" w:hAnsi="Arial" w:cs="Arial"/>
                <w:sz w:val="18"/>
              </w:rPr>
            </w:pPr>
          </w:p>
        </w:tc>
      </w:tr>
      <w:tr w:rsidR="003F0888" w:rsidTr="00DA57A9">
        <w:tc>
          <w:tcPr>
            <w:tcW w:w="738" w:type="dxa"/>
          </w:tcPr>
          <w:p w:rsidR="003F0888" w:rsidRPr="00E54316" w:rsidRDefault="003F0888" w:rsidP="00DA57A9">
            <w:pPr>
              <w:rPr>
                <w:rFonts w:ascii="Arial" w:hAnsi="Arial" w:cs="Arial"/>
                <w:b/>
                <w:color w:val="0000FF"/>
              </w:rPr>
            </w:pPr>
            <w:r>
              <w:rPr>
                <w:rFonts w:ascii="Arial" w:hAnsi="Arial" w:cs="Arial"/>
                <w:b/>
                <w:color w:val="0000FF"/>
              </w:rPr>
              <w:t>7</w:t>
            </w:r>
            <w:r w:rsidRPr="00E54316">
              <w:rPr>
                <w:rFonts w:ascii="Arial" w:hAnsi="Arial" w:cs="Arial"/>
                <w:b/>
                <w:color w:val="0000FF"/>
              </w:rPr>
              <w:t>.0</w:t>
            </w:r>
          </w:p>
        </w:tc>
        <w:tc>
          <w:tcPr>
            <w:tcW w:w="9579" w:type="dxa"/>
            <w:gridSpan w:val="4"/>
          </w:tcPr>
          <w:p w:rsidR="003F0888" w:rsidRPr="00E54316" w:rsidRDefault="003F0888" w:rsidP="00DA57A9">
            <w:pPr>
              <w:pStyle w:val="Footer"/>
              <w:tabs>
                <w:tab w:val="clear" w:pos="4320"/>
                <w:tab w:val="clear" w:pos="8640"/>
              </w:tabs>
              <w:rPr>
                <w:rFonts w:ascii="Arial" w:hAnsi="Arial" w:cs="Arial"/>
                <w:b/>
                <w:color w:val="0000FF"/>
              </w:rPr>
            </w:pPr>
            <w:r w:rsidRPr="00E54316">
              <w:rPr>
                <w:rFonts w:ascii="Arial" w:hAnsi="Arial" w:cs="Arial"/>
                <w:b/>
                <w:color w:val="0000FF"/>
              </w:rPr>
              <w:t>REQUIRED FORMS</w:t>
            </w:r>
          </w:p>
        </w:tc>
      </w:tr>
      <w:tr w:rsidR="003F0888" w:rsidTr="00DA57A9">
        <w:tc>
          <w:tcPr>
            <w:tcW w:w="738" w:type="dxa"/>
          </w:tcPr>
          <w:p w:rsidR="003F0888" w:rsidRDefault="003F0888" w:rsidP="00DA57A9">
            <w:pPr>
              <w:rPr>
                <w:rFonts w:ascii="Arial" w:hAnsi="Arial" w:cs="Arial"/>
                <w:color w:val="0000FF"/>
              </w:rPr>
            </w:pPr>
          </w:p>
        </w:tc>
        <w:tc>
          <w:tcPr>
            <w:tcW w:w="9579" w:type="dxa"/>
            <w:gridSpan w:val="4"/>
          </w:tcPr>
          <w:p w:rsidR="003F0888" w:rsidRDefault="003F0888" w:rsidP="00DA57A9">
            <w:pPr>
              <w:rPr>
                <w:rFonts w:ascii="Arial" w:hAnsi="Arial" w:cs="Arial"/>
                <w:color w:val="0000FF"/>
              </w:rPr>
            </w:pPr>
            <w:r>
              <w:rPr>
                <w:rFonts w:ascii="Arial" w:hAnsi="Arial" w:cs="Arial"/>
                <w:color w:val="0000FF"/>
              </w:rPr>
              <w:t>ATTACHMENTS</w:t>
            </w:r>
          </w:p>
        </w:tc>
      </w:tr>
      <w:tr w:rsidR="003F0888" w:rsidTr="00DA57A9">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A.</w:t>
            </w:r>
          </w:p>
        </w:tc>
        <w:tc>
          <w:tcPr>
            <w:tcW w:w="8154" w:type="dxa"/>
          </w:tcPr>
          <w:p w:rsidR="003F0888" w:rsidRDefault="003F0888" w:rsidP="00DA57A9">
            <w:pPr>
              <w:rPr>
                <w:rFonts w:ascii="Arial" w:hAnsi="Arial" w:cs="Arial"/>
                <w:color w:val="0000FF"/>
              </w:rPr>
            </w:pPr>
            <w:r>
              <w:rPr>
                <w:rFonts w:ascii="Arial" w:hAnsi="Arial" w:cs="Arial"/>
                <w:color w:val="0000FF"/>
              </w:rPr>
              <w:t>Signature Affidavit</w:t>
            </w:r>
          </w:p>
        </w:tc>
      </w:tr>
      <w:tr w:rsidR="003F0888" w:rsidTr="00DA57A9">
        <w:trPr>
          <w:trHeight w:val="90"/>
        </w:trPr>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507C38" w:rsidP="00DA57A9">
            <w:pPr>
              <w:rPr>
                <w:rFonts w:ascii="Arial" w:hAnsi="Arial" w:cs="Arial"/>
                <w:color w:val="0000FF"/>
              </w:rPr>
            </w:pPr>
            <w:r>
              <w:rPr>
                <w:rFonts w:ascii="Arial" w:hAnsi="Arial" w:cs="Arial"/>
                <w:color w:val="0000FF"/>
              </w:rPr>
              <w:t>B</w:t>
            </w:r>
            <w:r w:rsidR="003F0888">
              <w:rPr>
                <w:rFonts w:ascii="Arial" w:hAnsi="Arial" w:cs="Arial"/>
                <w:color w:val="0000FF"/>
              </w:rPr>
              <w:t>.</w:t>
            </w:r>
          </w:p>
          <w:p w:rsidR="00C136B0" w:rsidRDefault="0028446A" w:rsidP="00DA57A9">
            <w:pPr>
              <w:rPr>
                <w:rFonts w:ascii="Arial" w:hAnsi="Arial" w:cs="Arial"/>
                <w:color w:val="0000FF"/>
              </w:rPr>
            </w:pPr>
            <w:r>
              <w:rPr>
                <w:rFonts w:ascii="Arial" w:hAnsi="Arial" w:cs="Arial"/>
                <w:color w:val="0000FF"/>
              </w:rPr>
              <w:t>C</w:t>
            </w:r>
            <w:r w:rsidR="00C136B0">
              <w:rPr>
                <w:rFonts w:ascii="Arial" w:hAnsi="Arial" w:cs="Arial"/>
                <w:color w:val="0000FF"/>
              </w:rPr>
              <w:t>.</w:t>
            </w:r>
          </w:p>
          <w:p w:rsidR="00C136B0" w:rsidRDefault="0028446A" w:rsidP="00DA57A9">
            <w:pPr>
              <w:rPr>
                <w:rFonts w:ascii="Arial" w:hAnsi="Arial" w:cs="Arial"/>
                <w:color w:val="0000FF"/>
              </w:rPr>
            </w:pPr>
            <w:r>
              <w:rPr>
                <w:rFonts w:ascii="Arial" w:hAnsi="Arial" w:cs="Arial"/>
                <w:color w:val="0000FF"/>
              </w:rPr>
              <w:t>D</w:t>
            </w:r>
            <w:r w:rsidR="00C136B0">
              <w:rPr>
                <w:rFonts w:ascii="Arial" w:hAnsi="Arial" w:cs="Arial"/>
                <w:color w:val="0000FF"/>
              </w:rPr>
              <w:t>.</w:t>
            </w:r>
          </w:p>
          <w:p w:rsidR="00C136B0" w:rsidRDefault="0028446A" w:rsidP="00DA57A9">
            <w:pPr>
              <w:rPr>
                <w:rFonts w:ascii="Arial" w:hAnsi="Arial" w:cs="Arial"/>
                <w:color w:val="0000FF"/>
              </w:rPr>
            </w:pPr>
            <w:r>
              <w:rPr>
                <w:rFonts w:ascii="Arial" w:hAnsi="Arial" w:cs="Arial"/>
                <w:color w:val="0000FF"/>
              </w:rPr>
              <w:t>E.</w:t>
            </w:r>
          </w:p>
        </w:tc>
        <w:tc>
          <w:tcPr>
            <w:tcW w:w="8154" w:type="dxa"/>
          </w:tcPr>
          <w:p w:rsidR="00C136B0" w:rsidRDefault="00C136B0" w:rsidP="00D846E6">
            <w:pPr>
              <w:rPr>
                <w:rFonts w:ascii="Arial" w:hAnsi="Arial" w:cs="Arial"/>
                <w:color w:val="0000FF"/>
              </w:rPr>
            </w:pPr>
            <w:r>
              <w:rPr>
                <w:rFonts w:ascii="Arial" w:hAnsi="Arial" w:cs="Arial"/>
                <w:color w:val="0000FF"/>
              </w:rPr>
              <w:t>Truck Specifications</w:t>
            </w:r>
          </w:p>
          <w:p w:rsidR="00C136B0" w:rsidRDefault="00C33B57" w:rsidP="00D846E6">
            <w:pPr>
              <w:rPr>
                <w:rFonts w:ascii="Arial" w:hAnsi="Arial" w:cs="Arial"/>
                <w:color w:val="0000FF"/>
              </w:rPr>
            </w:pPr>
            <w:r>
              <w:rPr>
                <w:rFonts w:ascii="Arial" w:hAnsi="Arial" w:cs="Arial"/>
                <w:color w:val="0000FF"/>
              </w:rPr>
              <w:t xml:space="preserve">Tactical Box, </w:t>
            </w:r>
            <w:r w:rsidR="00C136B0">
              <w:rPr>
                <w:rFonts w:ascii="Arial" w:hAnsi="Arial" w:cs="Arial"/>
                <w:color w:val="0000FF"/>
              </w:rPr>
              <w:t>Accessory</w:t>
            </w:r>
            <w:r>
              <w:rPr>
                <w:rFonts w:ascii="Arial" w:hAnsi="Arial" w:cs="Arial"/>
                <w:color w:val="0000FF"/>
              </w:rPr>
              <w:t xml:space="preserve"> &amp; Misc.</w:t>
            </w:r>
            <w:r w:rsidR="00C136B0">
              <w:rPr>
                <w:rFonts w:ascii="Arial" w:hAnsi="Arial" w:cs="Arial"/>
                <w:color w:val="0000FF"/>
              </w:rPr>
              <w:t xml:space="preserve"> Specifications</w:t>
            </w:r>
          </w:p>
          <w:p w:rsidR="00507C38" w:rsidRDefault="00507C38" w:rsidP="00D846E6">
            <w:pPr>
              <w:rPr>
                <w:rFonts w:ascii="Arial" w:hAnsi="Arial" w:cs="Arial"/>
                <w:color w:val="0000FF"/>
              </w:rPr>
            </w:pPr>
            <w:r>
              <w:rPr>
                <w:rFonts w:ascii="Arial" w:hAnsi="Arial" w:cs="Arial"/>
                <w:color w:val="0000FF"/>
              </w:rPr>
              <w:t>Designation of Confidential and Proprietary Information</w:t>
            </w:r>
          </w:p>
          <w:p w:rsidR="009B6500" w:rsidRDefault="009B6500" w:rsidP="009B6500">
            <w:pPr>
              <w:rPr>
                <w:rFonts w:ascii="Arial" w:hAnsi="Arial" w:cs="Arial"/>
                <w:color w:val="0000FF"/>
              </w:rPr>
            </w:pPr>
            <w:r>
              <w:rPr>
                <w:rFonts w:ascii="Arial" w:hAnsi="Arial" w:cs="Arial"/>
                <w:color w:val="0000FF"/>
              </w:rPr>
              <w:t>Cost Proposal (submitted separate from the rest of the proposal)</w:t>
            </w:r>
          </w:p>
          <w:p w:rsidR="003F0888" w:rsidRDefault="003F0888" w:rsidP="009B6500">
            <w:pPr>
              <w:rPr>
                <w:rFonts w:ascii="Arial" w:hAnsi="Arial" w:cs="Arial"/>
                <w:color w:val="0000FF"/>
              </w:rPr>
            </w:pPr>
          </w:p>
        </w:tc>
      </w:tr>
      <w:tr w:rsidR="003F0888" w:rsidTr="00DA57A9">
        <w:tc>
          <w:tcPr>
            <w:tcW w:w="738" w:type="dxa"/>
          </w:tcPr>
          <w:p w:rsidR="003F0888" w:rsidRPr="00C17E65" w:rsidRDefault="003F0888" w:rsidP="00DA57A9">
            <w:pPr>
              <w:rPr>
                <w:rFonts w:ascii="Arial" w:hAnsi="Arial" w:cs="Arial"/>
              </w:rPr>
            </w:pPr>
            <w:r>
              <w:rPr>
                <w:rFonts w:ascii="Arial" w:hAnsi="Arial" w:cs="Arial"/>
                <w:b/>
              </w:rPr>
              <w:t>8</w:t>
            </w:r>
            <w:r w:rsidRPr="00E54316">
              <w:rPr>
                <w:rFonts w:ascii="Arial" w:hAnsi="Arial" w:cs="Arial"/>
                <w:b/>
              </w:rPr>
              <w:t>.0</w:t>
            </w:r>
          </w:p>
        </w:tc>
        <w:tc>
          <w:tcPr>
            <w:tcW w:w="9579" w:type="dxa"/>
            <w:gridSpan w:val="4"/>
          </w:tcPr>
          <w:p w:rsidR="003F0888" w:rsidRDefault="003F0888" w:rsidP="00DA57A9">
            <w:pPr>
              <w:rPr>
                <w:rFonts w:ascii="Arial" w:hAnsi="Arial" w:cs="Arial"/>
                <w:b/>
              </w:rPr>
            </w:pPr>
            <w:r w:rsidRPr="00E54316">
              <w:rPr>
                <w:rFonts w:ascii="Arial" w:hAnsi="Arial" w:cs="Arial"/>
                <w:b/>
              </w:rPr>
              <w:t>STANDARD TERMS &amp; CONDITIONS</w:t>
            </w:r>
          </w:p>
          <w:p w:rsidR="003F0888" w:rsidRPr="00E9653A" w:rsidRDefault="003F0888" w:rsidP="00DA57A9">
            <w:pPr>
              <w:rPr>
                <w:rFonts w:ascii="Arial" w:hAnsi="Arial" w:cs="Arial"/>
              </w:rPr>
            </w:pPr>
          </w:p>
          <w:p w:rsidR="003F0888" w:rsidRPr="00E54316" w:rsidRDefault="003F0888" w:rsidP="00DA57A9">
            <w:pPr>
              <w:rPr>
                <w:rFonts w:ascii="Arial" w:hAnsi="Arial" w:cs="Arial"/>
                <w:b/>
              </w:rPr>
            </w:pP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Pr="00E54316" w:rsidRDefault="003F0888" w:rsidP="00DA57A9">
            <w:pPr>
              <w:rPr>
                <w:rFonts w:ascii="Arial" w:hAnsi="Arial" w:cs="Arial"/>
                <w:b/>
              </w:rPr>
            </w:pPr>
          </w:p>
        </w:tc>
      </w:tr>
    </w:tbl>
    <w:p w:rsidR="003F0888" w:rsidRDefault="003F0888" w:rsidP="00EE327A">
      <w:pPr>
        <w:jc w:val="cente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rsidSect="002206A3">
          <w:footerReference w:type="even" r:id="rId12"/>
          <w:footerReference w:type="default" r:id="rId13"/>
          <w:footerReference w:type="first" r:id="rId14"/>
          <w:pgSz w:w="12240" w:h="15840" w:code="1"/>
          <w:pgMar w:top="1170" w:right="1152" w:bottom="1440" w:left="1152" w:header="706" w:footer="706" w:gutter="0"/>
          <w:cols w:space="720"/>
          <w:formProt w:val="0"/>
          <w:titlePg/>
        </w:sectPr>
      </w:pPr>
    </w:p>
    <w:tbl>
      <w:tblPr>
        <w:tblW w:w="10152" w:type="dxa"/>
        <w:tblLayout w:type="fixed"/>
        <w:tblLook w:val="0000" w:firstRow="0" w:lastRow="0" w:firstColumn="0" w:lastColumn="0" w:noHBand="0" w:noVBand="0"/>
      </w:tblPr>
      <w:tblGrid>
        <w:gridCol w:w="18"/>
        <w:gridCol w:w="720"/>
        <w:gridCol w:w="720"/>
        <w:gridCol w:w="180"/>
        <w:gridCol w:w="900"/>
        <w:gridCol w:w="1080"/>
        <w:gridCol w:w="876"/>
        <w:gridCol w:w="5658"/>
      </w:tblGrid>
      <w:tr w:rsidR="00E44A49" w:rsidTr="001F0288">
        <w:trPr>
          <w:gridBefore w:val="1"/>
          <w:wBefore w:w="18" w:type="dxa"/>
        </w:trPr>
        <w:tc>
          <w:tcPr>
            <w:tcW w:w="720" w:type="dxa"/>
          </w:tcPr>
          <w:p w:rsidR="00E44A49" w:rsidRPr="00B37C06" w:rsidRDefault="00E44A49" w:rsidP="008711A3">
            <w:pPr>
              <w:rPr>
                <w:rFonts w:ascii="Arial" w:hAnsi="Arial" w:cs="Arial"/>
                <w:b/>
              </w:rPr>
            </w:pPr>
            <w:r w:rsidRPr="00B37C06">
              <w:rPr>
                <w:rFonts w:ascii="Arial" w:hAnsi="Arial" w:cs="Arial"/>
                <w:b/>
              </w:rPr>
              <w:t>1.0</w:t>
            </w:r>
          </w:p>
        </w:tc>
        <w:tc>
          <w:tcPr>
            <w:tcW w:w="9414" w:type="dxa"/>
            <w:gridSpan w:val="6"/>
          </w:tcPr>
          <w:p w:rsidR="00E44A49" w:rsidRPr="00B37C06" w:rsidRDefault="00E44A49" w:rsidP="008711A3">
            <w:pPr>
              <w:pStyle w:val="Heading3"/>
              <w:spacing w:before="0" w:after="0"/>
              <w:rPr>
                <w:rFonts w:ascii="Arial" w:hAnsi="Arial" w:cs="Arial"/>
              </w:rPr>
            </w:pPr>
            <w:r w:rsidRPr="00B37C06">
              <w:rPr>
                <w:rFonts w:ascii="Arial" w:hAnsi="Arial" w:cs="Arial"/>
              </w:rPr>
              <w:t>GENERAL INFORMATION</w:t>
            </w:r>
          </w:p>
        </w:tc>
      </w:tr>
      <w:tr w:rsidR="00E44A49" w:rsidTr="001F0288">
        <w:trPr>
          <w:gridBefore w:val="1"/>
          <w:wBefore w:w="18" w:type="dxa"/>
        </w:trPr>
        <w:tc>
          <w:tcPr>
            <w:tcW w:w="720" w:type="dxa"/>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tc>
      </w:tr>
      <w:tr w:rsidR="00E44A49" w:rsidTr="001F0288">
        <w:trPr>
          <w:gridBefore w:val="1"/>
          <w:wBefore w:w="18" w:type="dxa"/>
        </w:trPr>
        <w:tc>
          <w:tcPr>
            <w:tcW w:w="720" w:type="dxa"/>
          </w:tcPr>
          <w:p w:rsidR="00E44A49" w:rsidRPr="00B37C06" w:rsidRDefault="00E44A49" w:rsidP="008711A3">
            <w:pPr>
              <w:rPr>
                <w:rFonts w:ascii="Arial" w:hAnsi="Arial" w:cs="Arial"/>
                <w:b/>
              </w:rPr>
            </w:pPr>
          </w:p>
        </w:tc>
        <w:tc>
          <w:tcPr>
            <w:tcW w:w="720" w:type="dxa"/>
          </w:tcPr>
          <w:p w:rsidR="00E44A49" w:rsidRPr="00B37C06" w:rsidRDefault="00E44A49" w:rsidP="008711A3">
            <w:pPr>
              <w:rPr>
                <w:rFonts w:ascii="Arial" w:hAnsi="Arial" w:cs="Arial"/>
                <w:b/>
              </w:rPr>
            </w:pPr>
            <w:r w:rsidRPr="00B37C06">
              <w:rPr>
                <w:rFonts w:ascii="Arial" w:hAnsi="Arial" w:cs="Arial"/>
                <w:b/>
              </w:rPr>
              <w:t>1.1</w:t>
            </w:r>
          </w:p>
        </w:tc>
        <w:tc>
          <w:tcPr>
            <w:tcW w:w="8694" w:type="dxa"/>
            <w:gridSpan w:val="5"/>
          </w:tcPr>
          <w:p w:rsidR="00E44A49" w:rsidRPr="00B37C06" w:rsidRDefault="00E44A49" w:rsidP="008711A3">
            <w:pPr>
              <w:rPr>
                <w:rFonts w:ascii="Arial" w:hAnsi="Arial" w:cs="Arial"/>
                <w:b/>
              </w:rPr>
            </w:pPr>
            <w:r w:rsidRPr="00B37C06">
              <w:rPr>
                <w:rFonts w:ascii="Arial" w:hAnsi="Arial" w:cs="Arial"/>
                <w:b/>
              </w:rPr>
              <w:t xml:space="preserve">Introduction </w:t>
            </w:r>
          </w:p>
        </w:tc>
      </w:tr>
      <w:tr w:rsidR="00E44A49" w:rsidTr="001F0288">
        <w:trPr>
          <w:gridBefore w:val="1"/>
          <w:wBefore w:w="18" w:type="dxa"/>
        </w:trPr>
        <w:tc>
          <w:tcPr>
            <w:tcW w:w="720" w:type="dxa"/>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6221A" w:rsidRPr="009B6500" w:rsidRDefault="00E6221A" w:rsidP="00E6221A">
            <w:pPr>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9B6500" w:rsidRPr="009B6500">
              <w:rPr>
                <w:rFonts w:ascii="Arial" w:hAnsi="Arial" w:cs="Arial"/>
              </w:rPr>
              <w:t>to build a tactical truck for the Dane County Sheriff’s Department according to the specifications set forth within this document.</w:t>
            </w:r>
          </w:p>
          <w:p w:rsidR="00E4700C" w:rsidRPr="009B6500" w:rsidRDefault="00E4700C" w:rsidP="00E6221A">
            <w:pPr>
              <w:rPr>
                <w:rFonts w:ascii="Arial" w:hAnsi="Arial" w:cs="Arial"/>
              </w:rPr>
            </w:pPr>
          </w:p>
          <w:p w:rsidR="00E6221A" w:rsidRPr="009B6500" w:rsidRDefault="00E6221A" w:rsidP="00E6221A">
            <w:pPr>
              <w:rPr>
                <w:rFonts w:ascii="Arial" w:hAnsi="Arial" w:cs="Arial"/>
              </w:rPr>
            </w:pPr>
            <w:r w:rsidRPr="009B6500">
              <w:rPr>
                <w:rFonts w:ascii="Arial" w:hAnsi="Arial" w:cs="Arial"/>
              </w:rPr>
              <w:t>The County intends to use the results of this process to award a contrac</w:t>
            </w:r>
            <w:r w:rsidR="009B6500" w:rsidRPr="009B6500">
              <w:rPr>
                <w:rFonts w:ascii="Arial" w:hAnsi="Arial" w:cs="Arial"/>
              </w:rPr>
              <w:t>t or issue</w:t>
            </w:r>
            <w:r w:rsidRPr="009B6500">
              <w:rPr>
                <w:rFonts w:ascii="Arial" w:hAnsi="Arial" w:cs="Arial"/>
              </w:rPr>
              <w:t xml:space="preserve"> of purchase order for the product(s) and or services(s) stated.</w:t>
            </w:r>
          </w:p>
          <w:p w:rsidR="00E6221A" w:rsidRPr="009B6500" w:rsidRDefault="00E6221A" w:rsidP="005A5497">
            <w:pPr>
              <w:rPr>
                <w:rFonts w:ascii="Arial" w:hAnsi="Arial" w:cs="Arial"/>
              </w:rPr>
            </w:pPr>
          </w:p>
          <w:p w:rsidR="00E44A49" w:rsidRPr="009B6500" w:rsidRDefault="005A5497" w:rsidP="00FA14CC">
            <w:pPr>
              <w:rPr>
                <w:rFonts w:ascii="Arial" w:hAnsi="Arial" w:cs="Arial"/>
                <w:b/>
                <w:highlight w:val="green"/>
              </w:rPr>
            </w:pPr>
            <w:r w:rsidRPr="009B6500">
              <w:rPr>
                <w:rFonts w:ascii="Arial" w:hAnsi="Arial" w:cs="Arial"/>
                <w:b/>
              </w:rPr>
              <w:t xml:space="preserve">The Dane County Purchasing Division is the sole point of contact for questions and issues that may </w:t>
            </w:r>
            <w:r w:rsidR="009B6500" w:rsidRPr="009B6500">
              <w:rPr>
                <w:rFonts w:ascii="Arial" w:hAnsi="Arial" w:cs="Arial"/>
                <w:b/>
              </w:rPr>
              <w:t xml:space="preserve">arise during the RFP process.  </w:t>
            </w:r>
          </w:p>
        </w:tc>
      </w:tr>
      <w:tr w:rsidR="00235785" w:rsidTr="00B95339">
        <w:trPr>
          <w:gridBefore w:val="1"/>
          <w:wBefore w:w="18" w:type="dxa"/>
        </w:trPr>
        <w:tc>
          <w:tcPr>
            <w:tcW w:w="720" w:type="dxa"/>
          </w:tcPr>
          <w:p w:rsidR="00235785" w:rsidRDefault="00235785" w:rsidP="00B95339">
            <w:pPr>
              <w:rPr>
                <w:rFonts w:ascii="Arial" w:hAnsi="Arial" w:cs="Arial"/>
              </w:rPr>
            </w:pPr>
          </w:p>
        </w:tc>
        <w:tc>
          <w:tcPr>
            <w:tcW w:w="720" w:type="dxa"/>
          </w:tcPr>
          <w:p w:rsidR="00235785" w:rsidRDefault="00235785" w:rsidP="00B95339">
            <w:pPr>
              <w:rPr>
                <w:rFonts w:ascii="Arial" w:hAnsi="Arial" w:cs="Arial"/>
              </w:rPr>
            </w:pPr>
          </w:p>
        </w:tc>
        <w:tc>
          <w:tcPr>
            <w:tcW w:w="8694" w:type="dxa"/>
            <w:gridSpan w:val="5"/>
          </w:tcPr>
          <w:p w:rsidR="00235785" w:rsidRDefault="00235785" w:rsidP="00B95339">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2</w:t>
            </w:r>
          </w:p>
        </w:tc>
        <w:tc>
          <w:tcPr>
            <w:tcW w:w="8694" w:type="dxa"/>
            <w:gridSpan w:val="5"/>
          </w:tcPr>
          <w:p w:rsidR="00235785" w:rsidRPr="00235785" w:rsidRDefault="00235785" w:rsidP="00235785">
            <w:pPr>
              <w:rPr>
                <w:rFonts w:ascii="Arial" w:hAnsi="Arial" w:cs="Arial"/>
                <w:b/>
              </w:rPr>
            </w:pPr>
            <w:r w:rsidRPr="00235785">
              <w:rPr>
                <w:rFonts w:ascii="Arial" w:hAnsi="Arial" w:cs="Arial"/>
                <w:b/>
              </w:rPr>
              <w:t>Clarification of the Specifications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(electronic mail is the preferred method)</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sidR="003F0888" w:rsidRPr="00A64F35">
              <w:rPr>
                <w:rFonts w:ascii="Arial" w:hAnsi="Arial" w:cs="Arial"/>
              </w:rPr>
              <w:t>.4</w:t>
            </w:r>
            <w:r w:rsidRPr="00A64F35">
              <w:rPr>
                <w:rFonts w:ascii="Arial" w:hAnsi="Arial" w:cs="Arial"/>
              </w:rPr>
              <w:t>)</w:t>
            </w:r>
            <w:r w:rsidR="00116A0C">
              <w:rPr>
                <w:rFonts w:ascii="Arial" w:hAnsi="Arial" w:cs="Arial"/>
              </w:rPr>
              <w:t>.</w:t>
            </w:r>
          </w:p>
          <w:p w:rsidR="00235785" w:rsidRPr="00235785" w:rsidRDefault="00235785" w:rsidP="00235785">
            <w:pPr>
              <w:rPr>
                <w:rFonts w:ascii="Arial" w:hAnsi="Arial" w:cs="Arial"/>
              </w:rPr>
            </w:pPr>
          </w:p>
          <w:p w:rsidR="00235785" w:rsidRDefault="00235785" w:rsidP="00235785">
            <w:pPr>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647AAC" w:rsidRDefault="00647AAC" w:rsidP="00235785">
            <w:pPr>
              <w:rPr>
                <w:rFonts w:ascii="Arial" w:hAnsi="Arial" w:cs="Arial"/>
              </w:rPr>
            </w:pPr>
          </w:p>
          <w:p w:rsidR="00235785" w:rsidRPr="00235785" w:rsidRDefault="00647AAC" w:rsidP="00647AAC">
            <w:pPr>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b/>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3</w:t>
            </w:r>
          </w:p>
        </w:tc>
        <w:tc>
          <w:tcPr>
            <w:tcW w:w="8694" w:type="dxa"/>
            <w:gridSpan w:val="5"/>
          </w:tcPr>
          <w:p w:rsidR="00235785" w:rsidRPr="00235785" w:rsidRDefault="00235785" w:rsidP="00235785">
            <w:pPr>
              <w:rPr>
                <w:rFonts w:ascii="Arial" w:hAnsi="Arial" w:cs="Arial"/>
                <w:b/>
              </w:rPr>
            </w:pPr>
            <w:r w:rsidRPr="00235785">
              <w:rPr>
                <w:rFonts w:ascii="Arial" w:hAnsi="Arial" w:cs="Arial"/>
                <w:b/>
              </w:rPr>
              <w:t>Addendums and/or Revisions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Each proposal shall stipulate that it is predicated upon the terms and conditions of this RFP and any supplements or revisions thereof.</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Default="00235785" w:rsidP="00235785">
            <w:pPr>
              <w:rPr>
                <w:rFonts w:ascii="Arial" w:hAnsi="Arial" w:cs="Arial"/>
              </w:rPr>
            </w:pPr>
          </w:p>
          <w:p w:rsidR="00FB334E" w:rsidRDefault="00FB334E" w:rsidP="00235785">
            <w:pPr>
              <w:rPr>
                <w:rFonts w:ascii="Arial" w:hAnsi="Arial" w:cs="Arial"/>
              </w:rPr>
            </w:pPr>
          </w:p>
          <w:p w:rsidR="00FB334E" w:rsidRDefault="00FB334E" w:rsidP="00235785">
            <w:pPr>
              <w:rPr>
                <w:rFonts w:ascii="Arial" w:hAnsi="Arial" w:cs="Arial"/>
              </w:rPr>
            </w:pPr>
          </w:p>
          <w:p w:rsidR="00FB334E" w:rsidRPr="00235785" w:rsidRDefault="00FB334E"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4</w:t>
            </w:r>
          </w:p>
        </w:tc>
        <w:tc>
          <w:tcPr>
            <w:tcW w:w="8694" w:type="dxa"/>
            <w:gridSpan w:val="5"/>
          </w:tcPr>
          <w:p w:rsidR="00235785" w:rsidRPr="00235785" w:rsidRDefault="00235785" w:rsidP="00235785">
            <w:pPr>
              <w:rPr>
                <w:rFonts w:ascii="Arial" w:hAnsi="Arial" w:cs="Arial"/>
                <w:b/>
              </w:rPr>
            </w:pPr>
            <w:r w:rsidRPr="00235785">
              <w:rPr>
                <w:rFonts w:ascii="Arial" w:hAnsi="Arial" w:cs="Arial"/>
                <w:b/>
              </w:rPr>
              <w:t>Calendar of Events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sidR="00A64F35">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szCs w:val="24"/>
              </w:rPr>
              <w:t>County</w:t>
            </w:r>
            <w:r w:rsidRPr="00A64F35">
              <w:rPr>
                <w:rFonts w:ascii="Arial" w:hAnsi="Arial" w:cs="Arial"/>
                <w:szCs w:val="24"/>
              </w:rPr>
              <w:t xml:space="preserve"> </w:t>
            </w:r>
            <w:hyperlink r:id="rId16" w:history="1">
              <w:r w:rsidRPr="00A64F35">
                <w:rPr>
                  <w:rStyle w:val="Hyperlink"/>
                  <w:rFonts w:ascii="Arial" w:hAnsi="Arial" w:cs="Arial"/>
                  <w:szCs w:val="24"/>
                </w:rPr>
                <w:t>website</w:t>
              </w:r>
            </w:hyperlink>
            <w:r w:rsidRPr="00B21F0B">
              <w:rPr>
                <w:rFonts w:ascii="Arial" w:hAnsi="Arial" w:cs="Arial"/>
                <w:szCs w:val="24"/>
              </w:rPr>
              <w:t>.</w:t>
            </w:r>
            <w:r w:rsidRPr="00235785">
              <w:rPr>
                <w:rFonts w:ascii="Arial" w:hAnsi="Arial" w:cs="Arial"/>
              </w:rPr>
              <w:t xml:space="preserve"> There may or may not be a formal notification issued for changes in the estimated dates and times.</w:t>
            </w:r>
          </w:p>
        </w:tc>
      </w:tr>
      <w:tr w:rsidR="00235785" w:rsidRPr="00235785" w:rsidTr="00B95339">
        <w:tc>
          <w:tcPr>
            <w:tcW w:w="738" w:type="dxa"/>
            <w:gridSpan w:val="2"/>
          </w:tcPr>
          <w:p w:rsidR="00235785" w:rsidRPr="00235785" w:rsidRDefault="00235785" w:rsidP="00235785">
            <w:pPr>
              <w:rPr>
                <w:rFonts w:ascii="Arial" w:hAnsi="Arial" w:cs="Arial"/>
              </w:rPr>
            </w:pPr>
          </w:p>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235785" w:rsidRPr="00235785" w:rsidTr="00450A5A">
              <w:tc>
                <w:tcPr>
                  <w:tcW w:w="3219" w:type="dxa"/>
                  <w:shd w:val="clear" w:color="auto" w:fill="BFBFBF"/>
                </w:tcPr>
                <w:p w:rsidR="00235785" w:rsidRPr="00235785" w:rsidRDefault="00235785" w:rsidP="00235785">
                  <w:pPr>
                    <w:rPr>
                      <w:rFonts w:ascii="Arial" w:hAnsi="Arial" w:cs="Arial"/>
                      <w:b/>
                    </w:rPr>
                  </w:pPr>
                  <w:r w:rsidRPr="00235785">
                    <w:rPr>
                      <w:rFonts w:ascii="Arial" w:hAnsi="Arial" w:cs="Arial"/>
                      <w:b/>
                    </w:rPr>
                    <w:t>DATE</w:t>
                  </w:r>
                </w:p>
              </w:tc>
              <w:tc>
                <w:tcPr>
                  <w:tcW w:w="5244" w:type="dxa"/>
                  <w:shd w:val="clear" w:color="auto" w:fill="BFBFBF"/>
                </w:tcPr>
                <w:p w:rsidR="00235785" w:rsidRPr="00235785" w:rsidRDefault="00235785" w:rsidP="00235785">
                  <w:pPr>
                    <w:rPr>
                      <w:rFonts w:ascii="Arial" w:hAnsi="Arial" w:cs="Arial"/>
                      <w:b/>
                    </w:rPr>
                  </w:pPr>
                  <w:r w:rsidRPr="00235785">
                    <w:rPr>
                      <w:rFonts w:ascii="Arial" w:hAnsi="Arial" w:cs="Arial"/>
                      <w:b/>
                    </w:rPr>
                    <w:t>EVENT</w:t>
                  </w:r>
                </w:p>
              </w:tc>
            </w:tr>
            <w:tr w:rsidR="00235785" w:rsidRPr="00235785" w:rsidTr="00450A5A">
              <w:tc>
                <w:tcPr>
                  <w:tcW w:w="3219" w:type="dxa"/>
                  <w:shd w:val="clear" w:color="auto" w:fill="auto"/>
                  <w:vAlign w:val="center"/>
                </w:tcPr>
                <w:p w:rsidR="00235785" w:rsidRPr="00235785" w:rsidRDefault="004A0D36" w:rsidP="00973F9F">
                  <w:pPr>
                    <w:rPr>
                      <w:rFonts w:ascii="Arial" w:hAnsi="Arial" w:cs="Arial"/>
                    </w:rPr>
                  </w:pPr>
                  <w:r>
                    <w:rPr>
                      <w:rFonts w:ascii="Arial" w:hAnsi="Arial" w:cs="Arial"/>
                    </w:rPr>
                    <w:t>March 7</w:t>
                  </w:r>
                  <w:r w:rsidR="00973F9F">
                    <w:rPr>
                      <w:rFonts w:ascii="Arial" w:hAnsi="Arial" w:cs="Arial"/>
                    </w:rPr>
                    <w:t>,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RFP Issued</w:t>
                  </w:r>
                </w:p>
              </w:tc>
            </w:tr>
            <w:tr w:rsidR="00235785" w:rsidRPr="00235785" w:rsidTr="00450A5A">
              <w:tc>
                <w:tcPr>
                  <w:tcW w:w="3219" w:type="dxa"/>
                  <w:shd w:val="clear" w:color="auto" w:fill="auto"/>
                  <w:vAlign w:val="center"/>
                </w:tcPr>
                <w:p w:rsidR="00235785" w:rsidRPr="00235785" w:rsidRDefault="00973F9F" w:rsidP="004A0D36">
                  <w:pPr>
                    <w:rPr>
                      <w:rFonts w:ascii="Arial" w:hAnsi="Arial" w:cs="Arial"/>
                    </w:rPr>
                  </w:pPr>
                  <w:r>
                    <w:rPr>
                      <w:rFonts w:ascii="Arial" w:hAnsi="Arial" w:cs="Arial"/>
                    </w:rPr>
                    <w:t xml:space="preserve">March </w:t>
                  </w:r>
                  <w:r w:rsidR="004A0D36">
                    <w:rPr>
                      <w:rFonts w:ascii="Arial" w:hAnsi="Arial" w:cs="Arial"/>
                    </w:rPr>
                    <w:t>23</w:t>
                  </w:r>
                  <w:r w:rsidR="00235785" w:rsidRPr="00235785">
                    <w:rPr>
                      <w:rFonts w:ascii="Arial" w:hAnsi="Arial" w:cs="Arial"/>
                    </w:rPr>
                    <w:t>,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Last day to submit written inquiries (2:00 p.m. CST)</w:t>
                  </w:r>
                </w:p>
              </w:tc>
            </w:tr>
            <w:tr w:rsidR="00235785" w:rsidRPr="00235785" w:rsidTr="00450A5A">
              <w:tc>
                <w:tcPr>
                  <w:tcW w:w="3219" w:type="dxa"/>
                  <w:shd w:val="clear" w:color="auto" w:fill="auto"/>
                  <w:vAlign w:val="center"/>
                </w:tcPr>
                <w:p w:rsidR="00235785" w:rsidRPr="00235785" w:rsidRDefault="001967DF" w:rsidP="00235785">
                  <w:pPr>
                    <w:rPr>
                      <w:rFonts w:ascii="Arial" w:hAnsi="Arial" w:cs="Arial"/>
                    </w:rPr>
                  </w:pPr>
                  <w:r>
                    <w:rPr>
                      <w:rFonts w:ascii="Arial" w:hAnsi="Arial" w:cs="Arial"/>
                    </w:rPr>
                    <w:t>March 30</w:t>
                  </w:r>
                  <w:r w:rsidR="00235785" w:rsidRPr="00235785">
                    <w:rPr>
                      <w:rFonts w:ascii="Arial" w:hAnsi="Arial" w:cs="Arial"/>
                    </w:rPr>
                    <w:t>,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235785" w:rsidRPr="00235785" w:rsidTr="00450A5A">
              <w:tc>
                <w:tcPr>
                  <w:tcW w:w="3219" w:type="dxa"/>
                  <w:shd w:val="clear" w:color="auto" w:fill="auto"/>
                  <w:vAlign w:val="center"/>
                </w:tcPr>
                <w:p w:rsidR="00235785" w:rsidRPr="00235785" w:rsidRDefault="001967DF" w:rsidP="00235785">
                  <w:pPr>
                    <w:rPr>
                      <w:rFonts w:ascii="Arial" w:hAnsi="Arial" w:cs="Arial"/>
                    </w:rPr>
                  </w:pPr>
                  <w:r>
                    <w:rPr>
                      <w:rFonts w:ascii="Arial" w:hAnsi="Arial" w:cs="Arial"/>
                    </w:rPr>
                    <w:t>April 17</w:t>
                  </w:r>
                  <w:r w:rsidR="00235785" w:rsidRPr="00235785">
                    <w:rPr>
                      <w:rFonts w:ascii="Arial" w:hAnsi="Arial" w:cs="Arial"/>
                    </w:rPr>
                    <w:t>,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Proposals due (2:00 p.m. CST)</w:t>
                  </w:r>
                </w:p>
              </w:tc>
            </w:tr>
            <w:tr w:rsidR="00235785" w:rsidRPr="00235785" w:rsidTr="00450A5A">
              <w:tc>
                <w:tcPr>
                  <w:tcW w:w="3219" w:type="dxa"/>
                  <w:shd w:val="clear" w:color="auto" w:fill="auto"/>
                  <w:vAlign w:val="center"/>
                </w:tcPr>
                <w:p w:rsidR="00235785" w:rsidRPr="00235785" w:rsidRDefault="00973F9F" w:rsidP="00235785">
                  <w:pPr>
                    <w:rPr>
                      <w:rFonts w:ascii="Arial" w:hAnsi="Arial" w:cs="Arial"/>
                    </w:rPr>
                  </w:pPr>
                  <w:r>
                    <w:rPr>
                      <w:rFonts w:ascii="Arial" w:hAnsi="Arial" w:cs="Arial"/>
                    </w:rPr>
                    <w:t xml:space="preserve">Week of April </w:t>
                  </w:r>
                  <w:r w:rsidR="001967DF">
                    <w:rPr>
                      <w:rFonts w:ascii="Arial" w:hAnsi="Arial" w:cs="Arial"/>
                    </w:rPr>
                    <w:t>23</w:t>
                  </w:r>
                  <w:r w:rsidR="00235785" w:rsidRPr="00235785">
                    <w:rPr>
                      <w:rFonts w:ascii="Arial" w:hAnsi="Arial" w:cs="Arial"/>
                    </w:rPr>
                    <w:t>, 2018</w:t>
                  </w:r>
                </w:p>
              </w:tc>
              <w:tc>
                <w:tcPr>
                  <w:tcW w:w="5244" w:type="dxa"/>
                  <w:shd w:val="clear" w:color="auto" w:fill="auto"/>
                </w:tcPr>
                <w:p w:rsidR="00235785" w:rsidRPr="00235785" w:rsidRDefault="00973F9F" w:rsidP="00235785">
                  <w:pPr>
                    <w:rPr>
                      <w:rFonts w:ascii="Arial" w:hAnsi="Arial" w:cs="Arial"/>
                    </w:rPr>
                  </w:pPr>
                  <w:r>
                    <w:rPr>
                      <w:rFonts w:ascii="Arial" w:hAnsi="Arial" w:cs="Arial"/>
                    </w:rPr>
                    <w:t>Vendor Selection/Award</w:t>
                  </w:r>
                </w:p>
              </w:tc>
            </w:tr>
          </w:tbl>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5</w:t>
            </w:r>
          </w:p>
        </w:tc>
        <w:tc>
          <w:tcPr>
            <w:tcW w:w="8694" w:type="dxa"/>
            <w:gridSpan w:val="5"/>
          </w:tcPr>
          <w:p w:rsidR="00235785" w:rsidRPr="00235785" w:rsidRDefault="00235785" w:rsidP="00235785">
            <w:pPr>
              <w:rPr>
                <w:rFonts w:ascii="Arial" w:hAnsi="Arial" w:cs="Arial"/>
                <w:b/>
              </w:rPr>
            </w:pPr>
            <w:r w:rsidRPr="00235785">
              <w:rPr>
                <w:rFonts w:ascii="Arial" w:hAnsi="Arial" w:cs="Arial"/>
                <w:b/>
              </w:rPr>
              <w:t>Contract Term and Funding</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973F9F">
            <w:pPr>
              <w:rPr>
                <w:rFonts w:ascii="Arial" w:hAnsi="Arial" w:cs="Arial"/>
              </w:rPr>
            </w:pPr>
            <w:r w:rsidRPr="00235785">
              <w:rPr>
                <w:rFonts w:ascii="Arial" w:hAnsi="Arial" w:cs="Arial"/>
              </w:rPr>
              <w:t xml:space="preserve">The contract shall be effective on the date indicated on the purchase order or the contract execution date and </w:t>
            </w:r>
            <w:r w:rsidR="00973F9F">
              <w:rPr>
                <w:rFonts w:ascii="Arial" w:hAnsi="Arial" w:cs="Arial"/>
              </w:rPr>
              <w:t>shall run until completion of the project</w:t>
            </w:r>
            <w:r w:rsidRPr="00235785">
              <w:rPr>
                <w:rFonts w:ascii="Arial" w:hAnsi="Arial" w:cs="Arial"/>
              </w:rPr>
              <w:t>.</w:t>
            </w:r>
          </w:p>
        </w:tc>
      </w:tr>
      <w:tr w:rsidR="00235785" w:rsidRPr="00235785" w:rsidTr="00B95339">
        <w:tc>
          <w:tcPr>
            <w:tcW w:w="738" w:type="dxa"/>
            <w:gridSpan w:val="2"/>
          </w:tcPr>
          <w:p w:rsidR="00235785" w:rsidRPr="00235785" w:rsidRDefault="00235785" w:rsidP="00235785">
            <w:pPr>
              <w:rPr>
                <w:rFonts w:ascii="Arial" w:hAnsi="Arial" w:cs="Arial"/>
              </w:rPr>
            </w:pPr>
            <w:r w:rsidRPr="00235785">
              <w:rPr>
                <w:rFonts w:ascii="Arial" w:hAnsi="Arial" w:cs="Arial"/>
              </w:rPr>
              <w:br w:type="page"/>
            </w: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6</w:t>
            </w:r>
          </w:p>
        </w:tc>
        <w:tc>
          <w:tcPr>
            <w:tcW w:w="8694" w:type="dxa"/>
            <w:gridSpan w:val="5"/>
          </w:tcPr>
          <w:p w:rsidR="00235785" w:rsidRPr="00235785" w:rsidRDefault="00235785" w:rsidP="00235785">
            <w:pPr>
              <w:rPr>
                <w:rFonts w:ascii="Arial" w:hAnsi="Arial" w:cs="Arial"/>
                <w:b/>
              </w:rPr>
            </w:pPr>
            <w:r w:rsidRPr="00235785">
              <w:rPr>
                <w:rFonts w:ascii="Arial" w:hAnsi="Arial" w:cs="Arial"/>
                <w:b/>
              </w:rPr>
              <w:t>Reasonable Accommodations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sidR="00A64F35">
              <w:rPr>
                <w:rFonts w:ascii="Arial" w:hAnsi="Arial" w:cs="Arial"/>
              </w:rPr>
              <w:t>.</w:t>
            </w:r>
          </w:p>
        </w:tc>
      </w:tr>
      <w:tr w:rsidR="00235785" w:rsidRPr="00235785" w:rsidTr="00B95339">
        <w:tc>
          <w:tcPr>
            <w:tcW w:w="738" w:type="dxa"/>
            <w:gridSpan w:val="2"/>
          </w:tcPr>
          <w:p w:rsidR="00235785" w:rsidRPr="00235785" w:rsidRDefault="00235785" w:rsidP="00235785">
            <w:pPr>
              <w:rPr>
                <w:rFonts w:ascii="Arial" w:hAnsi="Arial" w:cs="Arial"/>
              </w:rPr>
            </w:pPr>
          </w:p>
        </w:tc>
        <w:tc>
          <w:tcPr>
            <w:tcW w:w="9414" w:type="dxa"/>
            <w:gridSpan w:val="6"/>
          </w:tcPr>
          <w:p w:rsidR="00235785" w:rsidRPr="00235785" w:rsidRDefault="00235785" w:rsidP="00235785">
            <w:pPr>
              <w:rPr>
                <w:rFonts w:ascii="Arial" w:hAnsi="Arial" w:cs="Arial"/>
              </w:rPr>
            </w:pP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Pr="00B37C06" w:rsidRDefault="00647AAC" w:rsidP="00B95339">
            <w:pPr>
              <w:rPr>
                <w:rFonts w:ascii="Arial" w:hAnsi="Arial" w:cs="Arial"/>
                <w:b/>
              </w:rPr>
            </w:pPr>
            <w:r>
              <w:rPr>
                <w:rFonts w:ascii="Arial" w:hAnsi="Arial" w:cs="Arial"/>
                <w:b/>
              </w:rPr>
              <w:t>1</w:t>
            </w:r>
            <w:r w:rsidR="00235785" w:rsidRPr="00B37C06">
              <w:rPr>
                <w:rFonts w:ascii="Arial" w:hAnsi="Arial" w:cs="Arial"/>
                <w:b/>
              </w:rPr>
              <w:t>.</w:t>
            </w:r>
            <w:r>
              <w:rPr>
                <w:rFonts w:ascii="Arial" w:hAnsi="Arial" w:cs="Arial"/>
                <w:b/>
              </w:rPr>
              <w:t>7</w:t>
            </w:r>
          </w:p>
        </w:tc>
        <w:tc>
          <w:tcPr>
            <w:tcW w:w="8694" w:type="dxa"/>
            <w:gridSpan w:val="5"/>
          </w:tcPr>
          <w:p w:rsidR="00235785" w:rsidRPr="00B37C06" w:rsidRDefault="00235785" w:rsidP="00B95339">
            <w:pPr>
              <w:rPr>
                <w:rFonts w:ascii="Arial" w:hAnsi="Arial" w:cs="Arial"/>
                <w:b/>
              </w:rPr>
            </w:pPr>
            <w:r>
              <w:rPr>
                <w:rFonts w:ascii="Arial" w:hAnsi="Arial" w:cs="Arial"/>
                <w:b/>
              </w:rPr>
              <w:t>Local Purchasing Ordinance</w:t>
            </w: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Pr="00B37C06" w:rsidRDefault="00235785" w:rsidP="00B95339">
            <w:pPr>
              <w:rPr>
                <w:rFonts w:ascii="Arial" w:hAnsi="Arial" w:cs="Arial"/>
              </w:rPr>
            </w:pPr>
          </w:p>
        </w:tc>
        <w:tc>
          <w:tcPr>
            <w:tcW w:w="8694" w:type="dxa"/>
            <w:gridSpan w:val="5"/>
          </w:tcPr>
          <w:p w:rsidR="00235785" w:rsidRDefault="00235785" w:rsidP="00B95339">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235785" w:rsidRDefault="00235785" w:rsidP="00B95339">
            <w:pPr>
              <w:autoSpaceDE w:val="0"/>
              <w:autoSpaceDN w:val="0"/>
              <w:adjustRightInd w:val="0"/>
              <w:rPr>
                <w:rFonts w:ascii="Arial" w:hAnsi="Arial" w:cs="Arial"/>
                <w:color w:val="000000"/>
                <w:szCs w:val="18"/>
              </w:rPr>
            </w:pPr>
          </w:p>
          <w:p w:rsidR="00AF6C87" w:rsidRDefault="00235785" w:rsidP="00AF6C87">
            <w:pPr>
              <w:rPr>
                <w:rFonts w:ascii="Arial" w:hAnsi="Arial" w:cs="Arial"/>
                <w:color w:val="000000"/>
                <w:szCs w:val="18"/>
              </w:rPr>
            </w:pPr>
            <w:r>
              <w:rPr>
                <w:rFonts w:ascii="Arial" w:hAnsi="Arial" w:cs="Arial"/>
                <w:color w:val="000000"/>
                <w:szCs w:val="18"/>
              </w:rPr>
              <w:t>County ordinance provides that a local vendor automatically receive five points</w:t>
            </w:r>
            <w:r w:rsidR="00AF6C87">
              <w:rPr>
                <w:rFonts w:ascii="Arial" w:hAnsi="Arial" w:cs="Arial"/>
                <w:color w:val="000000"/>
                <w:szCs w:val="18"/>
              </w:rPr>
              <w:t xml:space="preserve"> toward the evaluation score. </w:t>
            </w:r>
          </w:p>
          <w:p w:rsidR="00AF6C87" w:rsidRDefault="00AF6C87" w:rsidP="00AF6C87">
            <w:pPr>
              <w:rPr>
                <w:rFonts w:ascii="Arial" w:hAnsi="Arial" w:cs="Arial"/>
                <w:color w:val="000000"/>
                <w:szCs w:val="18"/>
              </w:rPr>
            </w:pPr>
          </w:p>
          <w:p w:rsidR="00235785" w:rsidRPr="00B37C06" w:rsidRDefault="00AF6C87" w:rsidP="00AF6C87">
            <w:pPr>
              <w:rPr>
                <w:rFonts w:ascii="Arial" w:hAnsi="Arial" w:cs="Arial"/>
              </w:rPr>
            </w:pPr>
            <w:r>
              <w:rPr>
                <w:rFonts w:ascii="Arial" w:hAnsi="Arial" w:cs="Arial"/>
                <w:color w:val="000000"/>
                <w:szCs w:val="18"/>
              </w:rPr>
              <w:t>V</w:t>
            </w:r>
            <w:r w:rsidR="00235785">
              <w:rPr>
                <w:rFonts w:ascii="Arial" w:hAnsi="Arial" w:cs="Arial"/>
                <w:color w:val="000000"/>
                <w:szCs w:val="18"/>
              </w:rPr>
              <w:t>endors located within the counties adjacent to Dane County (Columbia, Dodge, Green, Iowa, Jefferson, Rock, Sauk) automatically receive two points toward the evaluation score.</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rPr>
            </w:pPr>
          </w:p>
        </w:tc>
      </w:tr>
      <w:tr w:rsidR="00647AAC" w:rsidTr="00B95339">
        <w:tc>
          <w:tcPr>
            <w:tcW w:w="738" w:type="dxa"/>
            <w:gridSpan w:val="2"/>
          </w:tcPr>
          <w:p w:rsidR="00647AAC" w:rsidRPr="001E114A" w:rsidRDefault="00647AAC" w:rsidP="00B95339">
            <w:pPr>
              <w:rPr>
                <w:rFonts w:ascii="Arial" w:hAnsi="Arial" w:cs="Arial"/>
              </w:rPr>
            </w:pPr>
          </w:p>
        </w:tc>
        <w:tc>
          <w:tcPr>
            <w:tcW w:w="720" w:type="dxa"/>
          </w:tcPr>
          <w:p w:rsidR="00647AAC" w:rsidRPr="001E114A" w:rsidRDefault="00647AAC" w:rsidP="00B95339">
            <w:pPr>
              <w:rPr>
                <w:rFonts w:ascii="Arial" w:hAnsi="Arial" w:cs="Arial"/>
                <w:b/>
              </w:rPr>
            </w:pPr>
            <w:r>
              <w:rPr>
                <w:rFonts w:ascii="Arial" w:hAnsi="Arial" w:cs="Arial"/>
                <w:b/>
              </w:rPr>
              <w:t>1</w:t>
            </w:r>
            <w:r w:rsidRPr="001E114A">
              <w:rPr>
                <w:rFonts w:ascii="Arial" w:hAnsi="Arial" w:cs="Arial"/>
                <w:b/>
              </w:rPr>
              <w:t>.</w:t>
            </w:r>
            <w:r>
              <w:rPr>
                <w:rFonts w:ascii="Arial" w:hAnsi="Arial" w:cs="Arial"/>
                <w:b/>
              </w:rPr>
              <w:t>8</w:t>
            </w:r>
          </w:p>
        </w:tc>
        <w:tc>
          <w:tcPr>
            <w:tcW w:w="8694" w:type="dxa"/>
            <w:gridSpan w:val="5"/>
          </w:tcPr>
          <w:p w:rsidR="00647AAC" w:rsidRPr="001E114A" w:rsidRDefault="00647AAC" w:rsidP="00B95339">
            <w:pPr>
              <w:pStyle w:val="Footer"/>
              <w:tabs>
                <w:tab w:val="clear" w:pos="4320"/>
                <w:tab w:val="clear" w:pos="8640"/>
              </w:tabs>
              <w:rPr>
                <w:rFonts w:ascii="Arial" w:hAnsi="Arial" w:cs="Arial"/>
                <w:b/>
              </w:rPr>
            </w:pPr>
            <w:r>
              <w:rPr>
                <w:rFonts w:ascii="Arial" w:hAnsi="Arial" w:cs="Arial"/>
                <w:b/>
              </w:rPr>
              <w:t>Dane County Sustainability Principles</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647AAC" w:rsidRDefault="00647AAC" w:rsidP="00B95339">
            <w:pPr>
              <w:ind w:left="360"/>
              <w:rPr>
                <w:rFonts w:ascii="Arial" w:hAnsi="Arial" w:cs="Arial"/>
                <w:szCs w:val="24"/>
              </w:rPr>
            </w:pPr>
          </w:p>
          <w:p w:rsidR="00647AAC" w:rsidRPr="005D4844" w:rsidRDefault="00647AAC" w:rsidP="00B95339">
            <w:pPr>
              <w:pStyle w:val="ListParagraph"/>
              <w:numPr>
                <w:ilvl w:val="0"/>
                <w:numId w:val="20"/>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647AAC" w:rsidRPr="006B1021" w:rsidRDefault="00647AAC" w:rsidP="00B95339">
            <w:pPr>
              <w:numPr>
                <w:ilvl w:val="0"/>
                <w:numId w:val="2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647AAC" w:rsidRDefault="00647AAC" w:rsidP="00B95339">
            <w:pPr>
              <w:numPr>
                <w:ilvl w:val="0"/>
                <w:numId w:val="2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w:t>
            </w:r>
            <w:r>
              <w:rPr>
                <w:rFonts w:ascii="Arial" w:hAnsi="Arial" w:cs="Arial"/>
                <w:szCs w:val="24"/>
              </w:rPr>
              <w:t>, forest, soil, ecosystems);</w:t>
            </w:r>
          </w:p>
          <w:p w:rsidR="00647AAC" w:rsidRPr="00E04D17" w:rsidRDefault="00647AAC" w:rsidP="00B95339">
            <w:pPr>
              <w:numPr>
                <w:ilvl w:val="0"/>
                <w:numId w:val="20"/>
              </w:numPr>
              <w:rPr>
                <w:rFonts w:ascii="Arial" w:hAnsi="Arial" w:cs="Arial"/>
              </w:rPr>
            </w:pPr>
            <w:r w:rsidRPr="00AD14B4">
              <w:rPr>
                <w:rFonts w:ascii="Arial" w:hAnsi="Arial" w:cs="Arial"/>
                <w:szCs w:val="24"/>
              </w:rPr>
              <w:t>Reduce and eventually eliminate Dane County government’s contribution to conditions that undermine people’s ability to meet their basic human needs.</w:t>
            </w: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Default="00235785" w:rsidP="00B95339">
            <w:pPr>
              <w:rPr>
                <w:rFonts w:ascii="Arial" w:hAnsi="Arial" w:cs="Arial"/>
              </w:rPr>
            </w:pPr>
          </w:p>
        </w:tc>
        <w:tc>
          <w:tcPr>
            <w:tcW w:w="8694" w:type="dxa"/>
            <w:gridSpan w:val="5"/>
          </w:tcPr>
          <w:p w:rsidR="00235785" w:rsidRDefault="00235785" w:rsidP="00B95339">
            <w:pPr>
              <w:rPr>
                <w:rFonts w:ascii="Arial" w:hAnsi="Arial" w:cs="Arial"/>
              </w:rPr>
            </w:pPr>
          </w:p>
        </w:tc>
      </w:tr>
      <w:tr w:rsidR="00647AAC" w:rsidTr="00B95339">
        <w:tc>
          <w:tcPr>
            <w:tcW w:w="738" w:type="dxa"/>
            <w:gridSpan w:val="2"/>
          </w:tcPr>
          <w:p w:rsidR="00647AAC" w:rsidRPr="00B37C06" w:rsidRDefault="00647AAC" w:rsidP="00B95339">
            <w:pPr>
              <w:rPr>
                <w:rFonts w:ascii="Arial" w:hAnsi="Arial" w:cs="Arial"/>
                <w:b/>
              </w:rPr>
            </w:pPr>
            <w:r w:rsidRPr="00B37C06">
              <w:rPr>
                <w:rFonts w:ascii="Arial" w:hAnsi="Arial" w:cs="Arial"/>
                <w:b/>
              </w:rPr>
              <w:t>2.0</w:t>
            </w:r>
          </w:p>
        </w:tc>
        <w:tc>
          <w:tcPr>
            <w:tcW w:w="9414" w:type="dxa"/>
            <w:gridSpan w:val="6"/>
          </w:tcPr>
          <w:p w:rsidR="00647AAC" w:rsidRPr="00B37C06" w:rsidRDefault="00647AAC" w:rsidP="00B95339">
            <w:pPr>
              <w:rPr>
                <w:rFonts w:ascii="Arial" w:hAnsi="Arial" w:cs="Arial"/>
                <w:b/>
              </w:rPr>
            </w:pPr>
            <w:r>
              <w:rPr>
                <w:rFonts w:ascii="Arial" w:hAnsi="Arial" w:cs="Arial"/>
                <w:b/>
              </w:rPr>
              <w:t>PROJECT OVERVIEW AND SCOPE OF SERVICES</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rPr>
            </w:pP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Pr="00B37C06" w:rsidRDefault="00647AAC" w:rsidP="00B95339">
            <w:pPr>
              <w:rPr>
                <w:rFonts w:ascii="Arial" w:hAnsi="Arial" w:cs="Arial"/>
                <w:b/>
              </w:rPr>
            </w:pPr>
            <w:r w:rsidRPr="00B37C06">
              <w:rPr>
                <w:rFonts w:ascii="Arial" w:hAnsi="Arial" w:cs="Arial"/>
                <w:b/>
              </w:rPr>
              <w:t>2.1</w:t>
            </w:r>
          </w:p>
        </w:tc>
        <w:tc>
          <w:tcPr>
            <w:tcW w:w="8694" w:type="dxa"/>
            <w:gridSpan w:val="5"/>
          </w:tcPr>
          <w:p w:rsidR="00647AAC" w:rsidRPr="00B37C06" w:rsidRDefault="00C136B0" w:rsidP="00B95339">
            <w:pPr>
              <w:rPr>
                <w:rFonts w:ascii="Arial" w:hAnsi="Arial" w:cs="Arial"/>
                <w:b/>
              </w:rPr>
            </w:pPr>
            <w:r>
              <w:rPr>
                <w:rFonts w:ascii="Arial" w:hAnsi="Arial" w:cs="Arial"/>
                <w:b/>
              </w:rPr>
              <w:t>Definitions and Links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725A4C" w:rsidRDefault="00C136B0" w:rsidP="00647AAC">
            <w:pPr>
              <w:rPr>
                <w:rFonts w:ascii="Arial" w:hAnsi="Arial" w:cs="Arial"/>
              </w:rPr>
            </w:pPr>
          </w:p>
        </w:tc>
        <w:tc>
          <w:tcPr>
            <w:tcW w:w="8694" w:type="dxa"/>
            <w:gridSpan w:val="5"/>
          </w:tcPr>
          <w:p w:rsidR="00C136B0" w:rsidRDefault="00C136B0" w:rsidP="00426E74">
            <w:pPr>
              <w:rPr>
                <w:rFonts w:ascii="Arial" w:hAnsi="Arial" w:cs="Arial"/>
              </w:rPr>
            </w:pPr>
            <w:r>
              <w:rPr>
                <w:rFonts w:ascii="Arial" w:hAnsi="Arial" w:cs="Arial"/>
              </w:rPr>
              <w:t>The following definitions and links are used throughout the RFP.</w:t>
            </w:r>
          </w:p>
        </w:tc>
      </w:tr>
      <w:tr w:rsidR="00C136B0" w:rsidTr="00B95339">
        <w:tc>
          <w:tcPr>
            <w:tcW w:w="738" w:type="dxa"/>
            <w:gridSpan w:val="2"/>
          </w:tcPr>
          <w:p w:rsidR="00C136B0" w:rsidRDefault="00C136B0" w:rsidP="00B95339">
            <w:pPr>
              <w:rPr>
                <w:rFonts w:ascii="Arial" w:hAnsi="Arial" w:cs="Arial"/>
              </w:rPr>
            </w:pPr>
          </w:p>
        </w:tc>
        <w:tc>
          <w:tcPr>
            <w:tcW w:w="720" w:type="dxa"/>
          </w:tcPr>
          <w:p w:rsidR="00C136B0" w:rsidRPr="00B37C06" w:rsidRDefault="00C136B0" w:rsidP="00B95339">
            <w:pPr>
              <w:rPr>
                <w:rFonts w:ascii="Arial" w:hAnsi="Arial" w:cs="Arial"/>
                <w:b/>
              </w:rPr>
            </w:pPr>
          </w:p>
        </w:tc>
        <w:tc>
          <w:tcPr>
            <w:tcW w:w="8694" w:type="dxa"/>
            <w:gridSpan w:val="5"/>
          </w:tcPr>
          <w:p w:rsidR="00C136B0" w:rsidRDefault="00C136B0" w:rsidP="00426E74">
            <w:pPr>
              <w:rPr>
                <w:rFonts w:ascii="Arial" w:hAnsi="Arial" w:cs="Arial"/>
                <w:b/>
              </w:rPr>
            </w:pPr>
            <w:r>
              <w:rPr>
                <w:rFonts w:ascii="Arial" w:hAnsi="Arial" w:cs="Arial"/>
                <w:b/>
              </w:rPr>
              <w:t>County</w:t>
            </w:r>
            <w:r w:rsidRPr="00651DA3">
              <w:rPr>
                <w:rFonts w:ascii="Arial" w:hAnsi="Arial" w:cs="Arial"/>
                <w:b/>
              </w:rPr>
              <w:t>:</w:t>
            </w:r>
            <w:r>
              <w:rPr>
                <w:rFonts w:ascii="Arial" w:hAnsi="Arial" w:cs="Arial"/>
              </w:rPr>
              <w:t xml:space="preserve"> Dane County</w:t>
            </w:r>
          </w:p>
          <w:p w:rsidR="00C136B0" w:rsidRDefault="00C136B0" w:rsidP="00426E74">
            <w:pPr>
              <w:rPr>
                <w:rFonts w:ascii="Arial" w:hAnsi="Arial" w:cs="Arial"/>
                <w:bCs/>
              </w:rPr>
            </w:pPr>
            <w:r>
              <w:rPr>
                <w:rFonts w:ascii="Arial" w:hAnsi="Arial" w:cs="Arial"/>
                <w:b/>
              </w:rPr>
              <w:t xml:space="preserve">County Agency: </w:t>
            </w:r>
            <w:r>
              <w:rPr>
                <w:rFonts w:ascii="Arial" w:hAnsi="Arial" w:cs="Arial"/>
                <w:bCs/>
              </w:rPr>
              <w:t>Department /Division utilizing the service or product</w:t>
            </w:r>
          </w:p>
          <w:p w:rsidR="00C136B0" w:rsidRDefault="00C136B0" w:rsidP="00426E74">
            <w:pPr>
              <w:rPr>
                <w:rFonts w:ascii="Arial" w:hAnsi="Arial" w:cs="Arial"/>
              </w:rPr>
            </w:pPr>
            <w:r>
              <w:rPr>
                <w:rFonts w:ascii="Arial" w:hAnsi="Arial" w:cs="Arial"/>
                <w:b/>
              </w:rPr>
              <w:t>Proposer/vendor/firm</w:t>
            </w:r>
            <w:r w:rsidR="00FB334E">
              <w:rPr>
                <w:rFonts w:ascii="Arial" w:hAnsi="Arial" w:cs="Arial"/>
                <w:b/>
              </w:rPr>
              <w:t>/contractor</w:t>
            </w:r>
            <w:r>
              <w:rPr>
                <w:rFonts w:ascii="Arial" w:hAnsi="Arial" w:cs="Arial"/>
                <w:b/>
              </w:rPr>
              <w:t xml:space="preserve">: </w:t>
            </w:r>
            <w:r>
              <w:rPr>
                <w:rFonts w:ascii="Arial" w:hAnsi="Arial" w:cs="Arial"/>
              </w:rPr>
              <w:t>a company submitting a proposal in response to this RFP.</w:t>
            </w:r>
          </w:p>
          <w:p w:rsidR="00C136B0" w:rsidRDefault="00C136B0" w:rsidP="00426E74">
            <w:pPr>
              <w:rPr>
                <w:rFonts w:ascii="Arial" w:hAnsi="Arial" w:cs="Arial"/>
              </w:rPr>
            </w:pPr>
            <w:r w:rsidRPr="00A64F35">
              <w:rPr>
                <w:rFonts w:ascii="Arial" w:hAnsi="Arial" w:cs="Arial"/>
                <w:b/>
              </w:rPr>
              <w:t xml:space="preserve">Dane County Purchasing: </w:t>
            </w:r>
            <w:hyperlink r:id="rId18" w:history="1">
              <w:r>
                <w:rPr>
                  <w:rStyle w:val="Hyperlink"/>
                  <w:rFonts w:ascii="Arial" w:hAnsi="Arial" w:cs="Arial"/>
                </w:rPr>
                <w:t>www.danepurchasing.com</w:t>
              </w:r>
            </w:hyperlink>
          </w:p>
          <w:p w:rsidR="00C136B0" w:rsidRDefault="00C136B0" w:rsidP="00426E74">
            <w:pPr>
              <w:rPr>
                <w:rStyle w:val="Hyperlink"/>
                <w:rFonts w:ascii="Arial" w:hAnsi="Arial" w:cs="Arial"/>
              </w:rPr>
            </w:pPr>
            <w:r w:rsidRPr="00A64F35">
              <w:rPr>
                <w:rFonts w:ascii="Arial" w:hAnsi="Arial" w:cs="Arial"/>
                <w:b/>
              </w:rPr>
              <w:t xml:space="preserve">Dane County Living Wage Information: </w:t>
            </w:r>
            <w:hyperlink r:id="rId19" w:history="1">
              <w:r>
                <w:rPr>
                  <w:rStyle w:val="Hyperlink"/>
                  <w:rFonts w:ascii="Arial" w:hAnsi="Arial" w:cs="Arial"/>
                </w:rPr>
                <w:t>http://www.danepurchasing.com/living_wage.aspx</w:t>
              </w:r>
            </w:hyperlink>
          </w:p>
          <w:p w:rsidR="00C136B0" w:rsidRDefault="00C136B0" w:rsidP="00426E74">
            <w:pPr>
              <w:rPr>
                <w:rFonts w:ascii="Arial" w:hAnsi="Arial" w:cs="Arial"/>
                <w:color w:val="0000FF"/>
                <w:szCs w:val="24"/>
              </w:rPr>
            </w:pPr>
            <w:r>
              <w:rPr>
                <w:rFonts w:ascii="Arial" w:hAnsi="Arial" w:cs="Arial"/>
                <w:b/>
              </w:rPr>
              <w:t>Fair Labor Practices</w:t>
            </w:r>
            <w:r w:rsidRPr="00A64F35">
              <w:rPr>
                <w:rFonts w:ascii="Arial" w:hAnsi="Arial" w:cs="Arial"/>
                <w:b/>
              </w:rPr>
              <w:t>:</w:t>
            </w:r>
            <w:r>
              <w:rPr>
                <w:rFonts w:ascii="Arial" w:hAnsi="Arial" w:cs="Arial"/>
                <w:b/>
              </w:rPr>
              <w:t xml:space="preserve"> </w:t>
            </w:r>
            <w:hyperlink r:id="rId20" w:history="1">
              <w:r w:rsidRPr="007E0A59">
                <w:rPr>
                  <w:rStyle w:val="Hyperlink"/>
                  <w:rFonts w:ascii="Arial" w:hAnsi="Arial" w:cs="Arial"/>
                  <w:szCs w:val="24"/>
                </w:rPr>
                <w:t>www.nlrb.gov</w:t>
              </w:r>
            </w:hyperlink>
            <w:r w:rsidRPr="007E0A59">
              <w:rPr>
                <w:rFonts w:ascii="Arial" w:hAnsi="Arial" w:cs="Arial"/>
                <w:color w:val="0000FF"/>
                <w:szCs w:val="24"/>
              </w:rPr>
              <w:t xml:space="preserve"> </w:t>
            </w:r>
            <w:r w:rsidRPr="007E0A59">
              <w:rPr>
                <w:rFonts w:ascii="Arial" w:hAnsi="Arial" w:cs="Arial"/>
                <w:bCs/>
                <w:szCs w:val="24"/>
              </w:rPr>
              <w:t>and</w:t>
            </w:r>
            <w:r w:rsidRPr="007E0A59">
              <w:rPr>
                <w:rFonts w:ascii="Arial" w:hAnsi="Arial" w:cs="Arial"/>
                <w:b/>
                <w:bCs/>
                <w:color w:val="0000FF"/>
                <w:szCs w:val="24"/>
              </w:rPr>
              <w:t xml:space="preserve"> </w:t>
            </w:r>
            <w:hyperlink r:id="rId21" w:history="1">
              <w:r w:rsidRPr="007E0A59">
                <w:rPr>
                  <w:rStyle w:val="Hyperlink"/>
                  <w:rFonts w:ascii="Arial" w:hAnsi="Arial" w:cs="Arial"/>
                  <w:szCs w:val="24"/>
                </w:rPr>
                <w:t>http://werc.wi.gov</w:t>
              </w:r>
            </w:hyperlink>
            <w:r>
              <w:rPr>
                <w:rFonts w:ascii="Arial" w:hAnsi="Arial" w:cs="Arial"/>
                <w:color w:val="0000FF"/>
                <w:szCs w:val="24"/>
              </w:rPr>
              <w:t>.</w:t>
            </w:r>
          </w:p>
          <w:p w:rsidR="00C136B0" w:rsidRPr="00973F9F" w:rsidRDefault="00C136B0" w:rsidP="00426E74">
            <w:pPr>
              <w:rPr>
                <w:rFonts w:ascii="Arial" w:hAnsi="Arial" w:cs="Arial"/>
                <w:color w:val="0000FF"/>
                <w:u w:val="single"/>
              </w:rPr>
            </w:pPr>
          </w:p>
        </w:tc>
      </w:tr>
      <w:tr w:rsidR="00C136B0" w:rsidTr="00B95339">
        <w:tc>
          <w:tcPr>
            <w:tcW w:w="738" w:type="dxa"/>
            <w:gridSpan w:val="2"/>
          </w:tcPr>
          <w:p w:rsidR="00C136B0" w:rsidRPr="00B37C06" w:rsidRDefault="00C136B0" w:rsidP="00B95339">
            <w:pPr>
              <w:rPr>
                <w:rFonts w:ascii="Arial" w:hAnsi="Arial" w:cs="Arial"/>
                <w:b/>
              </w:rPr>
            </w:pPr>
          </w:p>
        </w:tc>
        <w:tc>
          <w:tcPr>
            <w:tcW w:w="720" w:type="dxa"/>
          </w:tcPr>
          <w:p w:rsidR="00C136B0" w:rsidRPr="00B37C06" w:rsidRDefault="00C136B0" w:rsidP="00B95339">
            <w:pPr>
              <w:rPr>
                <w:rFonts w:ascii="Arial" w:hAnsi="Arial" w:cs="Arial"/>
                <w:b/>
              </w:rPr>
            </w:pPr>
            <w:r>
              <w:rPr>
                <w:rFonts w:ascii="Arial" w:hAnsi="Arial" w:cs="Arial"/>
                <w:b/>
              </w:rPr>
              <w:t>2.2</w:t>
            </w:r>
          </w:p>
        </w:tc>
        <w:tc>
          <w:tcPr>
            <w:tcW w:w="8694" w:type="dxa"/>
            <w:gridSpan w:val="5"/>
          </w:tcPr>
          <w:p w:rsidR="00C136B0" w:rsidRPr="00B37C06" w:rsidRDefault="00C136B0" w:rsidP="00B95339">
            <w:pPr>
              <w:rPr>
                <w:rFonts w:ascii="Arial" w:hAnsi="Arial" w:cs="Arial"/>
                <w:b/>
              </w:rPr>
            </w:pPr>
            <w:r>
              <w:rPr>
                <w:rFonts w:ascii="Arial" w:hAnsi="Arial" w:cs="Arial"/>
                <w:b/>
              </w:rPr>
              <w:t xml:space="preserve">Scope of Services/Specifications </w:t>
            </w:r>
          </w:p>
        </w:tc>
      </w:tr>
      <w:tr w:rsidR="00C136B0" w:rsidTr="00B95339">
        <w:tc>
          <w:tcPr>
            <w:tcW w:w="738" w:type="dxa"/>
            <w:gridSpan w:val="2"/>
          </w:tcPr>
          <w:p w:rsidR="00C136B0" w:rsidRDefault="00C136B0" w:rsidP="00B95339">
            <w:pPr>
              <w:rPr>
                <w:rFonts w:ascii="Arial" w:hAnsi="Arial" w:cs="Arial"/>
              </w:rPr>
            </w:pPr>
          </w:p>
        </w:tc>
        <w:tc>
          <w:tcPr>
            <w:tcW w:w="720" w:type="dxa"/>
          </w:tcPr>
          <w:p w:rsidR="00C136B0" w:rsidRDefault="00C136B0" w:rsidP="00B95339">
            <w:pPr>
              <w:rPr>
                <w:rFonts w:ascii="Arial" w:hAnsi="Arial" w:cs="Arial"/>
              </w:rPr>
            </w:pPr>
          </w:p>
        </w:tc>
        <w:tc>
          <w:tcPr>
            <w:tcW w:w="8694" w:type="dxa"/>
            <w:gridSpan w:val="5"/>
          </w:tcPr>
          <w:p w:rsidR="009B6500" w:rsidRDefault="009662C5" w:rsidP="009B6500">
            <w:pPr>
              <w:rPr>
                <w:rFonts w:ascii="Arial" w:hAnsi="Arial" w:cs="Arial"/>
                <w:szCs w:val="24"/>
              </w:rPr>
            </w:pPr>
            <w:r w:rsidRPr="0010707A">
              <w:rPr>
                <w:rFonts w:ascii="Arial" w:hAnsi="Arial" w:cs="Arial"/>
                <w:szCs w:val="24"/>
              </w:rPr>
              <w:t>The scope of services for building a tactical truck for the Dane County Sheriff’s Departm</w:t>
            </w:r>
            <w:r w:rsidR="0010707A" w:rsidRPr="0010707A">
              <w:rPr>
                <w:rFonts w:ascii="Arial" w:hAnsi="Arial" w:cs="Arial"/>
                <w:szCs w:val="24"/>
              </w:rPr>
              <w:t xml:space="preserve">ent includes the </w:t>
            </w:r>
            <w:r w:rsidR="0010707A">
              <w:rPr>
                <w:rFonts w:ascii="Arial" w:hAnsi="Arial" w:cs="Arial"/>
                <w:szCs w:val="24"/>
              </w:rPr>
              <w:t xml:space="preserve">awarded </w:t>
            </w:r>
            <w:r w:rsidR="0010707A" w:rsidRPr="0010707A">
              <w:rPr>
                <w:rFonts w:ascii="Arial" w:hAnsi="Arial" w:cs="Arial"/>
                <w:szCs w:val="24"/>
              </w:rPr>
              <w:t>vendor obtaining the specified truck from a dealership or manufacturer and then fabricating or installing the specified tactical box and accessories onto the truck cab and chassis.</w:t>
            </w:r>
            <w:r w:rsidR="009B6500" w:rsidRPr="0010707A">
              <w:rPr>
                <w:rFonts w:ascii="Arial" w:hAnsi="Arial" w:cs="Arial"/>
                <w:szCs w:val="24"/>
              </w:rPr>
              <w:t xml:space="preserve"> </w:t>
            </w:r>
            <w:r w:rsidR="0010707A">
              <w:rPr>
                <w:rFonts w:ascii="Arial" w:hAnsi="Arial" w:cs="Arial"/>
                <w:szCs w:val="24"/>
              </w:rPr>
              <w:t xml:space="preserve">It is the awarded vendor’s responsibility to coordinate order and delivery of the truck cab and chassis </w:t>
            </w:r>
            <w:r w:rsidR="006315D1">
              <w:rPr>
                <w:rFonts w:ascii="Arial" w:hAnsi="Arial" w:cs="Arial"/>
                <w:szCs w:val="24"/>
              </w:rPr>
              <w:t>with the participating dealership/manufacturer. Dane County will only be responsible for coordination and delivery of Dane County provided items.</w:t>
            </w:r>
            <w:r w:rsidR="006222C0">
              <w:rPr>
                <w:rFonts w:ascii="Arial" w:hAnsi="Arial" w:cs="Arial"/>
                <w:szCs w:val="24"/>
              </w:rPr>
              <w:t xml:space="preserve"> Awarded vendor shall provide all necessary services from the beginning of the project until completion including any pre-construction meetings, visits during the project, etc.</w:t>
            </w:r>
            <w:r w:rsidR="00D4261B">
              <w:rPr>
                <w:rFonts w:ascii="Arial" w:hAnsi="Arial" w:cs="Arial"/>
                <w:szCs w:val="24"/>
              </w:rPr>
              <w:t xml:space="preserve"> Upon completion, the vehicle shall be delivered to the Dane County Sheriff’s Department</w:t>
            </w:r>
            <w:r w:rsidR="0062056A">
              <w:rPr>
                <w:rFonts w:ascii="Arial" w:hAnsi="Arial" w:cs="Arial"/>
                <w:szCs w:val="24"/>
              </w:rPr>
              <w:t xml:space="preserve"> and include any necessary operation training</w:t>
            </w:r>
            <w:r w:rsidR="00D4261B">
              <w:rPr>
                <w:rFonts w:ascii="Arial" w:hAnsi="Arial" w:cs="Arial"/>
                <w:szCs w:val="24"/>
              </w:rPr>
              <w:t>.</w:t>
            </w:r>
          </w:p>
          <w:p w:rsidR="006315D1" w:rsidRPr="0010707A" w:rsidRDefault="006315D1" w:rsidP="009B6500">
            <w:pPr>
              <w:rPr>
                <w:rFonts w:ascii="Arial" w:hAnsi="Arial" w:cs="Arial"/>
                <w:b/>
              </w:rPr>
            </w:pPr>
          </w:p>
          <w:p w:rsidR="009B6500" w:rsidRPr="0010707A" w:rsidRDefault="009662C5" w:rsidP="009B6500">
            <w:pPr>
              <w:numPr>
                <w:ilvl w:val="0"/>
                <w:numId w:val="38"/>
              </w:numPr>
              <w:rPr>
                <w:rFonts w:ascii="Arial" w:hAnsi="Arial" w:cs="Arial"/>
                <w:b/>
              </w:rPr>
            </w:pPr>
            <w:r w:rsidRPr="0010707A">
              <w:rPr>
                <w:rFonts w:ascii="Arial" w:hAnsi="Arial" w:cs="Arial"/>
                <w:b/>
              </w:rPr>
              <w:t>Truck Specifications (Attach</w:t>
            </w:r>
            <w:r w:rsidR="0028446A">
              <w:rPr>
                <w:rFonts w:ascii="Arial" w:hAnsi="Arial" w:cs="Arial"/>
                <w:b/>
              </w:rPr>
              <w:t>ment B</w:t>
            </w:r>
            <w:r w:rsidRPr="0010707A">
              <w:rPr>
                <w:rFonts w:ascii="Arial" w:hAnsi="Arial" w:cs="Arial"/>
                <w:b/>
              </w:rPr>
              <w:t>)</w:t>
            </w:r>
          </w:p>
          <w:p w:rsidR="00C136B0" w:rsidRPr="0010707A" w:rsidRDefault="009662C5" w:rsidP="009662C5">
            <w:pPr>
              <w:rPr>
                <w:rFonts w:ascii="Arial" w:hAnsi="Arial" w:cs="Arial"/>
                <w:szCs w:val="24"/>
              </w:rPr>
            </w:pPr>
            <w:r w:rsidRPr="0010707A">
              <w:rPr>
                <w:rFonts w:ascii="Arial" w:hAnsi="Arial" w:cs="Arial"/>
                <w:szCs w:val="24"/>
              </w:rPr>
              <w:t xml:space="preserve">The truck specifications for the desired truck cab and chassis are listed under Attachment </w:t>
            </w:r>
            <w:r w:rsidR="0028446A">
              <w:rPr>
                <w:rFonts w:ascii="Arial" w:hAnsi="Arial" w:cs="Arial"/>
                <w:szCs w:val="24"/>
              </w:rPr>
              <w:t>B</w:t>
            </w:r>
            <w:r w:rsidRPr="0010707A">
              <w:rPr>
                <w:rFonts w:ascii="Arial" w:hAnsi="Arial" w:cs="Arial"/>
                <w:szCs w:val="24"/>
              </w:rPr>
              <w:t xml:space="preserve"> of this document. If a specification is unable to be met, check the No column for that specific specification. All specifications that are unable to be met must be explained in the deviation section.</w:t>
            </w:r>
          </w:p>
          <w:p w:rsidR="009662C5" w:rsidRPr="0010707A" w:rsidRDefault="009662C5" w:rsidP="009662C5">
            <w:pPr>
              <w:rPr>
                <w:rFonts w:ascii="Arial" w:hAnsi="Arial" w:cs="Arial"/>
                <w:szCs w:val="24"/>
              </w:rPr>
            </w:pPr>
          </w:p>
          <w:p w:rsidR="009662C5" w:rsidRPr="0010707A" w:rsidRDefault="009662C5" w:rsidP="009662C5">
            <w:pPr>
              <w:rPr>
                <w:rFonts w:ascii="Arial" w:hAnsi="Arial" w:cs="Arial"/>
                <w:b/>
                <w:szCs w:val="24"/>
              </w:rPr>
            </w:pPr>
            <w:r w:rsidRPr="0010707A">
              <w:rPr>
                <w:rFonts w:ascii="Arial" w:hAnsi="Arial" w:cs="Arial"/>
                <w:b/>
                <w:szCs w:val="24"/>
              </w:rPr>
              <w:t xml:space="preserve">B. Tactical Box, Accessories and Dane County Items (Attachment </w:t>
            </w:r>
            <w:r w:rsidR="0028446A">
              <w:rPr>
                <w:rFonts w:ascii="Arial" w:hAnsi="Arial" w:cs="Arial"/>
                <w:b/>
                <w:szCs w:val="24"/>
              </w:rPr>
              <w:t>C</w:t>
            </w:r>
            <w:r w:rsidRPr="0010707A">
              <w:rPr>
                <w:rFonts w:ascii="Arial" w:hAnsi="Arial" w:cs="Arial"/>
                <w:b/>
                <w:szCs w:val="24"/>
              </w:rPr>
              <w:t>)</w:t>
            </w:r>
          </w:p>
          <w:p w:rsidR="009662C5" w:rsidRDefault="009662C5" w:rsidP="009662C5">
            <w:pPr>
              <w:rPr>
                <w:rFonts w:ascii="Arial" w:hAnsi="Arial" w:cs="Arial"/>
                <w:szCs w:val="24"/>
              </w:rPr>
            </w:pPr>
            <w:r w:rsidRPr="0010707A">
              <w:rPr>
                <w:rFonts w:ascii="Arial" w:hAnsi="Arial" w:cs="Arial"/>
                <w:szCs w:val="24"/>
              </w:rPr>
              <w:t>The tactical box, accessories and Dane County provided ite</w:t>
            </w:r>
            <w:r w:rsidR="0028446A">
              <w:rPr>
                <w:rFonts w:ascii="Arial" w:hAnsi="Arial" w:cs="Arial"/>
                <w:szCs w:val="24"/>
              </w:rPr>
              <w:t>ms are listed under Attachment C</w:t>
            </w:r>
            <w:r w:rsidRPr="0010707A">
              <w:rPr>
                <w:rFonts w:ascii="Arial" w:hAnsi="Arial" w:cs="Arial"/>
                <w:szCs w:val="24"/>
              </w:rPr>
              <w:t xml:space="preserve"> of this document.</w:t>
            </w:r>
            <w:r w:rsidR="00831C35">
              <w:rPr>
                <w:rFonts w:ascii="Arial" w:hAnsi="Arial" w:cs="Arial"/>
                <w:szCs w:val="24"/>
              </w:rPr>
              <w:t xml:space="preserve"> This includes all CNG components and installation.</w:t>
            </w:r>
            <w:r w:rsidRPr="0010707A">
              <w:rPr>
                <w:rFonts w:ascii="Arial" w:hAnsi="Arial" w:cs="Arial"/>
                <w:szCs w:val="24"/>
              </w:rPr>
              <w:t xml:space="preserve"> If a specification is unable to be met, check the No column for that specific specification. All specifications that are unable to be met must be explained in the deviation section.</w:t>
            </w:r>
          </w:p>
          <w:p w:rsidR="009662C5" w:rsidRDefault="009662C5" w:rsidP="009662C5">
            <w:pPr>
              <w:rPr>
                <w:rFonts w:ascii="Arial" w:hAnsi="Arial" w:cs="Arial"/>
                <w:szCs w:val="24"/>
              </w:rPr>
            </w:pPr>
          </w:p>
          <w:p w:rsidR="009662C5" w:rsidRPr="00FB334E" w:rsidRDefault="009662C5" w:rsidP="009662C5">
            <w:pPr>
              <w:rPr>
                <w:rFonts w:ascii="Arial" w:hAnsi="Arial" w:cs="Arial"/>
                <w:szCs w:val="24"/>
              </w:rPr>
            </w:pPr>
            <w:r>
              <w:rPr>
                <w:rFonts w:ascii="Arial" w:hAnsi="Arial" w:cs="Arial"/>
                <w:szCs w:val="24"/>
              </w:rPr>
              <w:t xml:space="preserve">Dane County will procure and provide certain items for the tactical truck. These items will be sent to the awarded vendor for installation. Pricing for Dane County provided items should </w:t>
            </w:r>
            <w:r w:rsidRPr="009662C5">
              <w:rPr>
                <w:rFonts w:ascii="Arial" w:hAnsi="Arial" w:cs="Arial"/>
                <w:szCs w:val="24"/>
                <w:u w:val="single"/>
              </w:rPr>
              <w:t>not</w:t>
            </w:r>
            <w:r>
              <w:rPr>
                <w:rFonts w:ascii="Arial" w:hAnsi="Arial" w:cs="Arial"/>
                <w:szCs w:val="24"/>
              </w:rPr>
              <w:t xml:space="preserve"> be included in the pricing of this vehicle. Installation should be accounted for in the pricing of the this vehicle.</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DA57A9">
        <w:tc>
          <w:tcPr>
            <w:tcW w:w="738" w:type="dxa"/>
            <w:gridSpan w:val="2"/>
          </w:tcPr>
          <w:p w:rsidR="00C136B0" w:rsidRPr="004D76F8" w:rsidRDefault="00C136B0" w:rsidP="00DA57A9">
            <w:pPr>
              <w:rPr>
                <w:rFonts w:ascii="Arial" w:hAnsi="Arial" w:cs="Arial"/>
                <w:b/>
              </w:rPr>
            </w:pPr>
            <w:r>
              <w:rPr>
                <w:rFonts w:ascii="Arial" w:hAnsi="Arial" w:cs="Arial"/>
                <w:b/>
              </w:rPr>
              <w:t>3</w:t>
            </w:r>
            <w:r w:rsidRPr="004D76F8">
              <w:rPr>
                <w:rFonts w:ascii="Arial" w:hAnsi="Arial" w:cs="Arial"/>
                <w:b/>
              </w:rPr>
              <w:t>.0</w:t>
            </w:r>
          </w:p>
        </w:tc>
        <w:tc>
          <w:tcPr>
            <w:tcW w:w="9414" w:type="dxa"/>
            <w:gridSpan w:val="6"/>
          </w:tcPr>
          <w:p w:rsidR="00C136B0" w:rsidRPr="004D76F8" w:rsidRDefault="00C136B0" w:rsidP="00DA57A9">
            <w:pPr>
              <w:rPr>
                <w:rFonts w:ascii="Arial" w:hAnsi="Arial" w:cs="Arial"/>
                <w:b/>
              </w:rPr>
            </w:pPr>
            <w:r w:rsidRPr="004D76F8">
              <w:rPr>
                <w:rFonts w:ascii="Arial" w:hAnsi="Arial" w:cs="Arial"/>
                <w:b/>
              </w:rPr>
              <w:t xml:space="preserve">PROPOSAL </w:t>
            </w:r>
            <w:r>
              <w:rPr>
                <w:rFonts w:ascii="Arial" w:hAnsi="Arial" w:cs="Arial"/>
                <w:b/>
              </w:rPr>
              <w:t xml:space="preserve">PREPARATION </w:t>
            </w:r>
            <w:r w:rsidRPr="004D76F8">
              <w:rPr>
                <w:rFonts w:ascii="Arial" w:hAnsi="Arial" w:cs="Arial"/>
                <w:b/>
              </w:rPr>
              <w:t>REQUIREMENTS</w:t>
            </w:r>
          </w:p>
        </w:tc>
      </w:tr>
      <w:tr w:rsidR="00C136B0" w:rsidTr="00DA57A9">
        <w:tc>
          <w:tcPr>
            <w:tcW w:w="738" w:type="dxa"/>
            <w:gridSpan w:val="2"/>
          </w:tcPr>
          <w:p w:rsidR="00C136B0" w:rsidRDefault="00C136B0" w:rsidP="00DA57A9">
            <w:pPr>
              <w:rPr>
                <w:rFonts w:ascii="Arial" w:hAnsi="Arial" w:cs="Arial"/>
              </w:rPr>
            </w:pPr>
          </w:p>
        </w:tc>
        <w:tc>
          <w:tcPr>
            <w:tcW w:w="9414" w:type="dxa"/>
            <w:gridSpan w:val="6"/>
          </w:tcPr>
          <w:p w:rsidR="00C136B0" w:rsidRPr="000B441E" w:rsidRDefault="00C136B0" w:rsidP="00FB334E">
            <w:pPr>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szCs w:val="24"/>
              </w:rPr>
              <w:t>Accordingly, graphics, tables and charts are encouraged, but the page limitations shall include these as well. Hardcopies shall be bound in</w:t>
            </w:r>
            <w:r w:rsidR="00FB334E">
              <w:rPr>
                <w:rFonts w:ascii="Arial" w:hAnsi="Arial" w:cs="Arial"/>
                <w:szCs w:val="24"/>
              </w:rPr>
              <w:t xml:space="preserve"> an 8½” x 11” format, but </w:t>
            </w:r>
            <w:r w:rsidRPr="00E956D4">
              <w:rPr>
                <w:rFonts w:ascii="Arial" w:hAnsi="Arial" w:cs="Arial"/>
                <w:szCs w:val="24"/>
              </w:rPr>
              <w:t>11”x17” pag</w:t>
            </w:r>
            <w:r w:rsidR="00FB334E">
              <w:rPr>
                <w:rFonts w:ascii="Arial" w:hAnsi="Arial" w:cs="Arial"/>
                <w:szCs w:val="24"/>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tc>
      </w:tr>
      <w:tr w:rsidR="00C136B0" w:rsidTr="00DA57A9">
        <w:trPr>
          <w:trHeight w:val="180"/>
        </w:trPr>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1F0288" w:rsidRDefault="00C136B0" w:rsidP="00DA57A9">
            <w:pPr>
              <w:rPr>
                <w:rFonts w:ascii="Arial" w:hAnsi="Arial" w:cs="Arial"/>
                <w:highlight w:val="yellow"/>
              </w:rPr>
            </w:pPr>
          </w:p>
        </w:tc>
      </w:tr>
      <w:tr w:rsidR="00C136B0" w:rsidTr="00DA57A9">
        <w:tc>
          <w:tcPr>
            <w:tcW w:w="738" w:type="dxa"/>
            <w:gridSpan w:val="2"/>
          </w:tcPr>
          <w:p w:rsidR="00C136B0" w:rsidRPr="00B37C06" w:rsidRDefault="00C136B0" w:rsidP="00DA57A9">
            <w:pPr>
              <w:rPr>
                <w:rFonts w:ascii="Arial" w:hAnsi="Arial" w:cs="Arial"/>
                <w:b/>
              </w:rPr>
            </w:pPr>
          </w:p>
        </w:tc>
        <w:tc>
          <w:tcPr>
            <w:tcW w:w="720" w:type="dxa"/>
          </w:tcPr>
          <w:p w:rsidR="00C136B0" w:rsidRPr="00B37C06" w:rsidRDefault="00C136B0" w:rsidP="00DA57A9">
            <w:pPr>
              <w:rPr>
                <w:rFonts w:ascii="Arial" w:hAnsi="Arial" w:cs="Arial"/>
                <w:b/>
              </w:rPr>
            </w:pPr>
            <w:r>
              <w:rPr>
                <w:rFonts w:ascii="Arial" w:hAnsi="Arial" w:cs="Arial"/>
                <w:b/>
              </w:rPr>
              <w:t>3</w:t>
            </w:r>
            <w:r w:rsidRPr="00B37C06">
              <w:rPr>
                <w:rFonts w:ascii="Arial" w:hAnsi="Arial" w:cs="Arial"/>
                <w:b/>
              </w:rPr>
              <w:t>.1</w:t>
            </w:r>
          </w:p>
        </w:tc>
        <w:tc>
          <w:tcPr>
            <w:tcW w:w="8694" w:type="dxa"/>
            <w:gridSpan w:val="5"/>
          </w:tcPr>
          <w:p w:rsidR="00C136B0" w:rsidRPr="00B37C06" w:rsidRDefault="009B5E1D" w:rsidP="00DA57A9">
            <w:pPr>
              <w:rPr>
                <w:rFonts w:ascii="Arial" w:hAnsi="Arial" w:cs="Arial"/>
                <w:b/>
              </w:rPr>
            </w:pPr>
            <w:r>
              <w:rPr>
                <w:rFonts w:ascii="Arial" w:hAnsi="Arial" w:cs="Arial"/>
                <w:b/>
              </w:rPr>
              <w:t xml:space="preserve">Signature Affidavit (See </w:t>
            </w:r>
            <w:r w:rsidRPr="00FB334E">
              <w:rPr>
                <w:rFonts w:ascii="Arial" w:hAnsi="Arial" w:cs="Arial"/>
                <w:b/>
                <w:color w:val="3333FF"/>
              </w:rPr>
              <w:t xml:space="preserve">Attachment A </w:t>
            </w:r>
            <w:r>
              <w:rPr>
                <w:rFonts w:ascii="Arial" w:hAnsi="Arial" w:cs="Arial"/>
                <w:b/>
              </w:rPr>
              <w:t>in Section 7.0: Required Forms)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5856FA" w:rsidRDefault="00C136B0" w:rsidP="00DA57A9">
            <w:pPr>
              <w:rPr>
                <w:rFonts w:ascii="Arial" w:hAnsi="Arial" w:cs="Arial"/>
                <w:szCs w:val="24"/>
              </w:rPr>
            </w:pPr>
          </w:p>
        </w:tc>
      </w:tr>
      <w:tr w:rsidR="00C136B0" w:rsidTr="00DA57A9">
        <w:tc>
          <w:tcPr>
            <w:tcW w:w="738" w:type="dxa"/>
            <w:gridSpan w:val="2"/>
          </w:tcPr>
          <w:p w:rsidR="00C136B0" w:rsidRPr="00B37C06" w:rsidRDefault="00C136B0" w:rsidP="00DA57A9">
            <w:pPr>
              <w:rPr>
                <w:rFonts w:ascii="Arial" w:hAnsi="Arial" w:cs="Arial"/>
                <w:b/>
              </w:rPr>
            </w:pPr>
          </w:p>
        </w:tc>
        <w:tc>
          <w:tcPr>
            <w:tcW w:w="720" w:type="dxa"/>
          </w:tcPr>
          <w:p w:rsidR="00C136B0" w:rsidRPr="00B37C06" w:rsidRDefault="00C136B0" w:rsidP="00DA57A9">
            <w:pPr>
              <w:rPr>
                <w:rFonts w:ascii="Arial" w:hAnsi="Arial" w:cs="Arial"/>
                <w:b/>
              </w:rPr>
            </w:pPr>
            <w:r>
              <w:rPr>
                <w:rFonts w:ascii="Arial" w:hAnsi="Arial" w:cs="Arial"/>
                <w:b/>
              </w:rPr>
              <w:t>3</w:t>
            </w:r>
            <w:r w:rsidRPr="00B37C06">
              <w:rPr>
                <w:rFonts w:ascii="Arial" w:hAnsi="Arial" w:cs="Arial"/>
                <w:b/>
              </w:rPr>
              <w:t>.2</w:t>
            </w:r>
          </w:p>
        </w:tc>
        <w:tc>
          <w:tcPr>
            <w:tcW w:w="8694" w:type="dxa"/>
            <w:gridSpan w:val="5"/>
          </w:tcPr>
          <w:p w:rsidR="00C136B0" w:rsidRPr="00B37C06" w:rsidRDefault="00C9743B" w:rsidP="00C9743B">
            <w:pPr>
              <w:rPr>
                <w:rFonts w:ascii="Arial" w:hAnsi="Arial" w:cs="Arial"/>
                <w:b/>
              </w:rPr>
            </w:pPr>
            <w:r>
              <w:rPr>
                <w:rFonts w:ascii="Arial" w:hAnsi="Arial" w:cs="Arial"/>
                <w:b/>
              </w:rPr>
              <w:t>Table of Contents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9B5E1D" w:rsidP="00DA57A9">
            <w:pPr>
              <w:rPr>
                <w:rFonts w:ascii="Arial" w:hAnsi="Arial" w:cs="Arial"/>
                <w:szCs w:val="24"/>
              </w:rPr>
            </w:pPr>
            <w:r w:rsidRPr="00E956D4">
              <w:rPr>
                <w:rFonts w:ascii="Arial" w:hAnsi="Arial" w:cs="Arial"/>
                <w:szCs w:val="24"/>
              </w:rPr>
              <w:t>Provide a table of contents that, at a minimum, includes all of the sections as identified below. Listings of sub-sections and graphics/tables also may be included. Section dividers are permitted and will not count toward page limitations nor will pages that are left entirely blank.</w:t>
            </w:r>
          </w:p>
          <w:p w:rsidR="009B5E1D" w:rsidRDefault="009B5E1D" w:rsidP="00DA57A9">
            <w:pPr>
              <w:rPr>
                <w:rFonts w:ascii="Arial" w:hAnsi="Arial" w:cs="Arial"/>
              </w:rPr>
            </w:pPr>
          </w:p>
        </w:tc>
      </w:tr>
      <w:tr w:rsidR="00C136B0" w:rsidTr="00DA57A9">
        <w:tc>
          <w:tcPr>
            <w:tcW w:w="738" w:type="dxa"/>
            <w:gridSpan w:val="2"/>
          </w:tcPr>
          <w:p w:rsidR="00C136B0" w:rsidRPr="00B37C06" w:rsidRDefault="00C136B0" w:rsidP="00DA57A9">
            <w:pPr>
              <w:rPr>
                <w:rFonts w:ascii="Arial" w:hAnsi="Arial" w:cs="Arial"/>
                <w:b/>
              </w:rPr>
            </w:pPr>
          </w:p>
        </w:tc>
        <w:tc>
          <w:tcPr>
            <w:tcW w:w="720" w:type="dxa"/>
          </w:tcPr>
          <w:p w:rsidR="00C136B0" w:rsidRPr="00B37C06" w:rsidRDefault="00C136B0" w:rsidP="00DA57A9">
            <w:pPr>
              <w:rPr>
                <w:rFonts w:ascii="Arial" w:hAnsi="Arial" w:cs="Arial"/>
                <w:b/>
              </w:rPr>
            </w:pPr>
            <w:r>
              <w:rPr>
                <w:rFonts w:ascii="Arial" w:hAnsi="Arial" w:cs="Arial"/>
                <w:b/>
              </w:rPr>
              <w:t>3</w:t>
            </w:r>
            <w:r w:rsidRPr="00B37C06">
              <w:rPr>
                <w:rFonts w:ascii="Arial" w:hAnsi="Arial" w:cs="Arial"/>
                <w:b/>
              </w:rPr>
              <w:t>.</w:t>
            </w:r>
            <w:r>
              <w:rPr>
                <w:rFonts w:ascii="Arial" w:hAnsi="Arial" w:cs="Arial"/>
                <w:b/>
              </w:rPr>
              <w:t>3</w:t>
            </w:r>
          </w:p>
        </w:tc>
        <w:tc>
          <w:tcPr>
            <w:tcW w:w="8694" w:type="dxa"/>
            <w:gridSpan w:val="5"/>
          </w:tcPr>
          <w:p w:rsidR="00C136B0" w:rsidRPr="00B37C06" w:rsidRDefault="0028446A" w:rsidP="00C9743B">
            <w:pPr>
              <w:rPr>
                <w:rFonts w:ascii="Arial" w:hAnsi="Arial" w:cs="Arial"/>
                <w:b/>
              </w:rPr>
            </w:pPr>
            <w:r>
              <w:rPr>
                <w:rFonts w:ascii="Arial" w:hAnsi="Arial" w:cs="Arial"/>
                <w:b/>
              </w:rPr>
              <w:t>SECTION/TAB 1. Contractor</w:t>
            </w:r>
            <w:r w:rsidR="00C9743B">
              <w:rPr>
                <w:rFonts w:ascii="Arial" w:hAnsi="Arial" w:cs="Arial"/>
                <w:b/>
              </w:rPr>
              <w:t xml:space="preserve"> Description</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28446A" w:rsidRDefault="0028446A" w:rsidP="009B5E1D">
            <w:pPr>
              <w:rPr>
                <w:rFonts w:ascii="Arial" w:hAnsi="Arial" w:cs="Arial"/>
                <w:szCs w:val="24"/>
              </w:rPr>
            </w:pPr>
            <w:r w:rsidRPr="00E956D4">
              <w:rPr>
                <w:rFonts w:ascii="Arial" w:hAnsi="Arial" w:cs="Arial"/>
                <w:szCs w:val="24"/>
              </w:rPr>
              <w:t xml:space="preserve">Provide a </w:t>
            </w:r>
            <w:r>
              <w:rPr>
                <w:rFonts w:ascii="Arial" w:hAnsi="Arial" w:cs="Arial"/>
                <w:szCs w:val="24"/>
              </w:rPr>
              <w:t xml:space="preserve">company </w:t>
            </w:r>
            <w:r w:rsidRPr="00E956D4">
              <w:rPr>
                <w:rFonts w:ascii="Arial" w:hAnsi="Arial" w:cs="Arial"/>
                <w:szCs w:val="24"/>
              </w:rPr>
              <w:t>description including the services provided, unique skills and expertise offered, length of time in business, form of incorporation, and the location of the primary office that will work on the project.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Pr="00B37C06" w:rsidRDefault="00C136B0" w:rsidP="00DA57A9">
            <w:pPr>
              <w:rPr>
                <w:rFonts w:ascii="Arial" w:hAnsi="Arial" w:cs="Arial"/>
                <w:b/>
              </w:rPr>
            </w:pPr>
          </w:p>
        </w:tc>
        <w:tc>
          <w:tcPr>
            <w:tcW w:w="720" w:type="dxa"/>
          </w:tcPr>
          <w:p w:rsidR="00C136B0" w:rsidRPr="0028562E" w:rsidRDefault="00C136B0" w:rsidP="00DA57A9">
            <w:pPr>
              <w:rPr>
                <w:rFonts w:ascii="Arial" w:hAnsi="Arial" w:cs="Arial"/>
              </w:rPr>
            </w:pPr>
            <w:r>
              <w:rPr>
                <w:rFonts w:ascii="Arial" w:hAnsi="Arial" w:cs="Arial"/>
                <w:b/>
              </w:rPr>
              <w:t>3</w:t>
            </w:r>
            <w:r w:rsidRPr="00B37C06">
              <w:rPr>
                <w:rFonts w:ascii="Arial" w:hAnsi="Arial" w:cs="Arial"/>
                <w:b/>
              </w:rPr>
              <w:t>.</w:t>
            </w:r>
            <w:r>
              <w:rPr>
                <w:rFonts w:ascii="Arial" w:hAnsi="Arial" w:cs="Arial"/>
                <w:b/>
              </w:rPr>
              <w:t>4</w:t>
            </w:r>
          </w:p>
        </w:tc>
        <w:tc>
          <w:tcPr>
            <w:tcW w:w="8694" w:type="dxa"/>
            <w:gridSpan w:val="5"/>
          </w:tcPr>
          <w:p w:rsidR="00C136B0" w:rsidRPr="00B37C06" w:rsidRDefault="0028446A" w:rsidP="00C9743B">
            <w:pPr>
              <w:rPr>
                <w:rFonts w:ascii="Arial" w:hAnsi="Arial" w:cs="Arial"/>
                <w:b/>
              </w:rPr>
            </w:pPr>
            <w:r>
              <w:rPr>
                <w:rFonts w:ascii="Arial" w:hAnsi="Arial" w:cs="Arial"/>
                <w:b/>
              </w:rPr>
              <w:t>SECTION/TAB 2</w:t>
            </w:r>
            <w:r w:rsidR="00C9743B">
              <w:rPr>
                <w:rFonts w:ascii="Arial" w:hAnsi="Arial" w:cs="Arial"/>
                <w:b/>
              </w:rPr>
              <w:t>. Project Team and Roles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28562E" w:rsidRDefault="00C136B0" w:rsidP="00DA57A9">
            <w:pPr>
              <w:rPr>
                <w:rFonts w:ascii="Arial" w:hAnsi="Arial" w:cs="Arial"/>
                <w:b/>
              </w:rPr>
            </w:pPr>
          </w:p>
        </w:tc>
        <w:tc>
          <w:tcPr>
            <w:tcW w:w="8694" w:type="dxa"/>
            <w:gridSpan w:val="5"/>
          </w:tcPr>
          <w:p w:rsidR="00C136B0" w:rsidRPr="009B5E1D" w:rsidRDefault="0028446A" w:rsidP="009B5E1D">
            <w:pPr>
              <w:rPr>
                <w:rFonts w:ascii="Arial" w:hAnsi="Arial" w:cs="Arial"/>
                <w:szCs w:val="24"/>
              </w:rPr>
            </w:pPr>
            <w:r w:rsidRPr="00E956D4">
              <w:rPr>
                <w:rFonts w:ascii="Arial" w:hAnsi="Arial" w:cs="Arial"/>
                <w:szCs w:val="24"/>
              </w:rPr>
              <w:t>Provide a project organizational chart and overview of the roles, responsibilities and level of effort to be provided by the primary team members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r>
              <w:rPr>
                <w:rFonts w:ascii="Arial" w:hAnsi="Arial" w:cs="Arial"/>
                <w:b/>
              </w:rPr>
              <w:t>3.5</w:t>
            </w:r>
          </w:p>
        </w:tc>
        <w:tc>
          <w:tcPr>
            <w:tcW w:w="8694" w:type="dxa"/>
            <w:gridSpan w:val="5"/>
          </w:tcPr>
          <w:p w:rsidR="00C136B0" w:rsidRDefault="0028446A" w:rsidP="00C9743B">
            <w:pPr>
              <w:rPr>
                <w:rFonts w:ascii="Arial" w:hAnsi="Arial" w:cs="Arial"/>
                <w:b/>
              </w:rPr>
            </w:pPr>
            <w:r>
              <w:rPr>
                <w:rFonts w:ascii="Arial" w:hAnsi="Arial" w:cs="Arial"/>
                <w:b/>
              </w:rPr>
              <w:t>SECTION/TAB 3. Relevant Contractor</w:t>
            </w:r>
            <w:r w:rsidR="00C9743B">
              <w:rPr>
                <w:rFonts w:ascii="Arial" w:hAnsi="Arial" w:cs="Arial"/>
                <w:b/>
              </w:rPr>
              <w:t xml:space="preserve"> Experience</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28446A" w:rsidP="0028446A">
            <w:pPr>
              <w:rPr>
                <w:rFonts w:ascii="Arial" w:hAnsi="Arial" w:cs="Arial"/>
                <w:szCs w:val="24"/>
              </w:rPr>
            </w:pPr>
            <w:r w:rsidRPr="00E956D4">
              <w:rPr>
                <w:rFonts w:ascii="Arial" w:hAnsi="Arial" w:cs="Arial"/>
                <w:szCs w:val="24"/>
              </w:rPr>
              <w:t>Provide a description of</w:t>
            </w:r>
            <w:r>
              <w:rPr>
                <w:rFonts w:ascii="Arial" w:hAnsi="Arial" w:cs="Arial"/>
                <w:szCs w:val="24"/>
              </w:rPr>
              <w:t xml:space="preserve"> similar or relevant</w:t>
            </w:r>
            <w:r w:rsidRPr="00E956D4">
              <w:rPr>
                <w:rFonts w:ascii="Arial" w:hAnsi="Arial" w:cs="Arial"/>
                <w:szCs w:val="24"/>
              </w:rPr>
              <w:t xml:space="preserve"> work performed, budget, dates and a client contact for projects the respondent </w:t>
            </w:r>
            <w:r>
              <w:rPr>
                <w:rFonts w:ascii="Arial" w:hAnsi="Arial" w:cs="Arial"/>
                <w:szCs w:val="24"/>
              </w:rPr>
              <w:t>contractor(s)</w:t>
            </w:r>
            <w:r w:rsidRPr="00E956D4">
              <w:rPr>
                <w:rFonts w:ascii="Arial" w:hAnsi="Arial" w:cs="Arial"/>
                <w:szCs w:val="24"/>
              </w:rPr>
              <w:t xml:space="preserve"> have completed that are relevant to the scope of services requested in this RFP.</w:t>
            </w:r>
          </w:p>
          <w:p w:rsidR="0028446A" w:rsidRPr="00DB7549" w:rsidRDefault="0028446A" w:rsidP="0028446A">
            <w:pPr>
              <w:rPr>
                <w:rFonts w:ascii="Arial" w:hAnsi="Arial" w:cs="Arial"/>
                <w:szCs w:val="24"/>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r>
              <w:rPr>
                <w:rFonts w:ascii="Arial" w:hAnsi="Arial" w:cs="Arial"/>
                <w:b/>
              </w:rPr>
              <w:t>3.6</w:t>
            </w:r>
          </w:p>
        </w:tc>
        <w:tc>
          <w:tcPr>
            <w:tcW w:w="8694" w:type="dxa"/>
            <w:gridSpan w:val="5"/>
          </w:tcPr>
          <w:p w:rsidR="00C136B0" w:rsidRDefault="0028446A" w:rsidP="0028446A">
            <w:pPr>
              <w:rPr>
                <w:rFonts w:ascii="Arial" w:hAnsi="Arial" w:cs="Arial"/>
                <w:b/>
              </w:rPr>
            </w:pPr>
            <w:r>
              <w:rPr>
                <w:rFonts w:ascii="Arial" w:hAnsi="Arial" w:cs="Arial"/>
                <w:b/>
              </w:rPr>
              <w:t>SECTION/TAB 4</w:t>
            </w:r>
            <w:r w:rsidR="00C136B0">
              <w:rPr>
                <w:rFonts w:ascii="Arial" w:hAnsi="Arial" w:cs="Arial"/>
                <w:b/>
              </w:rPr>
              <w:t xml:space="preserve">. </w:t>
            </w:r>
            <w:r>
              <w:rPr>
                <w:rFonts w:ascii="Arial" w:hAnsi="Arial" w:cs="Arial"/>
                <w:b/>
              </w:rPr>
              <w:t>Truck Specifications</w:t>
            </w:r>
            <w:r w:rsidR="00E475E4">
              <w:rPr>
                <w:rFonts w:ascii="Arial" w:hAnsi="Arial" w:cs="Arial"/>
                <w:b/>
              </w:rPr>
              <w:t xml:space="preserve"> (See </w:t>
            </w:r>
            <w:r w:rsidR="00E475E4" w:rsidRPr="00FB334E">
              <w:rPr>
                <w:rFonts w:ascii="Arial" w:hAnsi="Arial" w:cs="Arial"/>
                <w:b/>
                <w:color w:val="3333FF"/>
              </w:rPr>
              <w:t>Attachment B</w:t>
            </w:r>
            <w:r w:rsidR="00E475E4">
              <w:rPr>
                <w:rFonts w:ascii="Arial" w:hAnsi="Arial" w:cs="Arial"/>
                <w:b/>
              </w:rPr>
              <w:t xml:space="preserve"> in Section 7.0: Required Forms)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036114" w:rsidRDefault="00C136B0" w:rsidP="00DA57A9">
            <w:pPr>
              <w:rPr>
                <w:rFonts w:ascii="Arial" w:hAnsi="Arial" w:cs="Arial"/>
                <w:b/>
              </w:rPr>
            </w:pPr>
          </w:p>
        </w:tc>
        <w:tc>
          <w:tcPr>
            <w:tcW w:w="8694" w:type="dxa"/>
            <w:gridSpan w:val="5"/>
          </w:tcPr>
          <w:p w:rsidR="00C136B0" w:rsidRPr="00973F9F" w:rsidRDefault="00E475E4" w:rsidP="00E475E4">
            <w:pPr>
              <w:rPr>
                <w:rFonts w:ascii="Arial" w:hAnsi="Arial" w:cs="Arial"/>
                <w:szCs w:val="24"/>
              </w:rPr>
            </w:pPr>
            <w:r>
              <w:rPr>
                <w:rFonts w:ascii="Arial" w:hAnsi="Arial" w:cs="Arial"/>
                <w:szCs w:val="24"/>
              </w:rPr>
              <w:t>Provide the specification list and deviation explanation section. A manufacturer spec sheet must be included.</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b/>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r>
              <w:rPr>
                <w:rFonts w:ascii="Arial" w:hAnsi="Arial" w:cs="Arial"/>
                <w:b/>
              </w:rPr>
              <w:t>3.7</w:t>
            </w:r>
          </w:p>
        </w:tc>
        <w:tc>
          <w:tcPr>
            <w:tcW w:w="8694" w:type="dxa"/>
            <w:gridSpan w:val="5"/>
          </w:tcPr>
          <w:p w:rsidR="00C136B0" w:rsidRDefault="00C136B0" w:rsidP="00125814">
            <w:pPr>
              <w:rPr>
                <w:rFonts w:ascii="Arial" w:hAnsi="Arial" w:cs="Arial"/>
                <w:b/>
              </w:rPr>
            </w:pPr>
            <w:r>
              <w:rPr>
                <w:rFonts w:ascii="Arial" w:hAnsi="Arial" w:cs="Arial"/>
                <w:b/>
              </w:rPr>
              <w:t>SECTION</w:t>
            </w:r>
            <w:r w:rsidR="00E475E4">
              <w:rPr>
                <w:rFonts w:ascii="Arial" w:hAnsi="Arial" w:cs="Arial"/>
                <w:b/>
              </w:rPr>
              <w:t>/TAB</w:t>
            </w:r>
            <w:r>
              <w:rPr>
                <w:rFonts w:ascii="Arial" w:hAnsi="Arial" w:cs="Arial"/>
                <w:b/>
              </w:rPr>
              <w:t xml:space="preserve"> </w:t>
            </w:r>
            <w:r w:rsidR="00E475E4">
              <w:rPr>
                <w:rFonts w:ascii="Arial" w:hAnsi="Arial" w:cs="Arial"/>
                <w:b/>
              </w:rPr>
              <w:t>5.</w:t>
            </w:r>
            <w:r>
              <w:rPr>
                <w:rFonts w:ascii="Arial" w:hAnsi="Arial" w:cs="Arial"/>
                <w:b/>
              </w:rPr>
              <w:t xml:space="preserve"> </w:t>
            </w:r>
            <w:r w:rsidR="00125814">
              <w:rPr>
                <w:rFonts w:ascii="Arial" w:hAnsi="Arial" w:cs="Arial"/>
                <w:b/>
              </w:rPr>
              <w:t>Tactical Box, Accessory</w:t>
            </w:r>
            <w:r w:rsidR="00E475E4">
              <w:rPr>
                <w:rFonts w:ascii="Arial" w:hAnsi="Arial" w:cs="Arial"/>
                <w:b/>
              </w:rPr>
              <w:t xml:space="preserve"> and </w:t>
            </w:r>
            <w:r w:rsidR="00125814">
              <w:rPr>
                <w:rFonts w:ascii="Arial" w:hAnsi="Arial" w:cs="Arial"/>
                <w:b/>
              </w:rPr>
              <w:t>Misc. Specifications</w:t>
            </w:r>
            <w:r w:rsidR="00E475E4">
              <w:rPr>
                <w:rFonts w:ascii="Arial" w:hAnsi="Arial" w:cs="Arial"/>
                <w:b/>
              </w:rPr>
              <w:t xml:space="preserve"> </w:t>
            </w:r>
            <w:r w:rsidR="006222C0">
              <w:rPr>
                <w:rFonts w:ascii="Arial" w:hAnsi="Arial" w:cs="Arial"/>
                <w:b/>
              </w:rPr>
              <w:t xml:space="preserve">(See </w:t>
            </w:r>
            <w:r w:rsidR="006222C0" w:rsidRPr="00FB334E">
              <w:rPr>
                <w:rFonts w:ascii="Arial" w:hAnsi="Arial" w:cs="Arial"/>
                <w:b/>
                <w:color w:val="3333FF"/>
              </w:rPr>
              <w:t xml:space="preserve">Attachment C </w:t>
            </w:r>
            <w:r w:rsidR="006222C0">
              <w:rPr>
                <w:rFonts w:ascii="Arial" w:hAnsi="Arial" w:cs="Arial"/>
                <w:b/>
              </w:rPr>
              <w:t>in Section 7.0: Required Forms)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6222C0" w:rsidP="0028446A">
            <w:pPr>
              <w:rPr>
                <w:rFonts w:ascii="Arial" w:hAnsi="Arial" w:cs="Arial"/>
                <w:b/>
              </w:rPr>
            </w:pPr>
            <w:r>
              <w:rPr>
                <w:rFonts w:ascii="Arial" w:hAnsi="Arial" w:cs="Arial"/>
                <w:szCs w:val="24"/>
              </w:rPr>
              <w:t>Provide the specification list and deviation explanation section. A manufacturer spec sheet must be included.</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b/>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r>
              <w:rPr>
                <w:rFonts w:ascii="Arial" w:hAnsi="Arial" w:cs="Arial"/>
                <w:b/>
              </w:rPr>
              <w:t>3.8</w:t>
            </w:r>
          </w:p>
        </w:tc>
        <w:tc>
          <w:tcPr>
            <w:tcW w:w="8694" w:type="dxa"/>
            <w:gridSpan w:val="5"/>
          </w:tcPr>
          <w:p w:rsidR="00C136B0" w:rsidRDefault="006222C0" w:rsidP="006222C0">
            <w:pPr>
              <w:rPr>
                <w:rFonts w:ascii="Arial" w:hAnsi="Arial" w:cs="Arial"/>
                <w:b/>
              </w:rPr>
            </w:pPr>
            <w:r>
              <w:rPr>
                <w:rFonts w:ascii="Arial" w:hAnsi="Arial" w:cs="Arial"/>
                <w:b/>
              </w:rPr>
              <w:t>SECTION/TAB 6. Design Drawings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Pr="006222C0" w:rsidRDefault="006222C0" w:rsidP="00C9743B">
            <w:pPr>
              <w:rPr>
                <w:rFonts w:ascii="Arial" w:hAnsi="Arial" w:cs="Arial"/>
              </w:rPr>
            </w:pPr>
            <w:r>
              <w:rPr>
                <w:rFonts w:ascii="Arial" w:hAnsi="Arial" w:cs="Arial"/>
              </w:rPr>
              <w:t>A full set of drawings shall be provided with the proposal exact to the unit being quoted. The drawing shall indicate the chassis make and model, location of lights, sirens, horns, compartments a</w:t>
            </w:r>
            <w:r w:rsidR="00C9743B">
              <w:rPr>
                <w:rFonts w:ascii="Arial" w:hAnsi="Arial" w:cs="Arial"/>
              </w:rPr>
              <w:t>nd all other components.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b/>
              </w:rPr>
            </w:pPr>
          </w:p>
          <w:p w:rsidR="00FB334E" w:rsidRDefault="00FB334E" w:rsidP="00DA57A9">
            <w:pPr>
              <w:rPr>
                <w:rFonts w:ascii="Arial" w:hAnsi="Arial" w:cs="Arial"/>
                <w:b/>
              </w:rPr>
            </w:pPr>
          </w:p>
          <w:p w:rsidR="00FB334E" w:rsidRDefault="00FB334E" w:rsidP="00DA57A9">
            <w:pPr>
              <w:rPr>
                <w:rFonts w:ascii="Arial" w:hAnsi="Arial" w:cs="Arial"/>
                <w:b/>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r>
              <w:rPr>
                <w:rFonts w:ascii="Arial" w:hAnsi="Arial" w:cs="Arial"/>
                <w:b/>
              </w:rPr>
              <w:t>3</w:t>
            </w:r>
            <w:r w:rsidRPr="0082552F">
              <w:rPr>
                <w:rFonts w:ascii="Arial" w:hAnsi="Arial" w:cs="Arial"/>
                <w:b/>
              </w:rPr>
              <w:t>.</w:t>
            </w:r>
            <w:r>
              <w:rPr>
                <w:rFonts w:ascii="Arial" w:hAnsi="Arial" w:cs="Arial"/>
                <w:b/>
              </w:rPr>
              <w:t>9</w:t>
            </w:r>
          </w:p>
        </w:tc>
        <w:tc>
          <w:tcPr>
            <w:tcW w:w="8694" w:type="dxa"/>
            <w:gridSpan w:val="5"/>
          </w:tcPr>
          <w:p w:rsidR="00C136B0" w:rsidRDefault="00C136B0" w:rsidP="00C9743B">
            <w:pPr>
              <w:pStyle w:val="Footer"/>
              <w:tabs>
                <w:tab w:val="clear" w:pos="4320"/>
                <w:tab w:val="clear" w:pos="8640"/>
              </w:tabs>
              <w:rPr>
                <w:rFonts w:ascii="Arial" w:hAnsi="Arial" w:cs="Arial"/>
              </w:rPr>
            </w:pPr>
            <w:r>
              <w:rPr>
                <w:rFonts w:ascii="Arial" w:hAnsi="Arial" w:cs="Arial"/>
                <w:b/>
              </w:rPr>
              <w:t>SECTION</w:t>
            </w:r>
            <w:r w:rsidR="00C9743B">
              <w:rPr>
                <w:rFonts w:ascii="Arial" w:hAnsi="Arial" w:cs="Arial"/>
                <w:b/>
              </w:rPr>
              <w:t>/TAB</w:t>
            </w:r>
            <w:r>
              <w:rPr>
                <w:rFonts w:ascii="Arial" w:hAnsi="Arial" w:cs="Arial"/>
                <w:b/>
              </w:rPr>
              <w:t xml:space="preserve"> </w:t>
            </w:r>
            <w:r w:rsidR="00C9743B">
              <w:rPr>
                <w:rFonts w:ascii="Arial" w:hAnsi="Arial" w:cs="Arial"/>
                <w:b/>
              </w:rPr>
              <w:t>7</w:t>
            </w:r>
            <w:r>
              <w:rPr>
                <w:rFonts w:ascii="Arial" w:hAnsi="Arial" w:cs="Arial"/>
                <w:b/>
              </w:rPr>
              <w:t xml:space="preserve">. </w:t>
            </w:r>
            <w:r w:rsidR="00C9743B">
              <w:rPr>
                <w:rFonts w:ascii="Arial" w:hAnsi="Arial" w:cs="Arial"/>
                <w:b/>
              </w:rPr>
              <w:t>Project Schedule</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68457E" w:rsidRDefault="00C136B0" w:rsidP="00DA57A9">
            <w:pPr>
              <w:rPr>
                <w:rFonts w:ascii="Arial" w:hAnsi="Arial" w:cs="Arial"/>
                <w:b/>
              </w:rPr>
            </w:pPr>
          </w:p>
        </w:tc>
        <w:tc>
          <w:tcPr>
            <w:tcW w:w="8694" w:type="dxa"/>
            <w:gridSpan w:val="5"/>
          </w:tcPr>
          <w:p w:rsidR="00C136B0" w:rsidRPr="0082552F" w:rsidRDefault="00C9743B" w:rsidP="00C9743B">
            <w:pPr>
              <w:rPr>
                <w:rFonts w:ascii="Arial" w:hAnsi="Arial" w:cs="Arial"/>
                <w:b/>
              </w:rPr>
            </w:pPr>
            <w:r w:rsidRPr="00E956D4">
              <w:rPr>
                <w:rFonts w:ascii="Arial" w:hAnsi="Arial" w:cs="Arial"/>
                <w:szCs w:val="24"/>
              </w:rPr>
              <w:t xml:space="preserve">Provide a project schedule that </w:t>
            </w:r>
            <w:r>
              <w:rPr>
                <w:rFonts w:ascii="Arial" w:hAnsi="Arial" w:cs="Arial"/>
                <w:szCs w:val="24"/>
              </w:rPr>
              <w:t>i</w:t>
            </w:r>
            <w:r w:rsidRPr="00E956D4">
              <w:rPr>
                <w:rFonts w:ascii="Arial" w:hAnsi="Arial" w:cs="Arial"/>
                <w:szCs w:val="24"/>
              </w:rPr>
              <w:t>dentifies key project milestones such</w:t>
            </w:r>
            <w:r>
              <w:rPr>
                <w:rFonts w:ascii="Arial" w:hAnsi="Arial" w:cs="Arial"/>
                <w:szCs w:val="24"/>
              </w:rPr>
              <w:t xml:space="preserve"> as pre-construction meetings, phone conferences, site visits, order dates and deliveries,</w:t>
            </w:r>
            <w:r w:rsidR="0062056A">
              <w:rPr>
                <w:rFonts w:ascii="Arial" w:hAnsi="Arial" w:cs="Arial"/>
                <w:szCs w:val="24"/>
              </w:rPr>
              <w:t xml:space="preserve"> completion of truck,</w:t>
            </w:r>
            <w:r>
              <w:rPr>
                <w:rFonts w:ascii="Arial" w:hAnsi="Arial" w:cs="Arial"/>
                <w:szCs w:val="24"/>
              </w:rPr>
              <w:t xml:space="preserve"> etc.</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b/>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r>
              <w:rPr>
                <w:rFonts w:ascii="Arial" w:hAnsi="Arial" w:cs="Arial"/>
                <w:b/>
              </w:rPr>
              <w:t>3.10</w:t>
            </w:r>
          </w:p>
        </w:tc>
        <w:tc>
          <w:tcPr>
            <w:tcW w:w="8694" w:type="dxa"/>
            <w:gridSpan w:val="5"/>
          </w:tcPr>
          <w:p w:rsidR="00C136B0" w:rsidRDefault="00C136B0" w:rsidP="00C9743B">
            <w:pPr>
              <w:pStyle w:val="Footer"/>
              <w:tabs>
                <w:tab w:val="clear" w:pos="4320"/>
                <w:tab w:val="clear" w:pos="8640"/>
              </w:tabs>
              <w:rPr>
                <w:rFonts w:ascii="Arial" w:hAnsi="Arial" w:cs="Arial"/>
                <w:b/>
              </w:rPr>
            </w:pPr>
            <w:r>
              <w:rPr>
                <w:rFonts w:ascii="Arial" w:hAnsi="Arial" w:cs="Arial"/>
                <w:b/>
              </w:rPr>
              <w:t>SECTION</w:t>
            </w:r>
            <w:r w:rsidR="00C9743B">
              <w:rPr>
                <w:rFonts w:ascii="Arial" w:hAnsi="Arial" w:cs="Arial"/>
                <w:b/>
              </w:rPr>
              <w:t>/TAB</w:t>
            </w:r>
            <w:r>
              <w:rPr>
                <w:rFonts w:ascii="Arial" w:hAnsi="Arial" w:cs="Arial"/>
                <w:b/>
              </w:rPr>
              <w:t xml:space="preserve"> </w:t>
            </w:r>
            <w:r w:rsidR="00C9743B">
              <w:rPr>
                <w:rFonts w:ascii="Arial" w:hAnsi="Arial" w:cs="Arial"/>
                <w:b/>
              </w:rPr>
              <w:t>8</w:t>
            </w:r>
            <w:r>
              <w:rPr>
                <w:rFonts w:ascii="Arial" w:hAnsi="Arial" w:cs="Arial"/>
                <w:b/>
              </w:rPr>
              <w:t xml:space="preserve">. </w:t>
            </w:r>
            <w:r w:rsidR="00C9743B">
              <w:rPr>
                <w:rFonts w:ascii="Arial" w:hAnsi="Arial" w:cs="Arial"/>
                <w:b/>
              </w:rPr>
              <w:t>Warranty List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p>
        </w:tc>
        <w:tc>
          <w:tcPr>
            <w:tcW w:w="8694" w:type="dxa"/>
            <w:gridSpan w:val="5"/>
          </w:tcPr>
          <w:p w:rsidR="00C136B0" w:rsidRPr="00B3732A" w:rsidRDefault="00C136B0" w:rsidP="00FB334E">
            <w:pPr>
              <w:rPr>
                <w:rFonts w:ascii="Arial" w:hAnsi="Arial" w:cs="Arial"/>
                <w:szCs w:val="24"/>
              </w:rPr>
            </w:pPr>
            <w:r w:rsidRPr="00E956D4">
              <w:rPr>
                <w:rFonts w:ascii="Arial" w:hAnsi="Arial" w:cs="Arial"/>
                <w:szCs w:val="24"/>
              </w:rPr>
              <w:t xml:space="preserve">Provide a </w:t>
            </w:r>
            <w:r w:rsidR="00C9743B">
              <w:rPr>
                <w:rFonts w:ascii="Arial" w:hAnsi="Arial" w:cs="Arial"/>
                <w:szCs w:val="24"/>
              </w:rPr>
              <w:t>detailed list of all major component warranties including but not limited to the truck cab and chassis, tactical box, accessories, etc. This list should include but is not limited to the name of the service provider, location of service provider, warranty length, etc.</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b/>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r>
              <w:rPr>
                <w:rFonts w:ascii="Arial" w:hAnsi="Arial" w:cs="Arial"/>
                <w:b/>
              </w:rPr>
              <w:t>3.11</w:t>
            </w:r>
          </w:p>
        </w:tc>
        <w:tc>
          <w:tcPr>
            <w:tcW w:w="8694" w:type="dxa"/>
            <w:gridSpan w:val="5"/>
          </w:tcPr>
          <w:p w:rsidR="00C136B0" w:rsidRDefault="00C136B0" w:rsidP="00125814">
            <w:pPr>
              <w:pStyle w:val="Footer"/>
              <w:tabs>
                <w:tab w:val="clear" w:pos="4320"/>
                <w:tab w:val="clear" w:pos="8640"/>
              </w:tabs>
              <w:rPr>
                <w:rFonts w:ascii="Arial" w:hAnsi="Arial" w:cs="Arial"/>
                <w:b/>
              </w:rPr>
            </w:pPr>
            <w:r>
              <w:rPr>
                <w:rFonts w:ascii="Arial" w:hAnsi="Arial" w:cs="Arial"/>
                <w:b/>
              </w:rPr>
              <w:t>SECTION</w:t>
            </w:r>
            <w:r w:rsidR="00FB334E">
              <w:rPr>
                <w:rFonts w:ascii="Arial" w:hAnsi="Arial" w:cs="Arial"/>
                <w:b/>
              </w:rPr>
              <w:t>/TAB</w:t>
            </w:r>
            <w:r>
              <w:rPr>
                <w:rFonts w:ascii="Arial" w:hAnsi="Arial" w:cs="Arial"/>
                <w:b/>
              </w:rPr>
              <w:t xml:space="preserve"> </w:t>
            </w:r>
            <w:r w:rsidR="00FB334E">
              <w:rPr>
                <w:rFonts w:ascii="Arial" w:hAnsi="Arial" w:cs="Arial"/>
                <w:b/>
              </w:rPr>
              <w:t>9</w:t>
            </w:r>
            <w:r>
              <w:rPr>
                <w:rFonts w:ascii="Arial" w:hAnsi="Arial" w:cs="Arial"/>
                <w:b/>
              </w:rPr>
              <w:t xml:space="preserve">. Designation of Confidential and Proprietary </w:t>
            </w:r>
            <w:r w:rsidR="00125814">
              <w:rPr>
                <w:rFonts w:ascii="Arial" w:hAnsi="Arial" w:cs="Arial"/>
                <w:b/>
              </w:rPr>
              <w:t>Information (</w:t>
            </w:r>
            <w:r w:rsidR="00125814" w:rsidRPr="00FB334E">
              <w:rPr>
                <w:rFonts w:ascii="Arial" w:hAnsi="Arial" w:cs="Arial"/>
                <w:b/>
                <w:color w:val="3333FF"/>
              </w:rPr>
              <w:t xml:space="preserve">Attachment </w:t>
            </w:r>
            <w:r w:rsidR="00125814">
              <w:rPr>
                <w:rFonts w:ascii="Arial" w:hAnsi="Arial" w:cs="Arial"/>
                <w:b/>
                <w:color w:val="3333FF"/>
              </w:rPr>
              <w:t>D</w:t>
            </w:r>
            <w:r w:rsidR="00125814" w:rsidRPr="00FB334E">
              <w:rPr>
                <w:rFonts w:ascii="Arial" w:hAnsi="Arial" w:cs="Arial"/>
                <w:b/>
                <w:color w:val="3333FF"/>
              </w:rPr>
              <w:t xml:space="preserve"> </w:t>
            </w:r>
            <w:r>
              <w:rPr>
                <w:rFonts w:ascii="Arial" w:hAnsi="Arial" w:cs="Arial"/>
                <w:b/>
              </w:rPr>
              <w:t>in Section 7.0: Required Forms)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p>
        </w:tc>
        <w:tc>
          <w:tcPr>
            <w:tcW w:w="8694" w:type="dxa"/>
            <w:gridSpan w:val="5"/>
          </w:tcPr>
          <w:p w:rsidR="00C136B0" w:rsidRDefault="00C136B0" w:rsidP="00DA57A9">
            <w:pPr>
              <w:pStyle w:val="Footer"/>
              <w:tabs>
                <w:tab w:val="clear" w:pos="4320"/>
                <w:tab w:val="clear" w:pos="8640"/>
              </w:tabs>
              <w:rPr>
                <w:rFonts w:ascii="Arial" w:hAnsi="Arial" w:cs="Arial"/>
                <w:b/>
              </w:rPr>
            </w:pPr>
          </w:p>
        </w:tc>
      </w:tr>
      <w:tr w:rsidR="00C136B0" w:rsidTr="00DA57A9">
        <w:tc>
          <w:tcPr>
            <w:tcW w:w="738" w:type="dxa"/>
            <w:gridSpan w:val="2"/>
          </w:tcPr>
          <w:p w:rsidR="00C136B0" w:rsidRPr="004F41F4" w:rsidRDefault="00C136B0" w:rsidP="00DA57A9">
            <w:pPr>
              <w:rPr>
                <w:rFonts w:ascii="Arial" w:hAnsi="Arial" w:cs="Arial"/>
                <w:b/>
              </w:rPr>
            </w:pPr>
            <w:r>
              <w:rPr>
                <w:rFonts w:ascii="Arial" w:hAnsi="Arial" w:cs="Arial"/>
                <w:b/>
              </w:rPr>
              <w:t>4</w:t>
            </w:r>
            <w:r w:rsidRPr="004F41F4">
              <w:rPr>
                <w:rFonts w:ascii="Arial" w:hAnsi="Arial" w:cs="Arial"/>
                <w:b/>
              </w:rPr>
              <w:t>.0</w:t>
            </w:r>
          </w:p>
        </w:tc>
        <w:tc>
          <w:tcPr>
            <w:tcW w:w="9414" w:type="dxa"/>
            <w:gridSpan w:val="6"/>
          </w:tcPr>
          <w:p w:rsidR="00C136B0" w:rsidRPr="004F41F4" w:rsidRDefault="00C136B0" w:rsidP="00DA57A9">
            <w:pPr>
              <w:rPr>
                <w:rFonts w:ascii="Arial" w:hAnsi="Arial" w:cs="Arial"/>
                <w:b/>
              </w:rPr>
            </w:pPr>
            <w:r w:rsidRPr="004F41F4">
              <w:rPr>
                <w:rFonts w:ascii="Arial" w:hAnsi="Arial" w:cs="Arial"/>
                <w:b/>
              </w:rPr>
              <w:t>COST PROPOSAL</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B37C06" w:rsidRDefault="00C136B0" w:rsidP="00DA57A9">
            <w:pPr>
              <w:rPr>
                <w:rFonts w:ascii="Arial" w:hAnsi="Arial" w:cs="Arial"/>
                <w:b/>
              </w:rPr>
            </w:pPr>
            <w:r>
              <w:rPr>
                <w:rFonts w:ascii="Arial" w:hAnsi="Arial" w:cs="Arial"/>
                <w:b/>
              </w:rPr>
              <w:t>4</w:t>
            </w:r>
            <w:r w:rsidRPr="00B37C06">
              <w:rPr>
                <w:rFonts w:ascii="Arial" w:hAnsi="Arial" w:cs="Arial"/>
                <w:b/>
              </w:rPr>
              <w:t>.1</w:t>
            </w:r>
          </w:p>
        </w:tc>
        <w:tc>
          <w:tcPr>
            <w:tcW w:w="8694" w:type="dxa"/>
            <w:gridSpan w:val="5"/>
          </w:tcPr>
          <w:p w:rsidR="00C136B0" w:rsidRPr="00B37C06" w:rsidRDefault="00C136B0" w:rsidP="00DA57A9">
            <w:pPr>
              <w:rPr>
                <w:rFonts w:ascii="Arial" w:hAnsi="Arial" w:cs="Arial"/>
                <w:b/>
              </w:rPr>
            </w:pPr>
            <w:r w:rsidRPr="00B37C06">
              <w:rPr>
                <w:rFonts w:ascii="Arial" w:hAnsi="Arial" w:cs="Arial"/>
                <w:b/>
              </w:rPr>
              <w:t>General Instructions on Submitting Cost Proposals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9A458A" w:rsidRDefault="00C136B0" w:rsidP="00DA57A9">
            <w:pPr>
              <w:rPr>
                <w:rFonts w:ascii="Arial" w:hAnsi="Arial" w:cs="Arial"/>
                <w:szCs w:val="24"/>
              </w:rPr>
            </w:pPr>
            <w:r w:rsidRPr="009A458A">
              <w:rPr>
                <w:rFonts w:ascii="Arial" w:hAnsi="Arial" w:cs="Arial"/>
                <w:szCs w:val="24"/>
              </w:rPr>
              <w:t xml:space="preserve">Proposers must submit an original and the required number of copies of the cost proposal as instructed on the </w:t>
            </w:r>
            <w:r w:rsidRPr="009A458A">
              <w:rPr>
                <w:rFonts w:ascii="Arial" w:hAnsi="Arial" w:cs="Arial"/>
                <w:b/>
                <w:bCs/>
                <w:szCs w:val="24"/>
              </w:rPr>
              <w:t>cover page of the RFP</w:t>
            </w:r>
            <w:r>
              <w:rPr>
                <w:rFonts w:ascii="Arial" w:hAnsi="Arial" w:cs="Arial"/>
                <w:szCs w:val="24"/>
              </w:rPr>
              <w:t xml:space="preserve"> </w:t>
            </w:r>
            <w:r w:rsidRPr="009A458A">
              <w:rPr>
                <w:rFonts w:ascii="Arial" w:hAnsi="Arial" w:cs="Arial"/>
                <w:szCs w:val="24"/>
              </w:rPr>
              <w:t>(Special Instructions).</w:t>
            </w:r>
          </w:p>
          <w:p w:rsidR="00C136B0" w:rsidRDefault="00C136B0" w:rsidP="00DA57A9">
            <w:pPr>
              <w:rPr>
                <w:rFonts w:ascii="Arial" w:hAnsi="Arial" w:cs="Arial"/>
                <w:szCs w:val="24"/>
                <w:u w:val="single"/>
              </w:rPr>
            </w:pPr>
          </w:p>
          <w:p w:rsidR="00C136B0" w:rsidRPr="00EB6CBF" w:rsidRDefault="00C136B0" w:rsidP="00DA57A9">
            <w:pPr>
              <w:rPr>
                <w:rFonts w:ascii="Arial" w:hAnsi="Arial" w:cs="Arial"/>
                <w:szCs w:val="24"/>
                <w:u w:val="single"/>
              </w:rPr>
            </w:pPr>
            <w:r w:rsidRPr="00EB6CBF">
              <w:rPr>
                <w:rFonts w:ascii="Arial" w:hAnsi="Arial" w:cs="Arial"/>
                <w:szCs w:val="24"/>
                <w:u w:val="single"/>
              </w:rPr>
              <w:t xml:space="preserve">Cost proposal should be submitted in a separate envelope labeled </w:t>
            </w:r>
            <w:r w:rsidRPr="00EB6CBF">
              <w:rPr>
                <w:rFonts w:ascii="Arial" w:hAnsi="Arial" w:cs="Arial"/>
                <w:b/>
                <w:bCs/>
                <w:szCs w:val="24"/>
                <w:u w:val="single"/>
              </w:rPr>
              <w:t>Cost Proposal</w:t>
            </w:r>
            <w:r w:rsidRPr="00EB6CBF">
              <w:rPr>
                <w:rFonts w:ascii="Arial" w:hAnsi="Arial" w:cs="Arial"/>
                <w:szCs w:val="24"/>
                <w:u w:val="single"/>
              </w:rPr>
              <w:t xml:space="preserve"> with the written proposal. (Refer to Cost Proposal Form)</w:t>
            </w:r>
          </w:p>
          <w:p w:rsidR="00C136B0" w:rsidRPr="009A458A" w:rsidRDefault="00C136B0" w:rsidP="00DA57A9">
            <w:pPr>
              <w:rPr>
                <w:rFonts w:ascii="Arial" w:hAnsi="Arial" w:cs="Arial"/>
                <w:szCs w:val="24"/>
              </w:rPr>
            </w:pPr>
          </w:p>
          <w:p w:rsidR="00C136B0" w:rsidRDefault="00C136B0" w:rsidP="00DA57A9">
            <w:pPr>
              <w:rPr>
                <w:rFonts w:ascii="Arial" w:hAnsi="Arial" w:cs="Arial"/>
              </w:rPr>
            </w:pPr>
            <w:r w:rsidRPr="009A458A">
              <w:rPr>
                <w:rFonts w:ascii="Arial" w:hAnsi="Arial" w:cs="Arial"/>
                <w:szCs w:val="24"/>
              </w:rPr>
              <w:t>The proposal will be scored using a standard quantitative calculation where the most cost criteria points will be awarded to the proposal with the lowest cost.</w:t>
            </w:r>
            <w:r>
              <w:rPr>
                <w:rFonts w:ascii="Arial" w:hAnsi="Arial" w:cs="Arial"/>
                <w:szCs w:val="24"/>
              </w:rPr>
              <w:t xml:space="preserve"> </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B37C06" w:rsidRDefault="00C136B0" w:rsidP="00DA57A9">
            <w:pPr>
              <w:rPr>
                <w:rFonts w:ascii="Arial" w:hAnsi="Arial" w:cs="Arial"/>
                <w:b/>
              </w:rPr>
            </w:pPr>
            <w:r>
              <w:rPr>
                <w:rFonts w:ascii="Arial" w:hAnsi="Arial" w:cs="Arial"/>
                <w:b/>
              </w:rPr>
              <w:t>4</w:t>
            </w:r>
            <w:r w:rsidRPr="00B37C06">
              <w:rPr>
                <w:rFonts w:ascii="Arial" w:hAnsi="Arial" w:cs="Arial"/>
                <w:b/>
              </w:rPr>
              <w:t>.2</w:t>
            </w:r>
          </w:p>
        </w:tc>
        <w:tc>
          <w:tcPr>
            <w:tcW w:w="8694" w:type="dxa"/>
            <w:gridSpan w:val="5"/>
          </w:tcPr>
          <w:p w:rsidR="00C136B0" w:rsidRPr="00B37C06" w:rsidRDefault="00C136B0" w:rsidP="00DA57A9">
            <w:pPr>
              <w:rPr>
                <w:rFonts w:ascii="Arial" w:hAnsi="Arial" w:cs="Arial"/>
                <w:b/>
              </w:rPr>
            </w:pPr>
            <w:r w:rsidRPr="00B37C06">
              <w:rPr>
                <w:rFonts w:ascii="Arial" w:hAnsi="Arial" w:cs="Arial"/>
                <w:b/>
              </w:rPr>
              <w:t>Format for Submitting Cost Proposals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C136B0">
            <w:pPr>
              <w:rPr>
                <w:rFonts w:ascii="Arial" w:hAnsi="Arial" w:cs="Arial"/>
              </w:rPr>
            </w:pPr>
            <w:r>
              <w:rPr>
                <w:rFonts w:ascii="Arial" w:hAnsi="Arial" w:cs="Arial"/>
              </w:rPr>
              <w:t xml:space="preserve">See </w:t>
            </w:r>
            <w:r w:rsidR="009B6500">
              <w:rPr>
                <w:rFonts w:ascii="Arial" w:hAnsi="Arial" w:cs="Arial"/>
              </w:rPr>
              <w:t>Attachment E</w:t>
            </w:r>
            <w:r>
              <w:rPr>
                <w:rFonts w:ascii="Arial" w:hAnsi="Arial" w:cs="Arial"/>
              </w:rPr>
              <w: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B37C06" w:rsidRDefault="00C136B0" w:rsidP="00DA57A9">
            <w:pPr>
              <w:rPr>
                <w:rFonts w:ascii="Arial" w:hAnsi="Arial" w:cs="Arial"/>
                <w:b/>
              </w:rPr>
            </w:pPr>
            <w:r>
              <w:rPr>
                <w:rFonts w:ascii="Arial" w:hAnsi="Arial" w:cs="Arial"/>
                <w:b/>
              </w:rPr>
              <w:t>4</w:t>
            </w:r>
            <w:r w:rsidRPr="00B37C06">
              <w:rPr>
                <w:rFonts w:ascii="Arial" w:hAnsi="Arial" w:cs="Arial"/>
                <w:b/>
              </w:rPr>
              <w:t>.3</w:t>
            </w:r>
          </w:p>
        </w:tc>
        <w:tc>
          <w:tcPr>
            <w:tcW w:w="8694" w:type="dxa"/>
            <w:gridSpan w:val="5"/>
          </w:tcPr>
          <w:p w:rsidR="00C136B0" w:rsidRPr="00E04D17" w:rsidRDefault="00C136B0" w:rsidP="00DA57A9">
            <w:pPr>
              <w:rPr>
                <w:rFonts w:ascii="Arial" w:hAnsi="Arial" w:cs="Arial"/>
                <w:b/>
              </w:rPr>
            </w:pPr>
            <w:r w:rsidRPr="00E04D17">
              <w:rPr>
                <w:rFonts w:ascii="Arial" w:hAnsi="Arial" w:cs="Arial"/>
                <w:b/>
              </w:rPr>
              <w:t>Fixed Price Period</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E04D17" w:rsidRDefault="00C136B0" w:rsidP="00DA57A9">
            <w:pPr>
              <w:rPr>
                <w:rFonts w:ascii="Arial" w:hAnsi="Arial" w:cs="Arial"/>
              </w:rPr>
            </w:pPr>
            <w:r w:rsidRPr="00E04D17">
              <w:rPr>
                <w:rFonts w:ascii="Arial" w:hAnsi="Arial"/>
              </w:rPr>
              <w:t>All prices, costs, and conditions outlined in the proposal sh</w:t>
            </w:r>
            <w:r>
              <w:rPr>
                <w:rFonts w:ascii="Arial" w:hAnsi="Arial"/>
              </w:rPr>
              <w:t>all remain fixed for the length of the project.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r>
              <w:rPr>
                <w:rFonts w:ascii="Arial" w:hAnsi="Arial" w:cs="Arial"/>
                <w:b/>
              </w:rPr>
              <w:t>4.4</w:t>
            </w:r>
          </w:p>
        </w:tc>
        <w:tc>
          <w:tcPr>
            <w:tcW w:w="8694" w:type="dxa"/>
            <w:gridSpan w:val="5"/>
          </w:tcPr>
          <w:p w:rsidR="00C136B0" w:rsidRDefault="00C136B0" w:rsidP="00DA57A9">
            <w:pPr>
              <w:pStyle w:val="Footer"/>
              <w:tabs>
                <w:tab w:val="clear" w:pos="4320"/>
                <w:tab w:val="clear" w:pos="8640"/>
              </w:tabs>
              <w:rPr>
                <w:rFonts w:ascii="Arial" w:hAnsi="Arial" w:cs="Arial"/>
                <w:b/>
              </w:rPr>
            </w:pPr>
            <w:r>
              <w:rPr>
                <w:rFonts w:ascii="Arial" w:hAnsi="Arial" w:cs="Arial"/>
                <w:b/>
              </w:rPr>
              <w:t xml:space="preserve">Required Form (see </w:t>
            </w:r>
            <w:r w:rsidR="009B6500">
              <w:rPr>
                <w:rFonts w:ascii="Arial" w:hAnsi="Arial" w:cs="Arial"/>
                <w:b/>
              </w:rPr>
              <w:t>Attachment E</w:t>
            </w:r>
            <w:r>
              <w:rPr>
                <w:rFonts w:ascii="Arial" w:hAnsi="Arial" w:cs="Arial"/>
                <w:b/>
              </w:rPr>
              <w:t xml:space="preserve"> in Section 7.0: Required Forms)</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82552F" w:rsidRDefault="00C136B0" w:rsidP="00DA57A9">
            <w:pPr>
              <w:rPr>
                <w:rFonts w:ascii="Arial" w:hAnsi="Arial" w:cs="Arial"/>
                <w:b/>
              </w:rPr>
            </w:pPr>
          </w:p>
        </w:tc>
        <w:tc>
          <w:tcPr>
            <w:tcW w:w="8694" w:type="dxa"/>
            <w:gridSpan w:val="5"/>
          </w:tcPr>
          <w:p w:rsidR="00C136B0" w:rsidRPr="00B95339" w:rsidRDefault="00C136B0" w:rsidP="00FB334E">
            <w:pPr>
              <w:pStyle w:val="ListParagraph"/>
              <w:numPr>
                <w:ilvl w:val="0"/>
                <w:numId w:val="44"/>
              </w:numPr>
              <w:spacing w:after="0" w:line="240" w:lineRule="auto"/>
              <w:ind w:left="720"/>
              <w:rPr>
                <w:rFonts w:ascii="Arial" w:hAnsi="Arial" w:cs="Arial"/>
              </w:rPr>
            </w:pPr>
            <w:r>
              <w:rPr>
                <w:rFonts w:ascii="Arial" w:hAnsi="Arial" w:cs="Arial"/>
                <w:sz w:val="24"/>
                <w:szCs w:val="24"/>
              </w:rPr>
              <w:t>Cost Proposal</w:t>
            </w:r>
            <w:r w:rsidRPr="00B95339">
              <w:rPr>
                <w:rFonts w:ascii="Arial" w:hAnsi="Arial" w:cs="Arial"/>
                <w:sz w:val="24"/>
                <w:szCs w:val="24"/>
              </w:rPr>
              <w:t xml:space="preserve"> (</w:t>
            </w:r>
            <w:r w:rsidR="009B6500">
              <w:rPr>
                <w:rFonts w:ascii="Arial" w:hAnsi="Arial" w:cs="Arial"/>
                <w:sz w:val="24"/>
                <w:szCs w:val="24"/>
              </w:rPr>
              <w:t>Attachment E</w:t>
            </w:r>
            <w:r w:rsidRPr="00B95339">
              <w:rPr>
                <w:rFonts w:ascii="Arial" w:hAnsi="Arial" w:cs="Arial"/>
                <w:sz w:val="24"/>
                <w:szCs w:val="24"/>
              </w:rPr>
              <w:t>)</w:t>
            </w:r>
            <w:r>
              <w:rPr>
                <w:rFonts w:ascii="Arial" w:hAnsi="Arial" w:cs="Arial"/>
                <w:sz w:val="24"/>
                <w:szCs w:val="24"/>
              </w:rPr>
              <w:t>. Submitted separate</w:t>
            </w:r>
            <w:r w:rsidR="00FB334E">
              <w:rPr>
                <w:rFonts w:ascii="Arial" w:hAnsi="Arial" w:cs="Arial"/>
                <w:sz w:val="24"/>
                <w:szCs w:val="24"/>
              </w:rPr>
              <w:t xml:space="preserve"> from the rest of the proposal.</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.0</w:t>
            </w:r>
          </w:p>
        </w:tc>
        <w:tc>
          <w:tcPr>
            <w:tcW w:w="9414" w:type="dxa"/>
            <w:gridSpan w:val="6"/>
          </w:tcPr>
          <w:p w:rsidR="00C136B0" w:rsidRPr="00B37C06" w:rsidRDefault="00C136B0" w:rsidP="008711A3">
            <w:pPr>
              <w:rPr>
                <w:rFonts w:ascii="Arial" w:hAnsi="Arial" w:cs="Arial"/>
                <w:b/>
              </w:rPr>
            </w:pPr>
            <w:r>
              <w:rPr>
                <w:rFonts w:ascii="Arial" w:hAnsi="Arial" w:cs="Arial"/>
                <w:b/>
              </w:rPr>
              <w:t>GENERAL PROPOSAL REQUIREMENTS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.1</w:t>
            </w:r>
          </w:p>
        </w:tc>
        <w:tc>
          <w:tcPr>
            <w:tcW w:w="8694" w:type="dxa"/>
            <w:gridSpan w:val="5"/>
          </w:tcPr>
          <w:p w:rsidR="00C136B0" w:rsidRPr="00B37C06" w:rsidRDefault="00C136B0" w:rsidP="008711A3">
            <w:pPr>
              <w:rPr>
                <w:rFonts w:ascii="Arial" w:hAnsi="Arial" w:cs="Arial"/>
                <w:b/>
              </w:rPr>
            </w:pPr>
            <w:r w:rsidRPr="00B37C06">
              <w:rPr>
                <w:rFonts w:ascii="Arial" w:hAnsi="Arial" w:cs="Arial"/>
                <w:b/>
              </w:rPr>
              <w:t>General Instructions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E41E7F">
            <w:pPr>
              <w:rPr>
                <w:rFonts w:ascii="Arial" w:hAnsi="Arial" w:cs="Arial"/>
              </w:rPr>
            </w:pPr>
            <w:r>
              <w:rPr>
                <w:rFonts w:ascii="Arial" w:hAnsi="Arial" w:cs="Arial"/>
              </w:rPr>
              <w:t>The evaluation and selection of a contractor and the contract will be based on the information submitted in the proposal and any required on-site visits or oral interview presentations.  Failure to respond to each of the requirements in the RFP may be the basis for rejecting a response.</w:t>
            </w:r>
          </w:p>
          <w:p w:rsidR="00C136B0" w:rsidRDefault="00C136B0" w:rsidP="00E41E7F">
            <w:pPr>
              <w:rPr>
                <w:rFonts w:ascii="Arial" w:hAnsi="Arial" w:cs="Arial"/>
              </w:rPr>
            </w:pPr>
          </w:p>
          <w:p w:rsidR="00C136B0" w:rsidRDefault="00C136B0" w:rsidP="00E41E7F">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p w:rsidR="00FB334E" w:rsidRDefault="00FB334E" w:rsidP="008711A3">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.2</w:t>
            </w:r>
          </w:p>
        </w:tc>
        <w:tc>
          <w:tcPr>
            <w:tcW w:w="8694" w:type="dxa"/>
            <w:gridSpan w:val="5"/>
          </w:tcPr>
          <w:p w:rsidR="00C136B0" w:rsidRPr="00B37C06" w:rsidRDefault="00C136B0" w:rsidP="008711A3">
            <w:pPr>
              <w:rPr>
                <w:rFonts w:ascii="Arial" w:hAnsi="Arial" w:cs="Arial"/>
                <w:b/>
              </w:rPr>
            </w:pPr>
            <w:r w:rsidRPr="00B37C06">
              <w:rPr>
                <w:rFonts w:ascii="Arial" w:hAnsi="Arial" w:cs="Arial"/>
                <w:b/>
              </w:rPr>
              <w:t>Proprietary Information</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p w:rsidR="00C136B0" w:rsidRDefault="00C136B0" w:rsidP="008711A3">
            <w:pPr>
              <w:pStyle w:val="Footer"/>
              <w:tabs>
                <w:tab w:val="clear" w:pos="4320"/>
                <w:tab w:val="clear" w:pos="8640"/>
              </w:tabs>
              <w:rPr>
                <w:rFonts w:ascii="Arial" w:hAnsi="Arial" w:cs="Arial"/>
              </w:rPr>
            </w:pPr>
          </w:p>
          <w:p w:rsidR="00C136B0" w:rsidRDefault="00C136B0" w:rsidP="008711A3">
            <w:pPr>
              <w:pStyle w:val="Footer"/>
              <w:tabs>
                <w:tab w:val="clear" w:pos="4320"/>
                <w:tab w:val="clear" w:pos="8640"/>
              </w:tabs>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.3</w:t>
            </w:r>
          </w:p>
        </w:tc>
        <w:tc>
          <w:tcPr>
            <w:tcW w:w="8694" w:type="dxa"/>
            <w:gridSpan w:val="5"/>
          </w:tcPr>
          <w:p w:rsidR="00C136B0" w:rsidRPr="00B37C06" w:rsidRDefault="00C136B0" w:rsidP="008711A3">
            <w:pPr>
              <w:rPr>
                <w:rFonts w:ascii="Arial" w:hAnsi="Arial" w:cs="Arial"/>
                <w:b/>
              </w:rPr>
            </w:pPr>
            <w:r w:rsidRPr="00B37C06">
              <w:rPr>
                <w:rFonts w:ascii="Arial" w:hAnsi="Arial" w:cs="Arial"/>
                <w:b/>
              </w:rPr>
              <w:t>Incurring Costs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.4</w:t>
            </w:r>
          </w:p>
        </w:tc>
        <w:tc>
          <w:tcPr>
            <w:tcW w:w="8694" w:type="dxa"/>
            <w:gridSpan w:val="5"/>
          </w:tcPr>
          <w:p w:rsidR="00C136B0" w:rsidRPr="00B37C06" w:rsidRDefault="00C136B0" w:rsidP="008711A3">
            <w:pPr>
              <w:pStyle w:val="Footer"/>
              <w:tabs>
                <w:tab w:val="clear" w:pos="4320"/>
                <w:tab w:val="clear" w:pos="8640"/>
              </w:tabs>
              <w:rPr>
                <w:rFonts w:ascii="Arial" w:hAnsi="Arial" w:cs="Arial"/>
                <w:b/>
              </w:rPr>
            </w:pPr>
            <w:r w:rsidRPr="00B37C06">
              <w:rPr>
                <w:rFonts w:ascii="Arial" w:hAnsi="Arial" w:cs="Arial"/>
                <w:b/>
              </w:rPr>
              <w:t xml:space="preserve">Vendor Registration </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1F0288">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w:t>
            </w:r>
            <w:r w:rsidRPr="00A64F35">
              <w:rPr>
                <w:rFonts w:ascii="Arial" w:hAnsi="Arial" w:cs="Arial"/>
              </w:rPr>
              <w:t xml:space="preserve">our </w:t>
            </w:r>
            <w:hyperlink r:id="rId22" w:history="1">
              <w:r w:rsidRPr="00A64F35">
                <w:rPr>
                  <w:rStyle w:val="Hyperlink"/>
                  <w:rFonts w:ascii="Arial" w:hAnsi="Arial" w:cs="Arial"/>
                </w:rPr>
                <w:t>website</w:t>
              </w:r>
            </w:hyperlink>
            <w:r w:rsidRPr="00A64F35">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.5</w:t>
            </w:r>
          </w:p>
        </w:tc>
        <w:tc>
          <w:tcPr>
            <w:tcW w:w="8694" w:type="dxa"/>
            <w:gridSpan w:val="5"/>
          </w:tcPr>
          <w:p w:rsidR="00C136B0" w:rsidRPr="00B37C06" w:rsidRDefault="00C136B0" w:rsidP="008711A3">
            <w:pPr>
              <w:rPr>
                <w:rFonts w:ascii="Arial" w:hAnsi="Arial" w:cs="Arial"/>
                <w:b/>
              </w:rPr>
            </w:pPr>
            <w:r w:rsidRPr="00B37C06">
              <w:rPr>
                <w:rFonts w:ascii="Arial" w:hAnsi="Arial" w:cs="Arial"/>
                <w:b/>
              </w:rPr>
              <w:t xml:space="preserve">Submittal Instructions </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C136B0" w:rsidRDefault="00C136B0" w:rsidP="008711A3">
            <w:pPr>
              <w:rPr>
                <w:rFonts w:ascii="Arial" w:hAnsi="Arial" w:cs="Arial"/>
              </w:rPr>
            </w:pPr>
          </w:p>
          <w:p w:rsidR="00C136B0" w:rsidRDefault="00C136B0" w:rsidP="008711A3">
            <w:pPr>
              <w:rPr>
                <w:rFonts w:ascii="Arial" w:hAnsi="Arial" w:cs="Arial"/>
              </w:rPr>
            </w:pPr>
            <w:r>
              <w:rPr>
                <w:rFonts w:ascii="Arial" w:hAnsi="Arial" w:cs="Arial"/>
              </w:rPr>
              <w:t>All proposals must be packaged, sealed and show the following information on the outside of the package:</w:t>
            </w:r>
          </w:p>
          <w:p w:rsidR="00C136B0" w:rsidRDefault="00C136B0" w:rsidP="008711A3">
            <w:pPr>
              <w:rPr>
                <w:rFonts w:ascii="Arial" w:hAnsi="Arial" w:cs="Arial"/>
              </w:rPr>
            </w:pPr>
          </w:p>
          <w:p w:rsidR="00C136B0" w:rsidRDefault="00C136B0" w:rsidP="00D3567F">
            <w:pPr>
              <w:numPr>
                <w:ilvl w:val="0"/>
                <w:numId w:val="4"/>
              </w:numPr>
              <w:rPr>
                <w:rFonts w:ascii="Arial" w:hAnsi="Arial" w:cs="Arial"/>
              </w:rPr>
            </w:pPr>
            <w:r>
              <w:rPr>
                <w:rFonts w:ascii="Arial" w:hAnsi="Arial" w:cs="Arial"/>
              </w:rPr>
              <w:t>Proposer’s name and address</w:t>
            </w:r>
          </w:p>
          <w:p w:rsidR="00C136B0" w:rsidRDefault="00C136B0" w:rsidP="00D3567F">
            <w:pPr>
              <w:numPr>
                <w:ilvl w:val="0"/>
                <w:numId w:val="4"/>
              </w:numPr>
              <w:rPr>
                <w:rFonts w:ascii="Arial" w:hAnsi="Arial" w:cs="Arial"/>
              </w:rPr>
            </w:pPr>
            <w:r>
              <w:rPr>
                <w:rFonts w:ascii="Arial" w:hAnsi="Arial" w:cs="Arial"/>
              </w:rPr>
              <w:t>Request for proposal title</w:t>
            </w:r>
          </w:p>
          <w:p w:rsidR="00C136B0" w:rsidRDefault="00C136B0" w:rsidP="00D3567F">
            <w:pPr>
              <w:numPr>
                <w:ilvl w:val="0"/>
                <w:numId w:val="4"/>
              </w:numPr>
              <w:rPr>
                <w:rFonts w:ascii="Arial" w:hAnsi="Arial" w:cs="Arial"/>
              </w:rPr>
            </w:pPr>
            <w:r>
              <w:rPr>
                <w:rFonts w:ascii="Arial" w:hAnsi="Arial" w:cs="Arial"/>
              </w:rPr>
              <w:t>Request for proposal number</w:t>
            </w:r>
          </w:p>
          <w:p w:rsidR="00C136B0" w:rsidRDefault="00C136B0" w:rsidP="00D3567F">
            <w:pPr>
              <w:numPr>
                <w:ilvl w:val="0"/>
                <w:numId w:val="4"/>
              </w:numPr>
              <w:rPr>
                <w:rFonts w:ascii="Arial" w:hAnsi="Arial" w:cs="Arial"/>
              </w:rPr>
            </w:pPr>
            <w:r>
              <w:rPr>
                <w:rFonts w:ascii="Arial" w:hAnsi="Arial" w:cs="Arial"/>
              </w:rPr>
              <w:t>Proposal due date</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pStyle w:val="Footer"/>
              <w:tabs>
                <w:tab w:val="clear" w:pos="4320"/>
                <w:tab w:val="clear" w:pos="8640"/>
              </w:tabs>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color w:val="0000FF"/>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.6</w:t>
            </w:r>
          </w:p>
        </w:tc>
        <w:tc>
          <w:tcPr>
            <w:tcW w:w="8694" w:type="dxa"/>
            <w:gridSpan w:val="5"/>
          </w:tcPr>
          <w:p w:rsidR="00C136B0" w:rsidRPr="00B37C06" w:rsidRDefault="00C136B0" w:rsidP="008711A3">
            <w:pPr>
              <w:rPr>
                <w:rFonts w:ascii="Arial" w:hAnsi="Arial" w:cs="Arial"/>
                <w:b/>
              </w:rPr>
            </w:pPr>
            <w:r w:rsidRPr="00B37C06">
              <w:rPr>
                <w:rFonts w:ascii="Arial" w:hAnsi="Arial" w:cs="Arial"/>
                <w:b/>
              </w:rPr>
              <w:t>Required Copies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C136B0" w:rsidRDefault="00C136B0" w:rsidP="008711A3">
            <w:pPr>
              <w:rPr>
                <w:rFonts w:ascii="Arial" w:hAnsi="Arial" w:cs="Arial"/>
                <w:b/>
              </w:rPr>
            </w:pPr>
          </w:p>
          <w:p w:rsidR="00C136B0" w:rsidRDefault="00C136B0" w:rsidP="008711A3">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FE69D7">
            <w:pPr>
              <w:rPr>
                <w:rFonts w:ascii="Arial" w:hAnsi="Arial" w:cs="Arial"/>
              </w:rPr>
            </w:pPr>
          </w:p>
          <w:p w:rsidR="00FB334E" w:rsidRDefault="00FB334E" w:rsidP="00FE69D7">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.7</w:t>
            </w:r>
          </w:p>
        </w:tc>
        <w:tc>
          <w:tcPr>
            <w:tcW w:w="8694" w:type="dxa"/>
            <w:gridSpan w:val="5"/>
          </w:tcPr>
          <w:p w:rsidR="00C136B0" w:rsidRPr="00B37C06" w:rsidRDefault="00C136B0" w:rsidP="008711A3">
            <w:pPr>
              <w:rPr>
                <w:rFonts w:ascii="Arial" w:hAnsi="Arial" w:cs="Arial"/>
                <w:b/>
              </w:rPr>
            </w:pPr>
            <w:r w:rsidRPr="00B37C06">
              <w:rPr>
                <w:rFonts w:ascii="Arial" w:hAnsi="Arial" w:cs="Arial"/>
                <w:b/>
              </w:rPr>
              <w:t>Proposal Organization and Format</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Pr="000B441E" w:rsidRDefault="00C136B0" w:rsidP="00F72D9C">
            <w:pPr>
              <w:rPr>
                <w:rFonts w:ascii="Arial" w:hAnsi="Arial" w:cs="Arial"/>
              </w:rPr>
            </w:pPr>
            <w:r>
              <w:rPr>
                <w:rFonts w:ascii="Arial" w:hAnsi="Arial" w:cs="Arial"/>
              </w:rPr>
              <w:t xml:space="preserve">Proposals should be organized to comply with the section numbers and names as shown in </w:t>
            </w:r>
            <w:r w:rsidRPr="00A64F35">
              <w:rPr>
                <w:rFonts w:ascii="Arial" w:hAnsi="Arial" w:cs="Arial"/>
              </w:rPr>
              <w:t>Section 3.0</w:t>
            </w:r>
            <w:r>
              <w:rPr>
                <w:rFonts w:ascii="Arial" w:hAnsi="Arial" w:cs="Arial"/>
              </w:rPr>
              <w:t>: Proposal Preparation Requirements.</w:t>
            </w:r>
          </w:p>
        </w:tc>
      </w:tr>
      <w:tr w:rsidR="00C136B0" w:rsidTr="001F0288">
        <w:tc>
          <w:tcPr>
            <w:tcW w:w="2538" w:type="dxa"/>
            <w:gridSpan w:val="5"/>
          </w:tcPr>
          <w:p w:rsidR="00C136B0" w:rsidRDefault="00C136B0" w:rsidP="008711A3">
            <w:pPr>
              <w:rPr>
                <w:rFonts w:ascii="Arial" w:hAnsi="Arial" w:cs="Arial"/>
              </w:rPr>
            </w:pPr>
          </w:p>
        </w:tc>
        <w:tc>
          <w:tcPr>
            <w:tcW w:w="1956" w:type="dxa"/>
            <w:gridSpan w:val="2"/>
          </w:tcPr>
          <w:p w:rsidR="00C136B0" w:rsidRDefault="00C136B0" w:rsidP="008711A3">
            <w:pPr>
              <w:rPr>
                <w:rFonts w:ascii="Arial" w:hAnsi="Arial" w:cs="Arial"/>
              </w:rPr>
            </w:pPr>
          </w:p>
        </w:tc>
        <w:tc>
          <w:tcPr>
            <w:tcW w:w="5658" w:type="dxa"/>
          </w:tcPr>
          <w:p w:rsidR="00C136B0" w:rsidRPr="00DD2B6E" w:rsidRDefault="00C136B0" w:rsidP="008711A3">
            <w:pPr>
              <w:rPr>
                <w:rFonts w:ascii="Arial" w:hAnsi="Arial" w:cs="Arial"/>
                <w:highlight w:val="yellow"/>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.8</w:t>
            </w:r>
          </w:p>
        </w:tc>
        <w:tc>
          <w:tcPr>
            <w:tcW w:w="8694" w:type="dxa"/>
            <w:gridSpan w:val="5"/>
          </w:tcPr>
          <w:p w:rsidR="00C136B0" w:rsidRPr="00B37C06" w:rsidRDefault="00C136B0" w:rsidP="008711A3">
            <w:pPr>
              <w:rPr>
                <w:rFonts w:ascii="Arial" w:hAnsi="Arial" w:cs="Arial"/>
                <w:b/>
              </w:rPr>
            </w:pPr>
            <w:r w:rsidRPr="00B37C06">
              <w:rPr>
                <w:rFonts w:ascii="Arial" w:hAnsi="Arial" w:cs="Arial"/>
                <w:b/>
              </w:rPr>
              <w:t>Multiple Proposals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5</w:t>
            </w:r>
            <w:r w:rsidRPr="00B37C06">
              <w:rPr>
                <w:rFonts w:ascii="Arial" w:hAnsi="Arial" w:cs="Arial"/>
                <w:b/>
              </w:rPr>
              <w:t>.9</w:t>
            </w:r>
          </w:p>
        </w:tc>
        <w:tc>
          <w:tcPr>
            <w:tcW w:w="8694" w:type="dxa"/>
            <w:gridSpan w:val="5"/>
          </w:tcPr>
          <w:p w:rsidR="00C136B0" w:rsidRPr="00B37C06" w:rsidRDefault="00C136B0" w:rsidP="008711A3">
            <w:pPr>
              <w:rPr>
                <w:rFonts w:ascii="Arial" w:hAnsi="Arial" w:cs="Arial"/>
                <w:b/>
              </w:rPr>
            </w:pPr>
            <w:r w:rsidRPr="00B37C06">
              <w:rPr>
                <w:rFonts w:ascii="Arial" w:hAnsi="Arial" w:cs="Arial"/>
                <w:b/>
              </w:rPr>
              <w:t>Oral Presentations and Site Visits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7A4170">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Pr="001E114A" w:rsidRDefault="00C136B0" w:rsidP="00DA57A9">
            <w:pPr>
              <w:rPr>
                <w:rFonts w:ascii="Arial" w:hAnsi="Arial" w:cs="Arial"/>
              </w:rPr>
            </w:pPr>
          </w:p>
        </w:tc>
        <w:tc>
          <w:tcPr>
            <w:tcW w:w="720" w:type="dxa"/>
          </w:tcPr>
          <w:p w:rsidR="00C136B0" w:rsidRPr="001E114A" w:rsidRDefault="00C136B0" w:rsidP="00DA57A9">
            <w:pPr>
              <w:rPr>
                <w:rFonts w:ascii="Arial" w:hAnsi="Arial" w:cs="Arial"/>
                <w:b/>
              </w:rPr>
            </w:pPr>
            <w:r>
              <w:rPr>
                <w:rFonts w:ascii="Arial" w:hAnsi="Arial" w:cs="Arial"/>
                <w:b/>
              </w:rPr>
              <w:t>5</w:t>
            </w:r>
            <w:r w:rsidRPr="001E114A">
              <w:rPr>
                <w:rFonts w:ascii="Arial" w:hAnsi="Arial" w:cs="Arial"/>
                <w:b/>
              </w:rPr>
              <w:t>.</w:t>
            </w:r>
            <w:r>
              <w:rPr>
                <w:rFonts w:ascii="Arial" w:hAnsi="Arial" w:cs="Arial"/>
                <w:b/>
              </w:rPr>
              <w:t>10</w:t>
            </w:r>
          </w:p>
        </w:tc>
        <w:tc>
          <w:tcPr>
            <w:tcW w:w="8694" w:type="dxa"/>
            <w:gridSpan w:val="5"/>
          </w:tcPr>
          <w:p w:rsidR="00C136B0" w:rsidRPr="001E114A" w:rsidRDefault="00C136B0" w:rsidP="00DA57A9">
            <w:pPr>
              <w:rPr>
                <w:rFonts w:ascii="Arial" w:hAnsi="Arial" w:cs="Arial"/>
                <w:b/>
              </w:rPr>
            </w:pPr>
            <w:r w:rsidRPr="001E114A">
              <w:rPr>
                <w:rFonts w:ascii="Arial" w:hAnsi="Arial" w:cs="Arial"/>
                <w:b/>
              </w:rPr>
              <w:t>Domestic Partner Equal Benefits Requirement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Pr="00AD14B4" w:rsidRDefault="00C136B0" w:rsidP="00DA57A9">
            <w:pPr>
              <w:rPr>
                <w:rFonts w:ascii="Arial" w:hAnsi="Arial" w:cs="Arial"/>
                <w:b/>
              </w:rPr>
            </w:pPr>
          </w:p>
        </w:tc>
        <w:tc>
          <w:tcPr>
            <w:tcW w:w="8694" w:type="dxa"/>
            <w:gridSpan w:val="5"/>
          </w:tcPr>
          <w:p w:rsidR="00C136B0" w:rsidRPr="00446CC9" w:rsidRDefault="00C136B0" w:rsidP="00DA57A9">
            <w:pPr>
              <w:pStyle w:val="Footer"/>
              <w:tabs>
                <w:tab w:val="clear" w:pos="4320"/>
                <w:tab w:val="clear" w:pos="8640"/>
              </w:tabs>
              <w:rPr>
                <w:rFonts w:ascii="Arial" w:hAnsi="Arial" w:cs="Arial"/>
                <w:b/>
              </w:rPr>
            </w:pPr>
            <w:r>
              <w:rPr>
                <w:rFonts w:ascii="Arial" w:hAnsi="Arial" w:cs="Arial"/>
              </w:rPr>
              <w:t xml:space="preserve">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25.13, D. C. </w:t>
            </w:r>
            <w:proofErr w:type="spellStart"/>
            <w:r>
              <w:rPr>
                <w:rFonts w:ascii="Arial" w:hAnsi="Arial" w:cs="Arial"/>
              </w:rPr>
              <w:t>Ords</w:t>
            </w:r>
            <w:proofErr w:type="spellEnd"/>
            <w:r>
              <w:rPr>
                <w:rFonts w:ascii="Arial" w:hAnsi="Arial" w:cs="Arial"/>
              </w:rPr>
              <w:t>.,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Pr="001E114A" w:rsidRDefault="00C136B0" w:rsidP="00DA57A9">
            <w:pPr>
              <w:rPr>
                <w:rFonts w:ascii="Arial" w:hAnsi="Arial" w:cs="Arial"/>
              </w:rPr>
            </w:pPr>
          </w:p>
        </w:tc>
        <w:tc>
          <w:tcPr>
            <w:tcW w:w="720" w:type="dxa"/>
          </w:tcPr>
          <w:p w:rsidR="00C136B0" w:rsidRPr="001E114A" w:rsidRDefault="00C136B0" w:rsidP="00DA57A9">
            <w:pPr>
              <w:rPr>
                <w:rFonts w:ascii="Arial" w:hAnsi="Arial" w:cs="Arial"/>
                <w:b/>
              </w:rPr>
            </w:pPr>
            <w:r>
              <w:rPr>
                <w:rFonts w:ascii="Arial" w:hAnsi="Arial" w:cs="Arial"/>
                <w:b/>
              </w:rPr>
              <w:t>5</w:t>
            </w:r>
            <w:r w:rsidRPr="001E114A">
              <w:rPr>
                <w:rFonts w:ascii="Arial" w:hAnsi="Arial" w:cs="Arial"/>
                <w:b/>
              </w:rPr>
              <w:t>.</w:t>
            </w:r>
            <w:r>
              <w:rPr>
                <w:rFonts w:ascii="Arial" w:hAnsi="Arial" w:cs="Arial"/>
                <w:b/>
              </w:rPr>
              <w:t>11</w:t>
            </w:r>
          </w:p>
        </w:tc>
        <w:tc>
          <w:tcPr>
            <w:tcW w:w="8694" w:type="dxa"/>
            <w:gridSpan w:val="5"/>
          </w:tcPr>
          <w:p w:rsidR="00C136B0" w:rsidRPr="001E114A" w:rsidRDefault="00C136B0" w:rsidP="00DA57A9">
            <w:pPr>
              <w:pStyle w:val="Footer"/>
              <w:tabs>
                <w:tab w:val="clear" w:pos="4320"/>
                <w:tab w:val="clear" w:pos="8640"/>
              </w:tabs>
              <w:rPr>
                <w:rFonts w:ascii="Arial" w:hAnsi="Arial" w:cs="Arial"/>
                <w:b/>
              </w:rPr>
            </w:pPr>
            <w:r>
              <w:rPr>
                <w:rFonts w:ascii="Arial" w:hAnsi="Arial" w:cs="Arial"/>
                <w:b/>
              </w:rPr>
              <w:t>Living Wage Requirement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Pr="000742A0" w:rsidRDefault="00C136B0" w:rsidP="00D77617">
            <w:pPr>
              <w:pStyle w:val="Footer"/>
              <w:tabs>
                <w:tab w:val="clear" w:pos="4320"/>
                <w:tab w:val="clear" w:pos="8640"/>
              </w:tabs>
              <w:rPr>
                <w:rFonts w:ascii="Arial" w:hAnsi="Arial" w:cs="Arial"/>
              </w:rPr>
            </w:pPr>
            <w:r w:rsidRPr="000742A0">
              <w:rPr>
                <w:rFonts w:ascii="Arial" w:hAnsi="Arial" w:cs="Arial"/>
              </w:rPr>
              <w:t xml:space="preserve">All employees working on this project are covered by the Dane County Living Wage Ordinance Section 25.12. See Section 27.0 Standard Terms and Conditions.  The minimum living wage rate for 2017 is $12.50.  For future years it will be: $13.00 for 2018, $13.50 for 2019. $14.00 for 2020, $14.50 for 2021 and $15.00 for 2022.  After 2022, the living wage will increase annually according to the increase in the Consumer Price Index.  The successful Proposer will be required to sign a Living Wage Certification upon completion of the contract. Details are available on the Dane County Purchasing Division </w:t>
            </w:r>
            <w:hyperlink r:id="rId23" w:history="1">
              <w:r w:rsidRPr="000742A0">
                <w:rPr>
                  <w:rStyle w:val="Hyperlink"/>
                  <w:rFonts w:ascii="Arial" w:hAnsi="Arial" w:cs="Arial"/>
                </w:rPr>
                <w:t>website</w:t>
              </w:r>
            </w:hyperlink>
            <w:r w:rsidRPr="000742A0">
              <w:rPr>
                <w:rFonts w:ascii="Arial" w:hAnsi="Arial" w:cs="Arial"/>
              </w:rPr>
              <w:t>.</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b/>
              </w:rPr>
            </w:pPr>
          </w:p>
        </w:tc>
        <w:tc>
          <w:tcPr>
            <w:tcW w:w="8694" w:type="dxa"/>
            <w:gridSpan w:val="5"/>
          </w:tcPr>
          <w:p w:rsidR="00C136B0" w:rsidRDefault="00C136B0" w:rsidP="00DA57A9">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r>
              <w:rPr>
                <w:rFonts w:ascii="Arial" w:hAnsi="Arial" w:cs="Arial"/>
                <w:b/>
              </w:rPr>
              <w:t>5</w:t>
            </w:r>
            <w:r w:rsidRPr="001E114A">
              <w:rPr>
                <w:rFonts w:ascii="Arial" w:hAnsi="Arial" w:cs="Arial"/>
                <w:b/>
              </w:rPr>
              <w:t>.</w:t>
            </w:r>
            <w:r>
              <w:rPr>
                <w:rFonts w:ascii="Arial" w:hAnsi="Arial" w:cs="Arial"/>
                <w:b/>
              </w:rPr>
              <w:t>12</w:t>
            </w:r>
          </w:p>
        </w:tc>
        <w:tc>
          <w:tcPr>
            <w:tcW w:w="8694" w:type="dxa"/>
            <w:gridSpan w:val="5"/>
          </w:tcPr>
          <w:p w:rsidR="00C136B0" w:rsidRPr="00D846E6" w:rsidRDefault="00C136B0" w:rsidP="00DA57A9">
            <w:pPr>
              <w:rPr>
                <w:rFonts w:ascii="Arial" w:hAnsi="Arial" w:cs="Arial"/>
                <w:b/>
              </w:rPr>
            </w:pPr>
            <w:r>
              <w:rPr>
                <w:rFonts w:ascii="Arial" w:hAnsi="Arial" w:cs="Arial"/>
                <w:b/>
              </w:rPr>
              <w:t>Fair Labor Practice Certification</w:t>
            </w:r>
          </w:p>
        </w:tc>
      </w:tr>
      <w:tr w:rsidR="00C136B0" w:rsidTr="001F0288">
        <w:tc>
          <w:tcPr>
            <w:tcW w:w="738" w:type="dxa"/>
            <w:gridSpan w:val="2"/>
          </w:tcPr>
          <w:p w:rsidR="00C136B0" w:rsidRDefault="00C136B0" w:rsidP="008711A3">
            <w:pPr>
              <w:rPr>
                <w:rFonts w:ascii="Arial" w:hAnsi="Arial" w:cs="Arial"/>
                <w:b/>
              </w:rPr>
            </w:pPr>
          </w:p>
        </w:tc>
        <w:tc>
          <w:tcPr>
            <w:tcW w:w="9414" w:type="dxa"/>
            <w:gridSpan w:val="6"/>
          </w:tcPr>
          <w:p w:rsidR="00C136B0" w:rsidRPr="007E0A59" w:rsidRDefault="00C136B0" w:rsidP="00D846E6">
            <w:pPr>
              <w:ind w:left="720"/>
              <w:rPr>
                <w:rFonts w:ascii="Arial" w:hAnsi="Arial" w:cs="Arial"/>
                <w:szCs w:val="24"/>
              </w:rPr>
            </w:pPr>
            <w:r w:rsidRPr="007E0A59">
              <w:rPr>
                <w:rFonts w:ascii="Arial" w:hAnsi="Arial" w:cs="Arial"/>
                <w:b/>
                <w:bCs/>
                <w:szCs w:val="24"/>
              </w:rPr>
              <w:t>Dane County Ord. 25.09 (1) is as follows:</w:t>
            </w:r>
          </w:p>
          <w:p w:rsidR="00C136B0" w:rsidRPr="007E0A59" w:rsidRDefault="00C136B0" w:rsidP="00D846E6">
            <w:pPr>
              <w:ind w:left="720"/>
              <w:rPr>
                <w:rFonts w:ascii="Arial" w:hAnsi="Arial" w:cs="Arial"/>
                <w:color w:val="000000"/>
                <w:szCs w:val="24"/>
              </w:rPr>
            </w:pPr>
            <w:r w:rsidRPr="007E0A59">
              <w:rPr>
                <w:rFonts w:ascii="Arial" w:hAnsi="Arial" w:cs="Arial"/>
                <w:b/>
                <w:bCs/>
                <w:color w:val="000000"/>
                <w:szCs w:val="24"/>
              </w:rPr>
              <w:t xml:space="preserve">(28) </w:t>
            </w:r>
            <w:r w:rsidRPr="007E0A59">
              <w:rPr>
                <w:rFonts w:ascii="Arial" w:hAnsi="Arial" w:cs="Arial"/>
                <w:color w:val="000000"/>
                <w:szCs w:val="24"/>
              </w:rPr>
              <w:t xml:space="preserve">BIDDER RESPONSIBILITY. </w:t>
            </w:r>
            <w:r w:rsidRPr="007E0A59">
              <w:rPr>
                <w:rFonts w:ascii="Arial" w:hAnsi="Arial" w:cs="Arial"/>
                <w:b/>
                <w:bCs/>
                <w:color w:val="000000"/>
                <w:szCs w:val="24"/>
              </w:rPr>
              <w:t xml:space="preserve">(a) </w:t>
            </w:r>
            <w:r w:rsidRPr="007E0A59">
              <w:rPr>
                <w:rFonts w:ascii="Arial" w:hAnsi="Arial" w:cs="Arial"/>
                <w:color w:val="000000"/>
                <w:szCs w:val="24"/>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136B0" w:rsidRPr="007E0A59" w:rsidRDefault="00C136B0" w:rsidP="00D846E6">
            <w:pPr>
              <w:ind w:left="360"/>
              <w:rPr>
                <w:rFonts w:ascii="Arial" w:hAnsi="Arial" w:cs="Arial"/>
                <w:b/>
                <w:bCs/>
                <w:szCs w:val="24"/>
              </w:rPr>
            </w:pPr>
            <w:r w:rsidRPr="007E0A59">
              <w:rPr>
                <w:rFonts w:ascii="Arial" w:hAnsi="Arial" w:cs="Arial"/>
                <w:b/>
                <w:bCs/>
                <w:szCs w:val="24"/>
              </w:rPr>
              <w:t xml:space="preserve"> </w:t>
            </w:r>
          </w:p>
          <w:p w:rsidR="00C136B0" w:rsidRPr="007E0A59" w:rsidRDefault="00C136B0" w:rsidP="00D846E6">
            <w:pPr>
              <w:pStyle w:val="InsideAddress"/>
              <w:ind w:left="72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C136B0" w:rsidRPr="007E0A59" w:rsidRDefault="00C136B0" w:rsidP="00D846E6">
            <w:pPr>
              <w:pStyle w:val="InsideAddress"/>
              <w:ind w:left="720"/>
              <w:rPr>
                <w:rFonts w:ascii="Arial" w:hAnsi="Arial" w:cs="Arial"/>
                <w:noProof/>
                <w:szCs w:val="24"/>
              </w:rPr>
            </w:pPr>
          </w:p>
          <w:p w:rsidR="00C136B0" w:rsidRPr="00FB334E" w:rsidRDefault="00C136B0" w:rsidP="00FB334E">
            <w:pPr>
              <w:autoSpaceDE w:val="0"/>
              <w:autoSpaceDN w:val="0"/>
              <w:adjustRightInd w:val="0"/>
              <w:ind w:left="720"/>
              <w:rPr>
                <w:rFonts w:ascii="Arial" w:hAnsi="Arial" w:cs="Arial"/>
                <w:color w:val="0000FF"/>
                <w:szCs w:val="24"/>
              </w:rPr>
            </w:pPr>
            <w:r w:rsidRPr="007E0A59">
              <w:rPr>
                <w:rFonts w:ascii="Arial" w:hAnsi="Arial" w:cs="Arial"/>
                <w:bCs/>
                <w:szCs w:val="24"/>
              </w:rPr>
              <w:t>Additional information can be found using the following links:</w:t>
            </w:r>
            <w:r w:rsidRPr="007E0A59">
              <w:rPr>
                <w:rFonts w:ascii="Arial" w:hAnsi="Arial" w:cs="Arial"/>
                <w:b/>
                <w:bCs/>
                <w:szCs w:val="24"/>
              </w:rPr>
              <w:t xml:space="preserve">  </w:t>
            </w:r>
            <w:hyperlink r:id="rId24" w:history="1">
              <w:r w:rsidRPr="007E0A59">
                <w:rPr>
                  <w:rStyle w:val="Hyperlink"/>
                  <w:rFonts w:ascii="Arial" w:hAnsi="Arial" w:cs="Arial"/>
                  <w:szCs w:val="24"/>
                </w:rPr>
                <w:t>www.nlrb.gov</w:t>
              </w:r>
            </w:hyperlink>
            <w:r w:rsidRPr="007E0A59">
              <w:rPr>
                <w:rFonts w:ascii="Arial" w:hAnsi="Arial" w:cs="Arial"/>
                <w:color w:val="0000FF"/>
                <w:szCs w:val="24"/>
              </w:rPr>
              <w:t xml:space="preserve"> </w:t>
            </w:r>
            <w:r w:rsidRPr="007E0A59">
              <w:rPr>
                <w:rFonts w:ascii="Arial" w:hAnsi="Arial" w:cs="Arial"/>
                <w:bCs/>
                <w:szCs w:val="24"/>
              </w:rPr>
              <w:t>and</w:t>
            </w:r>
            <w:r w:rsidRPr="007E0A59">
              <w:rPr>
                <w:rFonts w:ascii="Arial" w:hAnsi="Arial" w:cs="Arial"/>
                <w:b/>
                <w:bCs/>
                <w:color w:val="0000FF"/>
                <w:szCs w:val="24"/>
              </w:rPr>
              <w:t xml:space="preserve"> </w:t>
            </w:r>
            <w:hyperlink r:id="rId25" w:history="1">
              <w:r w:rsidRPr="007E0A59">
                <w:rPr>
                  <w:rStyle w:val="Hyperlink"/>
                  <w:rFonts w:ascii="Arial" w:hAnsi="Arial" w:cs="Arial"/>
                  <w:szCs w:val="24"/>
                </w:rPr>
                <w:t>http://werc.wi.gov</w:t>
              </w:r>
            </w:hyperlink>
            <w:r w:rsidR="00FB334E">
              <w:rPr>
                <w:rFonts w:ascii="Arial" w:hAnsi="Arial" w:cs="Arial"/>
                <w:color w:val="0000FF"/>
                <w:szCs w:val="24"/>
              </w:rPr>
              <w:t xml:space="preserve">.  </w:t>
            </w:r>
          </w:p>
        </w:tc>
      </w:tr>
      <w:tr w:rsidR="00C136B0" w:rsidTr="001F0288">
        <w:tc>
          <w:tcPr>
            <w:tcW w:w="738" w:type="dxa"/>
            <w:gridSpan w:val="2"/>
          </w:tcPr>
          <w:p w:rsidR="00C136B0" w:rsidRDefault="00C136B0" w:rsidP="008711A3">
            <w:pPr>
              <w:rPr>
                <w:rFonts w:ascii="Arial" w:hAnsi="Arial" w:cs="Arial"/>
                <w:b/>
              </w:rPr>
            </w:pPr>
          </w:p>
        </w:tc>
        <w:tc>
          <w:tcPr>
            <w:tcW w:w="9414" w:type="dxa"/>
            <w:gridSpan w:val="6"/>
          </w:tcPr>
          <w:p w:rsidR="00C136B0" w:rsidRPr="00B37C06" w:rsidRDefault="00C136B0" w:rsidP="008711A3">
            <w:pPr>
              <w:rPr>
                <w:rFonts w:ascii="Arial" w:hAnsi="Arial" w:cs="Arial"/>
                <w:b/>
              </w:rPr>
            </w:pPr>
          </w:p>
        </w:tc>
      </w:tr>
      <w:tr w:rsidR="00C136B0" w:rsidTr="001F0288">
        <w:tc>
          <w:tcPr>
            <w:tcW w:w="738" w:type="dxa"/>
            <w:gridSpan w:val="2"/>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.0</w:t>
            </w:r>
          </w:p>
        </w:tc>
        <w:tc>
          <w:tcPr>
            <w:tcW w:w="9414" w:type="dxa"/>
            <w:gridSpan w:val="6"/>
          </w:tcPr>
          <w:p w:rsidR="00C136B0" w:rsidRPr="00B37C06" w:rsidRDefault="00C136B0" w:rsidP="008711A3">
            <w:pPr>
              <w:rPr>
                <w:rFonts w:ascii="Arial" w:hAnsi="Arial" w:cs="Arial"/>
                <w:b/>
              </w:rPr>
            </w:pPr>
            <w:r w:rsidRPr="00B37C06">
              <w:rPr>
                <w:rFonts w:ascii="Arial" w:hAnsi="Arial" w:cs="Arial"/>
                <w:b/>
              </w:rPr>
              <w:t>PROPOSAL SELECTION AND AWARD PROCESS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.1</w:t>
            </w:r>
          </w:p>
        </w:tc>
        <w:tc>
          <w:tcPr>
            <w:tcW w:w="8694" w:type="dxa"/>
            <w:gridSpan w:val="5"/>
          </w:tcPr>
          <w:p w:rsidR="00C136B0" w:rsidRPr="00B37C06" w:rsidRDefault="00C136B0" w:rsidP="008711A3">
            <w:pPr>
              <w:rPr>
                <w:rFonts w:ascii="Arial" w:hAnsi="Arial" w:cs="Arial"/>
                <w:b/>
              </w:rPr>
            </w:pPr>
            <w:r w:rsidRPr="00B37C06">
              <w:rPr>
                <w:rFonts w:ascii="Arial" w:hAnsi="Arial" w:cs="Arial"/>
                <w:b/>
              </w:rPr>
              <w:t>Preliminary Evaluation</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Pr="00A64F35" w:rsidRDefault="00C136B0" w:rsidP="004D76F8">
            <w:pPr>
              <w:rPr>
                <w:rFonts w:ascii="Arial" w:hAnsi="Arial" w:cs="Arial"/>
              </w:rPr>
            </w:pPr>
            <w:r w:rsidRPr="00A64F35">
              <w:rPr>
                <w:rFonts w:ascii="Arial" w:hAnsi="Arial" w:cs="Arial"/>
              </w:rPr>
              <w:t>The proposals will first be reviewed to determine if requirements in Section 3 and Section 5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.2</w:t>
            </w:r>
          </w:p>
        </w:tc>
        <w:tc>
          <w:tcPr>
            <w:tcW w:w="8694" w:type="dxa"/>
            <w:gridSpan w:val="5"/>
          </w:tcPr>
          <w:p w:rsidR="00C136B0" w:rsidRPr="00B37C06" w:rsidRDefault="00C136B0" w:rsidP="008711A3">
            <w:pPr>
              <w:rPr>
                <w:rFonts w:ascii="Arial" w:hAnsi="Arial" w:cs="Arial"/>
                <w:b/>
              </w:rPr>
            </w:pPr>
            <w:r w:rsidRPr="00B37C06">
              <w:rPr>
                <w:rFonts w:ascii="Arial" w:hAnsi="Arial" w:cs="Arial"/>
                <w:b/>
              </w:rPr>
              <w:t>Proposal Scoring</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.3</w:t>
            </w:r>
          </w:p>
        </w:tc>
        <w:tc>
          <w:tcPr>
            <w:tcW w:w="8694" w:type="dxa"/>
            <w:gridSpan w:val="5"/>
          </w:tcPr>
          <w:p w:rsidR="00C136B0" w:rsidRPr="00B37C06" w:rsidRDefault="00C136B0" w:rsidP="008711A3">
            <w:pPr>
              <w:rPr>
                <w:rFonts w:ascii="Arial" w:hAnsi="Arial" w:cs="Arial"/>
                <w:b/>
              </w:rPr>
            </w:pPr>
            <w:r w:rsidRPr="00B37C06">
              <w:rPr>
                <w:rFonts w:ascii="Arial" w:hAnsi="Arial" w:cs="Arial"/>
                <w:b/>
              </w:rPr>
              <w:t>Right to Reject Proposals and Negotiate Contract Terms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Pr="005965F2" w:rsidRDefault="00C136B0" w:rsidP="007A4170">
            <w:pPr>
              <w:rPr>
                <w:rFonts w:ascii="Arial" w:hAnsi="Arial" w:cs="Arial"/>
                <w:b/>
                <w:u w:val="single"/>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p w:rsidR="00FB334E" w:rsidRDefault="00FB334E" w:rsidP="00DA57A9">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.4</w:t>
            </w:r>
          </w:p>
        </w:tc>
        <w:tc>
          <w:tcPr>
            <w:tcW w:w="8694" w:type="dxa"/>
            <w:gridSpan w:val="5"/>
          </w:tcPr>
          <w:p w:rsidR="00C136B0" w:rsidRPr="00B37C06" w:rsidRDefault="00C136B0" w:rsidP="008711A3">
            <w:pPr>
              <w:rPr>
                <w:rFonts w:ascii="Arial" w:hAnsi="Arial" w:cs="Arial"/>
                <w:b/>
              </w:rPr>
            </w:pPr>
            <w:r w:rsidRPr="00B37C06">
              <w:rPr>
                <w:rFonts w:ascii="Arial" w:hAnsi="Arial" w:cs="Arial"/>
                <w:b/>
              </w:rPr>
              <w:t>Evaluation Criteria</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r>
              <w:rPr>
                <w:rFonts w:ascii="Arial" w:hAnsi="Arial" w:cs="Arial"/>
              </w:rPr>
              <w:t>The proposals will be scored using the following criteria:</w:t>
            </w:r>
          </w:p>
          <w:p w:rsidR="00C136B0" w:rsidRDefault="00C136B0" w:rsidP="008711A3">
            <w:pPr>
              <w:rPr>
                <w:rFonts w:ascii="Arial" w:hAnsi="Arial" w:cs="Arial"/>
              </w:rPr>
            </w:pPr>
          </w:p>
          <w:tbl>
            <w:tblPr>
              <w:tblW w:w="5372" w:type="dxa"/>
              <w:tblLayout w:type="fixed"/>
              <w:tblLook w:val="04A0" w:firstRow="1" w:lastRow="0" w:firstColumn="1" w:lastColumn="0" w:noHBand="0" w:noVBand="1"/>
            </w:tblPr>
            <w:tblGrid>
              <w:gridCol w:w="4280"/>
              <w:gridCol w:w="1092"/>
            </w:tblGrid>
            <w:tr w:rsidR="00C136B0" w:rsidRPr="002246CC" w:rsidTr="0009521E">
              <w:trPr>
                <w:trHeight w:val="330"/>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C136B0" w:rsidRPr="002246CC" w:rsidRDefault="00D4261B" w:rsidP="00FE3780">
                  <w:pPr>
                    <w:rPr>
                      <w:rFonts w:ascii="Calibri" w:hAnsi="Calibri"/>
                      <w:b/>
                      <w:bCs/>
                      <w:color w:val="000000"/>
                      <w:szCs w:val="24"/>
                    </w:rPr>
                  </w:pPr>
                  <w:r>
                    <w:rPr>
                      <w:rFonts w:ascii="Calibri" w:hAnsi="Calibri"/>
                      <w:b/>
                      <w:bCs/>
                      <w:color w:val="000000"/>
                      <w:szCs w:val="24"/>
                    </w:rPr>
                    <w:t>Proposal</w:t>
                  </w:r>
                  <w:r w:rsidR="00C136B0">
                    <w:rPr>
                      <w:rFonts w:ascii="Calibri" w:hAnsi="Calibri"/>
                      <w:b/>
                      <w:bCs/>
                      <w:color w:val="000000"/>
                      <w:szCs w:val="24"/>
                    </w:rPr>
                    <w:t xml:space="preserve">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C136B0" w:rsidRPr="002246CC" w:rsidRDefault="00C136B0" w:rsidP="0009521E">
                  <w:pPr>
                    <w:jc w:val="center"/>
                    <w:rPr>
                      <w:rFonts w:ascii="Calibri" w:hAnsi="Calibri"/>
                      <w:b/>
                      <w:bCs/>
                      <w:color w:val="000000"/>
                      <w:szCs w:val="24"/>
                    </w:rPr>
                  </w:pPr>
                  <w:r w:rsidRPr="002246CC">
                    <w:rPr>
                      <w:rFonts w:ascii="Calibri" w:hAnsi="Calibri"/>
                      <w:b/>
                      <w:bCs/>
                      <w:color w:val="000000"/>
                      <w:szCs w:val="24"/>
                    </w:rPr>
                    <w:t>Percent</w:t>
                  </w:r>
                </w:p>
              </w:tc>
            </w:tr>
            <w:tr w:rsidR="00C136B0" w:rsidRPr="002246CC" w:rsidTr="0009521E">
              <w:trPr>
                <w:trHeight w:val="600"/>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C136B0" w:rsidRPr="0062056A" w:rsidRDefault="00FB334E" w:rsidP="0009521E">
                  <w:pPr>
                    <w:rPr>
                      <w:rFonts w:ascii="Calibri" w:hAnsi="Calibri"/>
                      <w:b/>
                      <w:color w:val="000000"/>
                      <w:szCs w:val="24"/>
                    </w:rPr>
                  </w:pPr>
                  <w:r w:rsidRPr="0062056A">
                    <w:rPr>
                      <w:rFonts w:ascii="Calibri" w:hAnsi="Calibri"/>
                      <w:b/>
                      <w:color w:val="000000"/>
                      <w:szCs w:val="24"/>
                    </w:rPr>
                    <w:t>Relevant Contractor Experience</w:t>
                  </w:r>
                </w:p>
                <w:p w:rsidR="00C136B0" w:rsidRPr="0062056A" w:rsidRDefault="00C136B0" w:rsidP="00D4261B">
                  <w:pPr>
                    <w:rPr>
                      <w:rFonts w:ascii="Calibri" w:hAnsi="Calibri"/>
                      <w:color w:val="000000"/>
                      <w:szCs w:val="24"/>
                    </w:rPr>
                  </w:pPr>
                  <w:r w:rsidRPr="0062056A">
                    <w:rPr>
                      <w:rFonts w:ascii="Calibri" w:hAnsi="Calibri"/>
                      <w:color w:val="000000"/>
                      <w:szCs w:val="24"/>
                    </w:rPr>
                    <w:t>(Section 3.</w:t>
                  </w:r>
                  <w:r w:rsidR="00D4261B" w:rsidRPr="0062056A">
                    <w:rPr>
                      <w:rFonts w:ascii="Calibri" w:hAnsi="Calibri"/>
                      <w:color w:val="000000"/>
                      <w:szCs w:val="24"/>
                    </w:rPr>
                    <w:t>5</w:t>
                  </w:r>
                  <w:r w:rsidRPr="0062056A">
                    <w:rPr>
                      <w:rFonts w:ascii="Calibri" w:hAnsi="Calibri"/>
                      <w:color w:val="000000"/>
                      <w:szCs w:val="24"/>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C136B0" w:rsidRPr="0062056A" w:rsidRDefault="00D67959" w:rsidP="00D4261B">
                  <w:pPr>
                    <w:jc w:val="center"/>
                    <w:rPr>
                      <w:rFonts w:ascii="Calibri" w:hAnsi="Calibri"/>
                      <w:color w:val="000000"/>
                      <w:szCs w:val="24"/>
                    </w:rPr>
                  </w:pPr>
                  <w:r>
                    <w:rPr>
                      <w:rFonts w:ascii="Calibri" w:hAnsi="Calibri"/>
                      <w:color w:val="000000"/>
                      <w:szCs w:val="24"/>
                    </w:rPr>
                    <w:t>15</w:t>
                  </w:r>
                  <w:r w:rsidR="00C136B0" w:rsidRPr="0062056A">
                    <w:rPr>
                      <w:rFonts w:ascii="Calibri" w:hAnsi="Calibri"/>
                      <w:color w:val="000000"/>
                      <w:szCs w:val="24"/>
                    </w:rPr>
                    <w:t>%</w:t>
                  </w:r>
                </w:p>
              </w:tc>
            </w:tr>
            <w:tr w:rsidR="00C136B0" w:rsidRPr="002246CC" w:rsidTr="00D4261B">
              <w:trPr>
                <w:trHeight w:val="600"/>
              </w:trPr>
              <w:tc>
                <w:tcPr>
                  <w:tcW w:w="4280" w:type="dxa"/>
                  <w:tcBorders>
                    <w:top w:val="nil"/>
                    <w:left w:val="single" w:sz="12" w:space="0" w:color="auto"/>
                    <w:bottom w:val="single" w:sz="4" w:space="0" w:color="auto"/>
                    <w:right w:val="nil"/>
                  </w:tcBorders>
                  <w:shd w:val="clear" w:color="auto" w:fill="auto"/>
                  <w:vAlign w:val="center"/>
                </w:tcPr>
                <w:p w:rsidR="00C136B0" w:rsidRPr="0062056A" w:rsidRDefault="00D4261B" w:rsidP="0009521E">
                  <w:pPr>
                    <w:rPr>
                      <w:rFonts w:ascii="Calibri" w:hAnsi="Calibri"/>
                      <w:b/>
                      <w:color w:val="000000"/>
                      <w:szCs w:val="24"/>
                    </w:rPr>
                  </w:pPr>
                  <w:r w:rsidRPr="0062056A">
                    <w:rPr>
                      <w:rFonts w:ascii="Calibri" w:hAnsi="Calibri"/>
                      <w:b/>
                      <w:color w:val="000000"/>
                      <w:szCs w:val="24"/>
                    </w:rPr>
                    <w:t>Truck Specifications</w:t>
                  </w:r>
                </w:p>
                <w:p w:rsidR="00C136B0" w:rsidRPr="0062056A" w:rsidRDefault="00C136B0" w:rsidP="0009521E">
                  <w:pPr>
                    <w:rPr>
                      <w:rFonts w:ascii="Calibri" w:hAnsi="Calibri"/>
                      <w:b/>
                      <w:color w:val="000000"/>
                      <w:szCs w:val="24"/>
                    </w:rPr>
                  </w:pPr>
                  <w:r w:rsidRPr="0062056A">
                    <w:rPr>
                      <w:rFonts w:ascii="Calibri" w:hAnsi="Calibri"/>
                      <w:color w:val="000000"/>
                      <w:szCs w:val="24"/>
                    </w:rPr>
                    <w:t>(</w:t>
                  </w:r>
                  <w:r w:rsidR="00D4261B" w:rsidRPr="0062056A">
                    <w:rPr>
                      <w:rFonts w:ascii="Calibri" w:hAnsi="Calibri"/>
                      <w:color w:val="000000"/>
                      <w:szCs w:val="24"/>
                    </w:rPr>
                    <w:t>Section 3.6</w:t>
                  </w:r>
                  <w:r w:rsidRPr="0062056A">
                    <w:rPr>
                      <w:rFonts w:ascii="Calibri" w:hAnsi="Calibri"/>
                      <w:color w:val="000000"/>
                      <w:szCs w:val="24"/>
                    </w:rPr>
                    <w:t>)</w:t>
                  </w:r>
                </w:p>
              </w:tc>
              <w:tc>
                <w:tcPr>
                  <w:tcW w:w="1092" w:type="dxa"/>
                  <w:tcBorders>
                    <w:top w:val="nil"/>
                    <w:left w:val="nil"/>
                    <w:bottom w:val="single" w:sz="4" w:space="0" w:color="auto"/>
                    <w:right w:val="single" w:sz="12" w:space="0" w:color="auto"/>
                  </w:tcBorders>
                  <w:shd w:val="clear" w:color="auto" w:fill="auto"/>
                  <w:noWrap/>
                  <w:vAlign w:val="center"/>
                </w:tcPr>
                <w:p w:rsidR="00C136B0" w:rsidRPr="0062056A" w:rsidRDefault="00D67959" w:rsidP="00D67959">
                  <w:pPr>
                    <w:jc w:val="center"/>
                    <w:rPr>
                      <w:rFonts w:ascii="Calibri" w:hAnsi="Calibri"/>
                      <w:color w:val="000000"/>
                      <w:szCs w:val="24"/>
                    </w:rPr>
                  </w:pPr>
                  <w:r>
                    <w:rPr>
                      <w:rFonts w:ascii="Calibri" w:hAnsi="Calibri"/>
                      <w:color w:val="000000"/>
                      <w:szCs w:val="24"/>
                    </w:rPr>
                    <w:t>15</w:t>
                  </w:r>
                  <w:r w:rsidR="00C136B0" w:rsidRPr="0062056A">
                    <w:rPr>
                      <w:rFonts w:ascii="Calibri" w:hAnsi="Calibri"/>
                      <w:color w:val="000000"/>
                      <w:szCs w:val="24"/>
                    </w:rPr>
                    <w:t>%</w:t>
                  </w:r>
                </w:p>
              </w:tc>
            </w:tr>
            <w:tr w:rsidR="00C136B0" w:rsidRPr="002246CC" w:rsidTr="00D4261B">
              <w:trPr>
                <w:trHeight w:val="600"/>
              </w:trPr>
              <w:tc>
                <w:tcPr>
                  <w:tcW w:w="4280" w:type="dxa"/>
                  <w:tcBorders>
                    <w:top w:val="single" w:sz="4" w:space="0" w:color="auto"/>
                    <w:left w:val="single" w:sz="12" w:space="0" w:color="auto"/>
                    <w:bottom w:val="single" w:sz="4" w:space="0" w:color="auto"/>
                    <w:right w:val="nil"/>
                  </w:tcBorders>
                  <w:shd w:val="clear" w:color="auto" w:fill="auto"/>
                  <w:vAlign w:val="center"/>
                </w:tcPr>
                <w:p w:rsidR="00C136B0" w:rsidRPr="0062056A" w:rsidRDefault="00D4261B" w:rsidP="0009521E">
                  <w:pPr>
                    <w:rPr>
                      <w:rFonts w:ascii="Calibri" w:hAnsi="Calibri"/>
                      <w:b/>
                      <w:color w:val="000000"/>
                      <w:szCs w:val="24"/>
                    </w:rPr>
                  </w:pPr>
                  <w:r w:rsidRPr="0062056A">
                    <w:rPr>
                      <w:rFonts w:ascii="Calibri" w:hAnsi="Calibri"/>
                      <w:b/>
                      <w:color w:val="000000"/>
                      <w:szCs w:val="24"/>
                    </w:rPr>
                    <w:t>Tactical Box and Accessories</w:t>
                  </w:r>
                </w:p>
                <w:p w:rsidR="00C136B0" w:rsidRPr="0062056A" w:rsidRDefault="00C136B0" w:rsidP="0009521E">
                  <w:pPr>
                    <w:rPr>
                      <w:rFonts w:ascii="Calibri" w:hAnsi="Calibri"/>
                      <w:color w:val="000000"/>
                      <w:szCs w:val="24"/>
                    </w:rPr>
                  </w:pPr>
                  <w:r w:rsidRPr="0062056A">
                    <w:rPr>
                      <w:rFonts w:ascii="Calibri" w:hAnsi="Calibri"/>
                      <w:color w:val="000000"/>
                      <w:szCs w:val="24"/>
                    </w:rPr>
                    <w:t>(</w:t>
                  </w:r>
                  <w:r w:rsidR="00D4261B" w:rsidRPr="0062056A">
                    <w:rPr>
                      <w:rFonts w:ascii="Calibri" w:hAnsi="Calibri"/>
                      <w:color w:val="000000"/>
                      <w:szCs w:val="24"/>
                    </w:rPr>
                    <w:t>Section 3.7</w:t>
                  </w:r>
                  <w:r w:rsidRPr="0062056A">
                    <w:rPr>
                      <w:rFonts w:ascii="Calibri" w:hAnsi="Calibri"/>
                      <w:color w:val="000000"/>
                      <w:szCs w:val="24"/>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C136B0" w:rsidRPr="0062056A" w:rsidRDefault="00D4261B" w:rsidP="0009521E">
                  <w:pPr>
                    <w:jc w:val="center"/>
                    <w:rPr>
                      <w:rFonts w:ascii="Calibri" w:hAnsi="Calibri"/>
                      <w:color w:val="000000"/>
                      <w:szCs w:val="24"/>
                    </w:rPr>
                  </w:pPr>
                  <w:r w:rsidRPr="0062056A">
                    <w:rPr>
                      <w:rFonts w:ascii="Calibri" w:hAnsi="Calibri"/>
                      <w:color w:val="000000"/>
                      <w:szCs w:val="24"/>
                    </w:rPr>
                    <w:t>25</w:t>
                  </w:r>
                  <w:r w:rsidR="00C136B0" w:rsidRPr="0062056A">
                    <w:rPr>
                      <w:rFonts w:ascii="Calibri" w:hAnsi="Calibri"/>
                      <w:color w:val="000000"/>
                      <w:szCs w:val="24"/>
                    </w:rPr>
                    <w:t>%</w:t>
                  </w:r>
                </w:p>
              </w:tc>
            </w:tr>
            <w:tr w:rsidR="00C136B0" w:rsidRPr="002246CC" w:rsidTr="0009521E">
              <w:trPr>
                <w:trHeight w:val="600"/>
              </w:trPr>
              <w:tc>
                <w:tcPr>
                  <w:tcW w:w="4280" w:type="dxa"/>
                  <w:tcBorders>
                    <w:top w:val="nil"/>
                    <w:left w:val="single" w:sz="12" w:space="0" w:color="auto"/>
                    <w:bottom w:val="single" w:sz="12" w:space="0" w:color="auto"/>
                    <w:right w:val="nil"/>
                  </w:tcBorders>
                  <w:shd w:val="clear" w:color="auto" w:fill="auto"/>
                  <w:vAlign w:val="center"/>
                </w:tcPr>
                <w:p w:rsidR="00C136B0" w:rsidRPr="0062056A" w:rsidRDefault="00C136B0" w:rsidP="0009521E">
                  <w:pPr>
                    <w:rPr>
                      <w:rFonts w:ascii="Calibri" w:hAnsi="Calibri"/>
                      <w:b/>
                      <w:color w:val="000000"/>
                      <w:szCs w:val="24"/>
                    </w:rPr>
                  </w:pPr>
                  <w:r w:rsidRPr="0062056A">
                    <w:rPr>
                      <w:rFonts w:ascii="Calibri" w:hAnsi="Calibri"/>
                      <w:b/>
                      <w:color w:val="000000"/>
                      <w:szCs w:val="24"/>
                    </w:rPr>
                    <w:t>Project Schedule</w:t>
                  </w:r>
                </w:p>
                <w:p w:rsidR="00C136B0" w:rsidRPr="0062056A" w:rsidRDefault="00C136B0" w:rsidP="0009521E">
                  <w:pPr>
                    <w:rPr>
                      <w:rFonts w:ascii="Calibri" w:hAnsi="Calibri"/>
                      <w:b/>
                      <w:color w:val="000000"/>
                      <w:szCs w:val="24"/>
                    </w:rPr>
                  </w:pPr>
                  <w:r w:rsidRPr="0062056A">
                    <w:rPr>
                      <w:rFonts w:ascii="Calibri" w:hAnsi="Calibri"/>
                      <w:color w:val="000000"/>
                      <w:szCs w:val="24"/>
                    </w:rPr>
                    <w:t>(Sectio</w:t>
                  </w:r>
                  <w:r w:rsidR="00D4261B" w:rsidRPr="0062056A">
                    <w:rPr>
                      <w:rFonts w:ascii="Calibri" w:hAnsi="Calibri"/>
                      <w:color w:val="000000"/>
                      <w:szCs w:val="24"/>
                    </w:rPr>
                    <w:t>n 3.9</w:t>
                  </w:r>
                  <w:r w:rsidRPr="0062056A">
                    <w:rPr>
                      <w:rFonts w:ascii="Calibri" w:hAnsi="Calibri"/>
                      <w:color w:val="000000"/>
                      <w:szCs w:val="24"/>
                    </w:rPr>
                    <w:t>)</w:t>
                  </w:r>
                </w:p>
              </w:tc>
              <w:tc>
                <w:tcPr>
                  <w:tcW w:w="1092" w:type="dxa"/>
                  <w:tcBorders>
                    <w:top w:val="nil"/>
                    <w:left w:val="nil"/>
                    <w:bottom w:val="single" w:sz="12" w:space="0" w:color="auto"/>
                    <w:right w:val="single" w:sz="12" w:space="0" w:color="auto"/>
                  </w:tcBorders>
                  <w:shd w:val="clear" w:color="auto" w:fill="auto"/>
                  <w:noWrap/>
                  <w:vAlign w:val="center"/>
                </w:tcPr>
                <w:p w:rsidR="00C136B0" w:rsidRPr="0062056A" w:rsidRDefault="00D4261B" w:rsidP="00D4261B">
                  <w:pPr>
                    <w:jc w:val="center"/>
                    <w:rPr>
                      <w:rFonts w:ascii="Calibri" w:hAnsi="Calibri"/>
                      <w:color w:val="000000"/>
                      <w:szCs w:val="24"/>
                    </w:rPr>
                  </w:pPr>
                  <w:r w:rsidRPr="0062056A">
                    <w:rPr>
                      <w:rFonts w:ascii="Calibri" w:hAnsi="Calibri"/>
                      <w:color w:val="000000"/>
                      <w:szCs w:val="24"/>
                    </w:rPr>
                    <w:t>5</w:t>
                  </w:r>
                  <w:r w:rsidR="00C136B0" w:rsidRPr="0062056A">
                    <w:rPr>
                      <w:rFonts w:ascii="Calibri" w:hAnsi="Calibri"/>
                      <w:color w:val="000000"/>
                      <w:szCs w:val="24"/>
                    </w:rPr>
                    <w:t>%</w:t>
                  </w:r>
                </w:p>
              </w:tc>
            </w:tr>
            <w:tr w:rsidR="00C136B0" w:rsidRPr="002246CC" w:rsidTr="0009521E">
              <w:trPr>
                <w:trHeight w:val="300"/>
              </w:trPr>
              <w:tc>
                <w:tcPr>
                  <w:tcW w:w="4280" w:type="dxa"/>
                  <w:tcBorders>
                    <w:top w:val="single" w:sz="12" w:space="0" w:color="auto"/>
                    <w:left w:val="single" w:sz="12" w:space="0" w:color="auto"/>
                    <w:bottom w:val="single" w:sz="12" w:space="0" w:color="auto"/>
                    <w:right w:val="nil"/>
                  </w:tcBorders>
                  <w:shd w:val="clear" w:color="auto" w:fill="D9D9D9"/>
                  <w:vAlign w:val="center"/>
                </w:tcPr>
                <w:p w:rsidR="00C136B0" w:rsidRPr="0062056A" w:rsidRDefault="00C136B0" w:rsidP="0009521E">
                  <w:pPr>
                    <w:rPr>
                      <w:rFonts w:ascii="Calibri" w:hAnsi="Calibri"/>
                      <w:b/>
                      <w:bCs/>
                      <w:color w:val="000000"/>
                      <w:szCs w:val="24"/>
                    </w:rPr>
                  </w:pPr>
                  <w:r w:rsidRPr="0062056A">
                    <w:rPr>
                      <w:rFonts w:ascii="Calibri" w:hAnsi="Calibri"/>
                      <w:b/>
                      <w:bCs/>
                      <w:color w:val="000000"/>
                      <w:szCs w:val="24"/>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C136B0" w:rsidRPr="0062056A" w:rsidRDefault="00C136B0" w:rsidP="0009521E">
                  <w:pPr>
                    <w:jc w:val="center"/>
                    <w:rPr>
                      <w:rFonts w:ascii="Calibri" w:hAnsi="Calibri"/>
                      <w:b/>
                      <w:bCs/>
                      <w:color w:val="000000"/>
                      <w:szCs w:val="24"/>
                    </w:rPr>
                  </w:pPr>
                  <w:r w:rsidRPr="0062056A">
                    <w:rPr>
                      <w:rFonts w:ascii="Calibri" w:hAnsi="Calibri"/>
                      <w:b/>
                      <w:bCs/>
                      <w:color w:val="000000"/>
                      <w:szCs w:val="24"/>
                    </w:rPr>
                    <w:t>Percent</w:t>
                  </w:r>
                </w:p>
              </w:tc>
            </w:tr>
            <w:tr w:rsidR="00C136B0" w:rsidRPr="002246CC" w:rsidTr="0009521E">
              <w:trPr>
                <w:trHeight w:val="300"/>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C136B0" w:rsidRPr="0062056A" w:rsidRDefault="00C136B0" w:rsidP="0009521E">
                  <w:pPr>
                    <w:rPr>
                      <w:rFonts w:ascii="Calibri" w:hAnsi="Calibri"/>
                      <w:b/>
                      <w:color w:val="000000"/>
                      <w:szCs w:val="24"/>
                    </w:rPr>
                  </w:pPr>
                  <w:r w:rsidRPr="0062056A">
                    <w:rPr>
                      <w:rFonts w:ascii="Calibri" w:hAnsi="Calibri"/>
                      <w:b/>
                      <w:color w:val="000000"/>
                      <w:szCs w:val="24"/>
                    </w:rPr>
                    <w:t xml:space="preserve">Cost </w:t>
                  </w:r>
                </w:p>
                <w:p w:rsidR="00C136B0" w:rsidRPr="0062056A" w:rsidRDefault="00C136B0" w:rsidP="0009521E">
                  <w:pPr>
                    <w:rPr>
                      <w:rFonts w:ascii="Calibri" w:hAnsi="Calibri"/>
                      <w:color w:val="000000"/>
                      <w:szCs w:val="24"/>
                    </w:rPr>
                  </w:pPr>
                  <w:r w:rsidRPr="0062056A">
                    <w:rPr>
                      <w:rFonts w:ascii="Calibri" w:hAnsi="Calibri"/>
                      <w:color w:val="000000"/>
                      <w:szCs w:val="24"/>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C136B0" w:rsidRPr="0062056A" w:rsidRDefault="00D4261B" w:rsidP="0009521E">
                  <w:pPr>
                    <w:jc w:val="center"/>
                    <w:rPr>
                      <w:rFonts w:ascii="Calibri" w:hAnsi="Calibri"/>
                      <w:color w:val="000000"/>
                      <w:szCs w:val="24"/>
                    </w:rPr>
                  </w:pPr>
                  <w:r w:rsidRPr="0062056A">
                    <w:rPr>
                      <w:rFonts w:ascii="Calibri" w:hAnsi="Calibri"/>
                      <w:color w:val="000000"/>
                      <w:szCs w:val="24"/>
                    </w:rPr>
                    <w:t>4</w:t>
                  </w:r>
                  <w:r w:rsidR="00C136B0" w:rsidRPr="0062056A">
                    <w:rPr>
                      <w:rFonts w:ascii="Calibri" w:hAnsi="Calibri"/>
                      <w:color w:val="000000"/>
                      <w:szCs w:val="24"/>
                    </w:rPr>
                    <w:t>0%</w:t>
                  </w:r>
                </w:p>
              </w:tc>
            </w:tr>
            <w:tr w:rsidR="00C136B0" w:rsidRPr="002246CC" w:rsidTr="0009521E">
              <w:trPr>
                <w:trHeight w:val="315"/>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C136B0" w:rsidRPr="00320C05" w:rsidRDefault="00C136B0" w:rsidP="0009521E">
                  <w:pPr>
                    <w:jc w:val="right"/>
                    <w:rPr>
                      <w:rFonts w:ascii="Calibri" w:hAnsi="Calibri"/>
                      <w:b/>
                      <w:color w:val="000000"/>
                      <w:szCs w:val="22"/>
                    </w:rPr>
                  </w:pPr>
                  <w:r w:rsidRPr="00320C05">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C136B0" w:rsidRPr="00320C05" w:rsidRDefault="00C136B0" w:rsidP="0009521E">
                  <w:pPr>
                    <w:jc w:val="center"/>
                    <w:rPr>
                      <w:rFonts w:ascii="Calibri" w:hAnsi="Calibri"/>
                      <w:b/>
                      <w:color w:val="000000"/>
                      <w:szCs w:val="22"/>
                    </w:rPr>
                  </w:pPr>
                  <w:r w:rsidRPr="00320C05">
                    <w:rPr>
                      <w:rFonts w:ascii="Calibri" w:hAnsi="Calibri"/>
                      <w:b/>
                      <w:color w:val="000000"/>
                      <w:szCs w:val="22"/>
                    </w:rPr>
                    <w:t>100%</w:t>
                  </w:r>
                </w:p>
              </w:tc>
            </w:tr>
          </w:tbl>
          <w:p w:rsidR="00C136B0" w:rsidRDefault="00C136B0" w:rsidP="008711A3">
            <w:pPr>
              <w:rPr>
                <w:rFonts w:ascii="Arial" w:hAnsi="Arial" w:cs="Arial"/>
              </w:rPr>
            </w:pPr>
          </w:p>
        </w:tc>
      </w:tr>
      <w:tr w:rsidR="00C136B0" w:rsidTr="00DA57A9">
        <w:tc>
          <w:tcPr>
            <w:tcW w:w="738" w:type="dxa"/>
            <w:gridSpan w:val="2"/>
          </w:tcPr>
          <w:p w:rsidR="00C136B0" w:rsidRDefault="00C136B0" w:rsidP="00DA57A9">
            <w:pPr>
              <w:rPr>
                <w:rFonts w:ascii="Arial" w:hAnsi="Arial" w:cs="Arial"/>
              </w:rPr>
            </w:pPr>
          </w:p>
        </w:tc>
        <w:tc>
          <w:tcPr>
            <w:tcW w:w="720" w:type="dxa"/>
          </w:tcPr>
          <w:p w:rsidR="00C136B0" w:rsidRDefault="00C136B0" w:rsidP="00DA57A9">
            <w:pPr>
              <w:rPr>
                <w:rFonts w:ascii="Arial" w:hAnsi="Arial" w:cs="Arial"/>
              </w:rPr>
            </w:pPr>
          </w:p>
        </w:tc>
        <w:tc>
          <w:tcPr>
            <w:tcW w:w="8694" w:type="dxa"/>
            <w:gridSpan w:val="5"/>
          </w:tcPr>
          <w:p w:rsidR="00C136B0" w:rsidRDefault="00C136B0" w:rsidP="00DA57A9">
            <w:pPr>
              <w:rPr>
                <w:rFonts w:ascii="Arial" w:hAnsi="Arial" w:cs="Arial"/>
              </w:rPr>
            </w:pP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.5</w:t>
            </w:r>
          </w:p>
        </w:tc>
        <w:tc>
          <w:tcPr>
            <w:tcW w:w="8694" w:type="dxa"/>
            <w:gridSpan w:val="5"/>
          </w:tcPr>
          <w:p w:rsidR="00C136B0" w:rsidRPr="00B37C06" w:rsidRDefault="00C136B0" w:rsidP="008711A3">
            <w:pPr>
              <w:rPr>
                <w:rFonts w:ascii="Arial" w:hAnsi="Arial" w:cs="Arial"/>
                <w:b/>
              </w:rPr>
            </w:pPr>
            <w:r w:rsidRPr="00B37C06">
              <w:rPr>
                <w:rFonts w:ascii="Arial" w:hAnsi="Arial" w:cs="Arial"/>
                <w:b/>
              </w:rPr>
              <w:t>Award and Final Offers</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pStyle w:val="Footer"/>
              <w:tabs>
                <w:tab w:val="clear" w:pos="4320"/>
                <w:tab w:val="clear" w:pos="8640"/>
              </w:tabs>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p>
        </w:tc>
      </w:tr>
      <w:tr w:rsidR="00C136B0" w:rsidTr="001F0288">
        <w:tc>
          <w:tcPr>
            <w:tcW w:w="738" w:type="dxa"/>
            <w:gridSpan w:val="2"/>
          </w:tcPr>
          <w:p w:rsidR="00C136B0" w:rsidRPr="00B37C06" w:rsidRDefault="00C136B0" w:rsidP="008711A3">
            <w:pPr>
              <w:rPr>
                <w:rFonts w:ascii="Arial" w:hAnsi="Arial" w:cs="Arial"/>
                <w:b/>
              </w:rPr>
            </w:pPr>
          </w:p>
        </w:tc>
        <w:tc>
          <w:tcPr>
            <w:tcW w:w="720" w:type="dxa"/>
          </w:tcPr>
          <w:p w:rsidR="00C136B0" w:rsidRPr="00B37C06" w:rsidRDefault="00C136B0" w:rsidP="008711A3">
            <w:pPr>
              <w:rPr>
                <w:rFonts w:ascii="Arial" w:hAnsi="Arial" w:cs="Arial"/>
                <w:b/>
              </w:rPr>
            </w:pPr>
            <w:r>
              <w:rPr>
                <w:rFonts w:ascii="Arial" w:hAnsi="Arial" w:cs="Arial"/>
                <w:b/>
              </w:rPr>
              <w:t>6</w:t>
            </w:r>
            <w:r w:rsidRPr="00B37C06">
              <w:rPr>
                <w:rFonts w:ascii="Arial" w:hAnsi="Arial" w:cs="Arial"/>
                <w:b/>
              </w:rPr>
              <w:t>.6</w:t>
            </w:r>
          </w:p>
        </w:tc>
        <w:tc>
          <w:tcPr>
            <w:tcW w:w="8694" w:type="dxa"/>
            <w:gridSpan w:val="5"/>
          </w:tcPr>
          <w:p w:rsidR="00C136B0" w:rsidRPr="00B37C06" w:rsidRDefault="00C136B0" w:rsidP="008711A3">
            <w:pPr>
              <w:rPr>
                <w:rFonts w:ascii="Arial" w:hAnsi="Arial" w:cs="Arial"/>
                <w:b/>
              </w:rPr>
            </w:pPr>
            <w:r w:rsidRPr="00B37C06">
              <w:rPr>
                <w:rFonts w:ascii="Arial" w:hAnsi="Arial" w:cs="Arial"/>
                <w:b/>
              </w:rPr>
              <w:t>Notification of Intent to Award</w:t>
            </w:r>
          </w:p>
        </w:tc>
      </w:tr>
      <w:tr w:rsidR="00C136B0" w:rsidTr="001F0288">
        <w:tc>
          <w:tcPr>
            <w:tcW w:w="738" w:type="dxa"/>
            <w:gridSpan w:val="2"/>
          </w:tcPr>
          <w:p w:rsidR="00C136B0" w:rsidRDefault="00C136B0" w:rsidP="008711A3">
            <w:pPr>
              <w:rPr>
                <w:rFonts w:ascii="Arial" w:hAnsi="Arial" w:cs="Arial"/>
              </w:rPr>
            </w:pPr>
          </w:p>
        </w:tc>
        <w:tc>
          <w:tcPr>
            <w:tcW w:w="720" w:type="dxa"/>
          </w:tcPr>
          <w:p w:rsidR="00C136B0" w:rsidRDefault="00C136B0" w:rsidP="008711A3">
            <w:pPr>
              <w:rPr>
                <w:rFonts w:ascii="Arial" w:hAnsi="Arial" w:cs="Arial"/>
              </w:rPr>
            </w:pPr>
          </w:p>
        </w:tc>
        <w:tc>
          <w:tcPr>
            <w:tcW w:w="8694" w:type="dxa"/>
            <w:gridSpan w:val="5"/>
          </w:tcPr>
          <w:p w:rsidR="00C136B0" w:rsidRDefault="00C136B0" w:rsidP="008711A3">
            <w:pPr>
              <w:rPr>
                <w:rFonts w:ascii="Arial" w:hAnsi="Arial" w:cs="Arial"/>
              </w:rPr>
            </w:pPr>
            <w:r>
              <w:rPr>
                <w:rFonts w:ascii="Arial" w:hAnsi="Arial" w:cs="Arial"/>
              </w:rPr>
              <w:t>As a courtesy, the County may send a notification of award memo to responding vendors at the time of the award.</w:t>
            </w:r>
          </w:p>
        </w:tc>
      </w:tr>
      <w:tr w:rsidR="00C136B0" w:rsidTr="001F0288">
        <w:tc>
          <w:tcPr>
            <w:tcW w:w="738" w:type="dxa"/>
            <w:gridSpan w:val="2"/>
          </w:tcPr>
          <w:p w:rsidR="00C136B0" w:rsidRPr="004D76F8" w:rsidRDefault="00C136B0" w:rsidP="008711A3">
            <w:pPr>
              <w:rPr>
                <w:rFonts w:ascii="Arial" w:hAnsi="Arial" w:cs="Arial"/>
              </w:rPr>
            </w:pPr>
          </w:p>
        </w:tc>
        <w:tc>
          <w:tcPr>
            <w:tcW w:w="9414" w:type="dxa"/>
            <w:gridSpan w:val="6"/>
          </w:tcPr>
          <w:p w:rsidR="00C136B0" w:rsidRPr="004D76F8" w:rsidRDefault="00C136B0" w:rsidP="008711A3">
            <w:pPr>
              <w:rPr>
                <w:rFonts w:ascii="Arial" w:hAnsi="Arial" w:cs="Arial"/>
              </w:rPr>
            </w:pPr>
          </w:p>
        </w:tc>
      </w:tr>
      <w:tr w:rsidR="00C136B0" w:rsidTr="008711A3">
        <w:tc>
          <w:tcPr>
            <w:tcW w:w="738" w:type="dxa"/>
            <w:gridSpan w:val="2"/>
          </w:tcPr>
          <w:p w:rsidR="00C136B0" w:rsidRPr="00B37C06" w:rsidRDefault="00C136B0" w:rsidP="00B95339">
            <w:pPr>
              <w:rPr>
                <w:rFonts w:ascii="Arial" w:hAnsi="Arial" w:cs="Arial"/>
                <w:b/>
              </w:rPr>
            </w:pPr>
            <w:r>
              <w:rPr>
                <w:rFonts w:ascii="Arial" w:hAnsi="Arial" w:cs="Arial"/>
                <w:b/>
              </w:rPr>
              <w:t>7</w:t>
            </w:r>
            <w:r w:rsidRPr="00B37C06">
              <w:rPr>
                <w:rFonts w:ascii="Arial" w:hAnsi="Arial" w:cs="Arial"/>
                <w:b/>
              </w:rPr>
              <w:t>.0</w:t>
            </w:r>
          </w:p>
        </w:tc>
        <w:tc>
          <w:tcPr>
            <w:tcW w:w="9414" w:type="dxa"/>
            <w:gridSpan w:val="6"/>
          </w:tcPr>
          <w:p w:rsidR="00C136B0" w:rsidRPr="00B37C06" w:rsidRDefault="00C136B0" w:rsidP="00B95339">
            <w:pPr>
              <w:rPr>
                <w:rFonts w:ascii="Arial" w:hAnsi="Arial" w:cs="Arial"/>
                <w:b/>
              </w:rPr>
            </w:pPr>
            <w:r w:rsidRPr="00B37C06">
              <w:rPr>
                <w:rFonts w:ascii="Arial" w:hAnsi="Arial" w:cs="Arial"/>
                <w:b/>
              </w:rPr>
              <w:t>REQUIRED FORMS</w:t>
            </w:r>
          </w:p>
        </w:tc>
      </w:tr>
      <w:tr w:rsidR="00C136B0" w:rsidTr="008711A3">
        <w:tc>
          <w:tcPr>
            <w:tcW w:w="738" w:type="dxa"/>
            <w:gridSpan w:val="2"/>
          </w:tcPr>
          <w:p w:rsidR="00C136B0" w:rsidRDefault="00C136B0" w:rsidP="00B95339">
            <w:pPr>
              <w:rPr>
                <w:rFonts w:ascii="Arial" w:hAnsi="Arial" w:cs="Arial"/>
              </w:rPr>
            </w:pPr>
          </w:p>
        </w:tc>
        <w:tc>
          <w:tcPr>
            <w:tcW w:w="9414" w:type="dxa"/>
            <w:gridSpan w:val="6"/>
          </w:tcPr>
          <w:p w:rsidR="00C136B0" w:rsidRDefault="00C136B0" w:rsidP="00B95339">
            <w:pPr>
              <w:rPr>
                <w:rFonts w:ascii="Arial" w:hAnsi="Arial" w:cs="Arial"/>
              </w:rPr>
            </w:pPr>
            <w:r>
              <w:rPr>
                <w:rFonts w:ascii="Arial" w:hAnsi="Arial" w:cs="Arial"/>
              </w:rPr>
              <w:t xml:space="preserve">The following forms must be completed and submitted with the proposal in accordance with the instructions given in </w:t>
            </w:r>
            <w:r w:rsidRPr="00A64F35">
              <w:rPr>
                <w:rFonts w:ascii="Arial" w:hAnsi="Arial" w:cs="Arial"/>
              </w:rPr>
              <w:t>Section 3.0</w:t>
            </w:r>
            <w:r>
              <w:rPr>
                <w:rFonts w:ascii="Arial" w:hAnsi="Arial" w:cs="Arial"/>
              </w:rPr>
              <w:t>. Blank forms are attached.</w:t>
            </w:r>
          </w:p>
        </w:tc>
      </w:tr>
      <w:tr w:rsidR="00C136B0" w:rsidTr="008711A3">
        <w:tc>
          <w:tcPr>
            <w:tcW w:w="10152" w:type="dxa"/>
            <w:gridSpan w:val="8"/>
          </w:tcPr>
          <w:p w:rsidR="00C136B0" w:rsidRDefault="00C136B0" w:rsidP="00B95339">
            <w:pPr>
              <w:rPr>
                <w:rFonts w:ascii="Arial" w:hAnsi="Arial" w:cs="Arial"/>
              </w:rPr>
            </w:pPr>
          </w:p>
        </w:tc>
      </w:tr>
      <w:tr w:rsidR="00C136B0" w:rsidTr="00337847">
        <w:tc>
          <w:tcPr>
            <w:tcW w:w="1638" w:type="dxa"/>
            <w:gridSpan w:val="4"/>
          </w:tcPr>
          <w:p w:rsidR="00C136B0" w:rsidRDefault="00C136B0" w:rsidP="00B95339">
            <w:pPr>
              <w:rPr>
                <w:rFonts w:ascii="Arial" w:hAnsi="Arial" w:cs="Arial"/>
                <w:color w:val="0000FF"/>
              </w:rPr>
            </w:pPr>
          </w:p>
        </w:tc>
        <w:tc>
          <w:tcPr>
            <w:tcW w:w="1980" w:type="dxa"/>
            <w:gridSpan w:val="2"/>
            <w:shd w:val="clear" w:color="auto" w:fill="auto"/>
          </w:tcPr>
          <w:p w:rsidR="00C136B0" w:rsidRPr="00337847" w:rsidRDefault="00C136B0" w:rsidP="00B95339">
            <w:pPr>
              <w:rPr>
                <w:rFonts w:ascii="Arial" w:hAnsi="Arial" w:cs="Arial"/>
                <w:color w:val="0000FF"/>
              </w:rPr>
            </w:pPr>
            <w:r w:rsidRPr="00337847">
              <w:rPr>
                <w:rFonts w:ascii="Arial" w:hAnsi="Arial" w:cs="Arial"/>
                <w:color w:val="0000FF"/>
              </w:rPr>
              <w:t>Attachment  A</w:t>
            </w:r>
          </w:p>
        </w:tc>
        <w:tc>
          <w:tcPr>
            <w:tcW w:w="6534" w:type="dxa"/>
            <w:gridSpan w:val="2"/>
            <w:shd w:val="clear" w:color="auto" w:fill="auto"/>
          </w:tcPr>
          <w:p w:rsidR="00C136B0" w:rsidRPr="00337847" w:rsidRDefault="00507C38" w:rsidP="00B95339">
            <w:pPr>
              <w:rPr>
                <w:rFonts w:ascii="Arial" w:hAnsi="Arial" w:cs="Arial"/>
                <w:color w:val="0000FF"/>
              </w:rPr>
            </w:pPr>
            <w:r>
              <w:rPr>
                <w:rFonts w:ascii="Arial" w:hAnsi="Arial" w:cs="Arial"/>
                <w:color w:val="0000FF"/>
              </w:rPr>
              <w:t xml:space="preserve">Cover Page, Vendor Information &amp; </w:t>
            </w:r>
            <w:r w:rsidR="00C136B0" w:rsidRPr="00337847">
              <w:rPr>
                <w:rFonts w:ascii="Arial" w:hAnsi="Arial" w:cs="Arial"/>
                <w:color w:val="0000FF"/>
              </w:rPr>
              <w:t>Signature Affidavit</w:t>
            </w:r>
          </w:p>
        </w:tc>
      </w:tr>
      <w:tr w:rsidR="00C136B0" w:rsidTr="00337847">
        <w:tc>
          <w:tcPr>
            <w:tcW w:w="1638" w:type="dxa"/>
            <w:gridSpan w:val="4"/>
          </w:tcPr>
          <w:p w:rsidR="00C136B0" w:rsidRDefault="00C136B0" w:rsidP="00B95339">
            <w:pPr>
              <w:rPr>
                <w:rFonts w:ascii="Arial" w:hAnsi="Arial" w:cs="Arial"/>
                <w:color w:val="0000FF"/>
              </w:rPr>
            </w:pPr>
          </w:p>
        </w:tc>
        <w:tc>
          <w:tcPr>
            <w:tcW w:w="1980" w:type="dxa"/>
            <w:gridSpan w:val="2"/>
            <w:shd w:val="clear" w:color="auto" w:fill="auto"/>
          </w:tcPr>
          <w:p w:rsidR="00C136B0" w:rsidRDefault="00C136B0" w:rsidP="00B95339">
            <w:pPr>
              <w:rPr>
                <w:rFonts w:ascii="Arial" w:hAnsi="Arial" w:cs="Arial"/>
                <w:color w:val="0000FF"/>
              </w:rPr>
            </w:pPr>
            <w:r w:rsidRPr="00337847">
              <w:rPr>
                <w:rFonts w:ascii="Arial" w:hAnsi="Arial" w:cs="Arial"/>
                <w:color w:val="0000FF"/>
              </w:rPr>
              <w:t xml:space="preserve">Attachment  </w:t>
            </w:r>
            <w:r w:rsidR="00507C38">
              <w:rPr>
                <w:rFonts w:ascii="Arial" w:hAnsi="Arial" w:cs="Arial"/>
                <w:color w:val="0000FF"/>
              </w:rPr>
              <w:t>B</w:t>
            </w:r>
          </w:p>
          <w:p w:rsidR="009B6500" w:rsidRDefault="00507C38" w:rsidP="00B95339">
            <w:pPr>
              <w:rPr>
                <w:rFonts w:ascii="Arial" w:hAnsi="Arial" w:cs="Arial"/>
                <w:color w:val="0000FF"/>
              </w:rPr>
            </w:pPr>
            <w:r>
              <w:rPr>
                <w:rFonts w:ascii="Arial" w:hAnsi="Arial" w:cs="Arial"/>
                <w:color w:val="0000FF"/>
              </w:rPr>
              <w:t>Attachment  C</w:t>
            </w:r>
          </w:p>
          <w:p w:rsidR="009B6500" w:rsidRDefault="00507C38" w:rsidP="00B95339">
            <w:pPr>
              <w:rPr>
                <w:rFonts w:ascii="Arial" w:hAnsi="Arial" w:cs="Arial"/>
                <w:color w:val="0000FF"/>
              </w:rPr>
            </w:pPr>
            <w:r>
              <w:rPr>
                <w:rFonts w:ascii="Arial" w:hAnsi="Arial" w:cs="Arial"/>
                <w:color w:val="0000FF"/>
              </w:rPr>
              <w:t>Attachment  D</w:t>
            </w:r>
          </w:p>
          <w:p w:rsidR="00507C38" w:rsidRPr="00337847" w:rsidRDefault="00507C38" w:rsidP="00B95339">
            <w:pPr>
              <w:rPr>
                <w:rFonts w:ascii="Arial" w:hAnsi="Arial" w:cs="Arial"/>
                <w:color w:val="0000FF"/>
              </w:rPr>
            </w:pPr>
            <w:r>
              <w:rPr>
                <w:rFonts w:ascii="Arial" w:hAnsi="Arial" w:cs="Arial"/>
                <w:color w:val="0000FF"/>
              </w:rPr>
              <w:t>Attachment  E</w:t>
            </w:r>
          </w:p>
        </w:tc>
        <w:tc>
          <w:tcPr>
            <w:tcW w:w="6534" w:type="dxa"/>
            <w:gridSpan w:val="2"/>
            <w:shd w:val="clear" w:color="auto" w:fill="auto"/>
          </w:tcPr>
          <w:p w:rsidR="009B6500" w:rsidRDefault="009B6500" w:rsidP="00B95339">
            <w:pPr>
              <w:rPr>
                <w:rFonts w:ascii="Arial" w:hAnsi="Arial" w:cs="Arial"/>
                <w:color w:val="0000FF"/>
              </w:rPr>
            </w:pPr>
            <w:r>
              <w:rPr>
                <w:rFonts w:ascii="Arial" w:hAnsi="Arial" w:cs="Arial"/>
                <w:color w:val="0000FF"/>
              </w:rPr>
              <w:t>Truck Specifications</w:t>
            </w:r>
          </w:p>
          <w:p w:rsidR="009B6500" w:rsidRDefault="00C33B57" w:rsidP="00B95339">
            <w:pPr>
              <w:rPr>
                <w:rFonts w:ascii="Arial" w:hAnsi="Arial" w:cs="Arial"/>
                <w:color w:val="0000FF"/>
              </w:rPr>
            </w:pPr>
            <w:r>
              <w:rPr>
                <w:rFonts w:ascii="Arial" w:hAnsi="Arial" w:cs="Arial"/>
                <w:color w:val="0000FF"/>
              </w:rPr>
              <w:t xml:space="preserve">Tactical Box, </w:t>
            </w:r>
            <w:r w:rsidR="009B6500">
              <w:rPr>
                <w:rFonts w:ascii="Arial" w:hAnsi="Arial" w:cs="Arial"/>
                <w:color w:val="0000FF"/>
              </w:rPr>
              <w:t>Accessory</w:t>
            </w:r>
            <w:r>
              <w:rPr>
                <w:rFonts w:ascii="Arial" w:hAnsi="Arial" w:cs="Arial"/>
                <w:color w:val="0000FF"/>
              </w:rPr>
              <w:t xml:space="preserve"> &amp; Misc.</w:t>
            </w:r>
            <w:r w:rsidR="009B6500">
              <w:rPr>
                <w:rFonts w:ascii="Arial" w:hAnsi="Arial" w:cs="Arial"/>
                <w:color w:val="0000FF"/>
              </w:rPr>
              <w:t xml:space="preserve"> Specifications</w:t>
            </w:r>
          </w:p>
          <w:p w:rsidR="00507C38" w:rsidRDefault="00507C38" w:rsidP="00B95339">
            <w:pPr>
              <w:rPr>
                <w:rFonts w:ascii="Arial" w:hAnsi="Arial" w:cs="Arial"/>
                <w:color w:val="0000FF"/>
              </w:rPr>
            </w:pPr>
            <w:r w:rsidRPr="00337847">
              <w:rPr>
                <w:rFonts w:ascii="Arial" w:hAnsi="Arial" w:cs="Arial"/>
                <w:color w:val="0000FF"/>
              </w:rPr>
              <w:t>Designation of Confidential and Proprietary Information</w:t>
            </w:r>
          </w:p>
          <w:p w:rsidR="00C136B0" w:rsidRDefault="00C136B0" w:rsidP="00B95339">
            <w:pPr>
              <w:rPr>
                <w:rFonts w:ascii="Arial" w:hAnsi="Arial" w:cs="Arial"/>
                <w:color w:val="0000FF"/>
              </w:rPr>
            </w:pPr>
            <w:r w:rsidRPr="00337847">
              <w:rPr>
                <w:rFonts w:ascii="Arial" w:hAnsi="Arial" w:cs="Arial"/>
                <w:color w:val="0000FF"/>
              </w:rPr>
              <w:t>Cost Proposal</w:t>
            </w:r>
          </w:p>
          <w:p w:rsidR="009B6500" w:rsidRPr="00337847" w:rsidRDefault="009B6500" w:rsidP="00B95339">
            <w:pPr>
              <w:rPr>
                <w:rFonts w:ascii="Arial" w:hAnsi="Arial" w:cs="Arial"/>
                <w:color w:val="0000FF"/>
              </w:rPr>
            </w:pPr>
          </w:p>
        </w:tc>
      </w:tr>
      <w:tr w:rsidR="00C136B0" w:rsidTr="00DA57A9">
        <w:tc>
          <w:tcPr>
            <w:tcW w:w="10152" w:type="dxa"/>
            <w:gridSpan w:val="8"/>
          </w:tcPr>
          <w:p w:rsidR="00C136B0" w:rsidRDefault="00C136B0" w:rsidP="00DA57A9">
            <w:pPr>
              <w:rPr>
                <w:rFonts w:ascii="Arial" w:hAnsi="Arial" w:cs="Arial"/>
              </w:rPr>
            </w:pPr>
          </w:p>
        </w:tc>
      </w:tr>
    </w:tbl>
    <w:p w:rsidR="00F771A7" w:rsidRDefault="00F771A7">
      <w:pPr>
        <w:jc w:val="right"/>
        <w:rPr>
          <w:rFonts w:ascii="Arial" w:hAnsi="Arial" w:cs="Arial"/>
          <w:b/>
          <w:bCs/>
        </w:rPr>
        <w:sectPr w:rsidR="00F771A7" w:rsidSect="002206A3">
          <w:footerReference w:type="first" r:id="rId26"/>
          <w:pgSz w:w="12240" w:h="15840"/>
          <w:pgMar w:top="720" w:right="1440" w:bottom="36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AF6C87" w:rsidRDefault="00AF6C87">
      <w:pPr>
        <w:jc w:val="right"/>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2971"/>
        <w:gridCol w:w="1973"/>
        <w:gridCol w:w="2340"/>
      </w:tblGrid>
      <w:tr w:rsidR="00646E40" w:rsidRPr="00FB43CD" w:rsidTr="00646E40">
        <w:trPr>
          <w:trHeight w:val="602"/>
        </w:trPr>
        <w:tc>
          <w:tcPr>
            <w:tcW w:w="10440" w:type="dxa"/>
            <w:gridSpan w:val="4"/>
            <w:shd w:val="clear" w:color="auto" w:fill="F2F2F2" w:themeFill="background1" w:themeFillShade="F2"/>
            <w:vAlign w:val="center"/>
          </w:tcPr>
          <w:p w:rsidR="00646E40" w:rsidRPr="00FB43CD" w:rsidRDefault="00646E40" w:rsidP="00646E40">
            <w:pPr>
              <w:jc w:val="center"/>
              <w:rPr>
                <w:rFonts w:ascii="Arial" w:hAnsi="Arial" w:cs="Arial"/>
                <w:b/>
              </w:rPr>
            </w:pPr>
            <w:r>
              <w:rPr>
                <w:rFonts w:ascii="Arial" w:hAnsi="Arial" w:cs="Arial"/>
                <w:b/>
                <w:bCs/>
                <w:sz w:val="28"/>
              </w:rPr>
              <w:t>COVER PAGE, VENDOR INFORMATION AND SIGNATURE AFFIDAVIT</w:t>
            </w:r>
          </w:p>
        </w:tc>
      </w:tr>
      <w:tr w:rsidR="00AF6C87" w:rsidRPr="00FB43CD" w:rsidTr="00646E40">
        <w:tc>
          <w:tcPr>
            <w:tcW w:w="10440" w:type="dxa"/>
            <w:gridSpan w:val="4"/>
            <w:shd w:val="clear" w:color="auto" w:fill="D9D9D9"/>
          </w:tcPr>
          <w:p w:rsidR="00AF6C87" w:rsidRPr="00FB43CD" w:rsidRDefault="00AF6C87" w:rsidP="00426E74">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Address</w:t>
            </w:r>
          </w:p>
        </w:tc>
        <w:tc>
          <w:tcPr>
            <w:tcW w:w="7284" w:type="dxa"/>
            <w:gridSpan w:val="3"/>
            <w:shd w:val="clear" w:color="auto" w:fill="auto"/>
          </w:tcPr>
          <w:p w:rsidR="00AF6C87" w:rsidRPr="00FB43CD" w:rsidRDefault="00AF6C87" w:rsidP="00426E74">
            <w:pPr>
              <w:rPr>
                <w:rFonts w:ascii="Arial" w:hAnsi="Arial" w:cs="Arial"/>
              </w:rPr>
            </w:pP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City</w:t>
            </w:r>
          </w:p>
        </w:tc>
        <w:tc>
          <w:tcPr>
            <w:tcW w:w="2971" w:type="dxa"/>
            <w:shd w:val="clear" w:color="auto" w:fill="auto"/>
          </w:tcPr>
          <w:p w:rsidR="00AF6C87" w:rsidRPr="00FB43CD" w:rsidRDefault="00AF6C87" w:rsidP="00426E74">
            <w:pPr>
              <w:rPr>
                <w:rFonts w:ascii="Arial" w:hAnsi="Arial" w:cs="Arial"/>
              </w:rPr>
            </w:pPr>
          </w:p>
        </w:tc>
        <w:tc>
          <w:tcPr>
            <w:tcW w:w="1973" w:type="dxa"/>
            <w:shd w:val="clear" w:color="auto" w:fill="F2F2F2"/>
          </w:tcPr>
          <w:p w:rsidR="00AF6C87" w:rsidRPr="00FB43CD" w:rsidRDefault="00AF6C87" w:rsidP="00426E74">
            <w:pPr>
              <w:rPr>
                <w:rFonts w:ascii="Arial" w:hAnsi="Arial" w:cs="Arial"/>
                <w:b/>
              </w:rPr>
            </w:pPr>
            <w:r w:rsidRPr="00FB43CD">
              <w:rPr>
                <w:rFonts w:ascii="Arial" w:hAnsi="Arial" w:cs="Arial"/>
                <w:b/>
              </w:rPr>
              <w:t>County</w:t>
            </w:r>
          </w:p>
        </w:tc>
        <w:tc>
          <w:tcPr>
            <w:tcW w:w="2340" w:type="dxa"/>
            <w:shd w:val="clear" w:color="auto" w:fill="auto"/>
          </w:tcPr>
          <w:p w:rsidR="00AF6C87" w:rsidRPr="00FB43CD" w:rsidRDefault="00AF6C87" w:rsidP="00426E74">
            <w:pPr>
              <w:rPr>
                <w:rFonts w:ascii="Arial" w:hAnsi="Arial" w:cs="Arial"/>
              </w:rPr>
            </w:pP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State</w:t>
            </w:r>
          </w:p>
        </w:tc>
        <w:tc>
          <w:tcPr>
            <w:tcW w:w="2971" w:type="dxa"/>
            <w:shd w:val="clear" w:color="auto" w:fill="auto"/>
          </w:tcPr>
          <w:p w:rsidR="00AF6C87" w:rsidRPr="00FB43CD" w:rsidRDefault="00AF6C87" w:rsidP="00426E74">
            <w:pPr>
              <w:rPr>
                <w:rFonts w:ascii="Arial" w:hAnsi="Arial" w:cs="Arial"/>
              </w:rPr>
            </w:pPr>
          </w:p>
        </w:tc>
        <w:tc>
          <w:tcPr>
            <w:tcW w:w="1973" w:type="dxa"/>
            <w:shd w:val="clear" w:color="auto" w:fill="F2F2F2"/>
          </w:tcPr>
          <w:p w:rsidR="00AF6C87" w:rsidRPr="00FB43CD" w:rsidRDefault="00AF6C87" w:rsidP="00426E74">
            <w:pPr>
              <w:rPr>
                <w:rFonts w:ascii="Arial" w:hAnsi="Arial" w:cs="Arial"/>
                <w:b/>
              </w:rPr>
            </w:pPr>
            <w:r w:rsidRPr="00FB43CD">
              <w:rPr>
                <w:rFonts w:ascii="Arial" w:hAnsi="Arial" w:cs="Arial"/>
                <w:b/>
              </w:rPr>
              <w:t>Zip+4</w:t>
            </w:r>
          </w:p>
        </w:tc>
        <w:tc>
          <w:tcPr>
            <w:tcW w:w="2340" w:type="dxa"/>
            <w:shd w:val="clear" w:color="auto" w:fill="auto"/>
          </w:tcPr>
          <w:p w:rsidR="00AF6C87" w:rsidRPr="00FB43CD" w:rsidRDefault="00AF6C87" w:rsidP="00426E74">
            <w:pPr>
              <w:rPr>
                <w:rFonts w:ascii="Arial" w:hAnsi="Arial" w:cs="Arial"/>
              </w:rPr>
            </w:pP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Vendor Rep. Name</w:t>
            </w:r>
          </w:p>
        </w:tc>
        <w:tc>
          <w:tcPr>
            <w:tcW w:w="2971" w:type="dxa"/>
            <w:shd w:val="clear" w:color="auto" w:fill="auto"/>
          </w:tcPr>
          <w:p w:rsidR="00AF6C87" w:rsidRPr="00FB43CD" w:rsidRDefault="00AF6C87" w:rsidP="00426E74">
            <w:pPr>
              <w:rPr>
                <w:rFonts w:ascii="Arial" w:hAnsi="Arial" w:cs="Arial"/>
              </w:rPr>
            </w:pPr>
          </w:p>
        </w:tc>
        <w:tc>
          <w:tcPr>
            <w:tcW w:w="1973" w:type="dxa"/>
            <w:shd w:val="clear" w:color="auto" w:fill="F2F2F2"/>
          </w:tcPr>
          <w:p w:rsidR="00AF6C87" w:rsidRPr="00FB43CD" w:rsidRDefault="00AF6C87" w:rsidP="00426E74">
            <w:pPr>
              <w:rPr>
                <w:rFonts w:ascii="Arial" w:hAnsi="Arial" w:cs="Arial"/>
                <w:b/>
              </w:rPr>
            </w:pPr>
            <w:r w:rsidRPr="00FB43CD">
              <w:rPr>
                <w:rFonts w:ascii="Arial" w:hAnsi="Arial" w:cs="Arial"/>
                <w:b/>
              </w:rPr>
              <w:t>Title</w:t>
            </w:r>
          </w:p>
        </w:tc>
        <w:tc>
          <w:tcPr>
            <w:tcW w:w="2340" w:type="dxa"/>
            <w:shd w:val="clear" w:color="auto" w:fill="auto"/>
          </w:tcPr>
          <w:p w:rsidR="00AF6C87" w:rsidRPr="00FB43CD" w:rsidRDefault="00AF6C87" w:rsidP="00426E74">
            <w:pPr>
              <w:rPr>
                <w:rFonts w:ascii="Arial" w:hAnsi="Arial" w:cs="Arial"/>
              </w:rPr>
            </w:pP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Email</w:t>
            </w:r>
            <w:r>
              <w:rPr>
                <w:rFonts w:ascii="Arial" w:hAnsi="Arial" w:cs="Arial"/>
                <w:b/>
              </w:rPr>
              <w:t xml:space="preserve"> Address</w:t>
            </w:r>
          </w:p>
        </w:tc>
        <w:tc>
          <w:tcPr>
            <w:tcW w:w="2971" w:type="dxa"/>
            <w:shd w:val="clear" w:color="auto" w:fill="auto"/>
          </w:tcPr>
          <w:p w:rsidR="00AF6C87" w:rsidRPr="00FB43CD" w:rsidRDefault="00AF6C87" w:rsidP="00426E74">
            <w:pPr>
              <w:rPr>
                <w:rFonts w:ascii="Arial" w:hAnsi="Arial" w:cs="Arial"/>
              </w:rPr>
            </w:pPr>
          </w:p>
        </w:tc>
        <w:tc>
          <w:tcPr>
            <w:tcW w:w="1973" w:type="dxa"/>
            <w:shd w:val="clear" w:color="auto" w:fill="F2F2F2"/>
          </w:tcPr>
          <w:p w:rsidR="00AF6C87" w:rsidRPr="00FB43CD" w:rsidRDefault="00AF6C87" w:rsidP="00426E74">
            <w:pPr>
              <w:rPr>
                <w:rFonts w:ascii="Arial" w:hAnsi="Arial" w:cs="Arial"/>
                <w:b/>
              </w:rPr>
            </w:pPr>
            <w:r w:rsidRPr="00FB43CD">
              <w:rPr>
                <w:rFonts w:ascii="Arial" w:hAnsi="Arial" w:cs="Arial"/>
                <w:b/>
              </w:rPr>
              <w:t>Telephone</w:t>
            </w:r>
          </w:p>
        </w:tc>
        <w:tc>
          <w:tcPr>
            <w:tcW w:w="2340" w:type="dxa"/>
            <w:shd w:val="clear" w:color="auto" w:fill="auto"/>
          </w:tcPr>
          <w:p w:rsidR="00AF6C87" w:rsidRPr="00FB43CD" w:rsidRDefault="00AF6C87" w:rsidP="00426E74">
            <w:pPr>
              <w:rPr>
                <w:rFonts w:ascii="Arial" w:hAnsi="Arial" w:cs="Arial"/>
              </w:rPr>
            </w:pPr>
          </w:p>
        </w:tc>
      </w:tr>
      <w:tr w:rsidR="00AF6C87" w:rsidRPr="00FB43CD" w:rsidTr="00646E40">
        <w:tc>
          <w:tcPr>
            <w:tcW w:w="3156" w:type="dxa"/>
            <w:shd w:val="clear" w:color="auto" w:fill="F2F2F2"/>
          </w:tcPr>
          <w:p w:rsidR="00AF6C87" w:rsidRPr="00FB43CD" w:rsidRDefault="00AF6C87" w:rsidP="00426E74">
            <w:pPr>
              <w:rPr>
                <w:rFonts w:ascii="Arial" w:hAnsi="Arial" w:cs="Arial"/>
                <w:b/>
              </w:rPr>
            </w:pPr>
            <w:r w:rsidRPr="00FB43CD">
              <w:rPr>
                <w:rFonts w:ascii="Arial" w:hAnsi="Arial" w:cs="Arial"/>
                <w:b/>
              </w:rPr>
              <w:t>Dane County Vendor #</w:t>
            </w:r>
          </w:p>
        </w:tc>
        <w:tc>
          <w:tcPr>
            <w:tcW w:w="2971" w:type="dxa"/>
            <w:shd w:val="clear" w:color="auto" w:fill="auto"/>
          </w:tcPr>
          <w:p w:rsidR="00AF6C87" w:rsidRPr="00FB43CD" w:rsidRDefault="00AF6C87" w:rsidP="00426E74">
            <w:pPr>
              <w:rPr>
                <w:rFonts w:ascii="Arial" w:hAnsi="Arial" w:cs="Arial"/>
              </w:rPr>
            </w:pPr>
          </w:p>
        </w:tc>
        <w:tc>
          <w:tcPr>
            <w:tcW w:w="1973" w:type="dxa"/>
            <w:shd w:val="clear" w:color="auto" w:fill="F2F2F2"/>
          </w:tcPr>
          <w:p w:rsidR="00AF6C87" w:rsidRPr="00FB43CD" w:rsidRDefault="00AF6C87" w:rsidP="00426E74">
            <w:pPr>
              <w:rPr>
                <w:rFonts w:ascii="Arial" w:hAnsi="Arial" w:cs="Arial"/>
                <w:b/>
              </w:rPr>
            </w:pPr>
            <w:r w:rsidRPr="00FB43CD">
              <w:rPr>
                <w:rFonts w:ascii="Arial" w:hAnsi="Arial" w:cs="Arial"/>
                <w:b/>
              </w:rPr>
              <w:t>Date Last Paid</w:t>
            </w:r>
          </w:p>
        </w:tc>
        <w:tc>
          <w:tcPr>
            <w:tcW w:w="2340" w:type="dxa"/>
            <w:shd w:val="clear" w:color="auto" w:fill="auto"/>
          </w:tcPr>
          <w:p w:rsidR="00AF6C87" w:rsidRPr="00FB43CD" w:rsidRDefault="00AF6C87" w:rsidP="00426E74">
            <w:pPr>
              <w:rPr>
                <w:rFonts w:ascii="Arial" w:hAnsi="Arial" w:cs="Arial"/>
              </w:rPr>
            </w:pPr>
          </w:p>
        </w:tc>
      </w:tr>
    </w:tbl>
    <w:p w:rsidR="00AF6C87" w:rsidRDefault="00AF6C87" w:rsidP="00AF6C8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450"/>
      </w:tblGrid>
      <w:tr w:rsidR="00AF6C87" w:rsidRPr="00FB43CD" w:rsidTr="00646E40">
        <w:tc>
          <w:tcPr>
            <w:tcW w:w="10440" w:type="dxa"/>
            <w:gridSpan w:val="2"/>
            <w:shd w:val="clear" w:color="auto" w:fill="D9D9D9"/>
          </w:tcPr>
          <w:p w:rsidR="00AF6C87" w:rsidRPr="00FB43CD" w:rsidRDefault="00AF6C87" w:rsidP="00426E74">
            <w:pPr>
              <w:rPr>
                <w:rFonts w:ascii="Arial" w:hAnsi="Arial" w:cs="Arial"/>
                <w:b/>
              </w:rPr>
            </w:pPr>
            <w:r w:rsidRPr="00FB43CD">
              <w:rPr>
                <w:rFonts w:ascii="Arial" w:hAnsi="Arial" w:cs="Arial"/>
                <w:b/>
              </w:rPr>
              <w:t>Fair Labor Practice Certification (check only 1)</w:t>
            </w:r>
          </w:p>
        </w:tc>
      </w:tr>
      <w:tr w:rsidR="00AF6C87" w:rsidRPr="00FB43CD" w:rsidTr="00646E40">
        <w:tc>
          <w:tcPr>
            <w:tcW w:w="990" w:type="dxa"/>
            <w:shd w:val="clear" w:color="auto" w:fill="auto"/>
            <w:vAlign w:val="center"/>
          </w:tcPr>
          <w:p w:rsidR="00AF6C87" w:rsidRPr="00FB43CD" w:rsidRDefault="00AF6C87" w:rsidP="00426E74">
            <w:pPr>
              <w:jc w:val="center"/>
              <w:rPr>
                <w:rFonts w:ascii="Arial" w:hAnsi="Arial" w:cs="Arial"/>
              </w:rPr>
            </w:pPr>
            <w:r w:rsidRPr="007240C4">
              <w:rPr>
                <w:rFonts w:ascii="Arial" w:hAnsi="Arial" w:cs="Arial"/>
                <w:sz w:val="32"/>
              </w:rPr>
              <w:sym w:font="Wingdings" w:char="F0A8"/>
            </w:r>
          </w:p>
        </w:tc>
        <w:tc>
          <w:tcPr>
            <w:tcW w:w="9450" w:type="dxa"/>
            <w:shd w:val="clear" w:color="auto" w:fill="auto"/>
          </w:tcPr>
          <w:p w:rsidR="00AF6C87" w:rsidRPr="00AF6C87" w:rsidRDefault="00AF6C87" w:rsidP="00426E74">
            <w:pPr>
              <w:rPr>
                <w:rFonts w:ascii="Arial" w:hAnsi="Arial" w:cs="Arial"/>
                <w:sz w:val="22"/>
              </w:rPr>
            </w:pPr>
            <w:r w:rsidRPr="00AF6C87">
              <w:rPr>
                <w:rFonts w:ascii="Arial" w:hAnsi="Arial" w:cs="Arial"/>
                <w:sz w:val="22"/>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AF6C87" w:rsidRPr="00FB43CD" w:rsidTr="00646E40">
        <w:tc>
          <w:tcPr>
            <w:tcW w:w="990" w:type="dxa"/>
            <w:shd w:val="clear" w:color="auto" w:fill="auto"/>
            <w:vAlign w:val="center"/>
          </w:tcPr>
          <w:p w:rsidR="00AF6C87" w:rsidRPr="00FB43CD" w:rsidRDefault="00AF6C87" w:rsidP="00426E74">
            <w:pPr>
              <w:jc w:val="center"/>
              <w:rPr>
                <w:rFonts w:ascii="Arial" w:hAnsi="Arial" w:cs="Arial"/>
              </w:rPr>
            </w:pPr>
            <w:r w:rsidRPr="007240C4">
              <w:rPr>
                <w:rFonts w:ascii="Arial" w:hAnsi="Arial" w:cs="Arial"/>
                <w:sz w:val="32"/>
              </w:rPr>
              <w:sym w:font="Wingdings" w:char="F0A8"/>
            </w:r>
          </w:p>
        </w:tc>
        <w:tc>
          <w:tcPr>
            <w:tcW w:w="9450" w:type="dxa"/>
            <w:shd w:val="clear" w:color="auto" w:fill="auto"/>
          </w:tcPr>
          <w:p w:rsidR="00AF6C87" w:rsidRPr="00AF6C87" w:rsidRDefault="00AF6C87" w:rsidP="00426E74">
            <w:pPr>
              <w:rPr>
                <w:rFonts w:ascii="Arial" w:hAnsi="Arial" w:cs="Arial"/>
                <w:sz w:val="22"/>
              </w:rPr>
            </w:pPr>
            <w:r w:rsidRPr="00AF6C87">
              <w:rPr>
                <w:rFonts w:ascii="Arial" w:hAnsi="Arial" w:cs="Arial"/>
                <w:sz w:val="22"/>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646E40" w:rsidRDefault="00646E40" w:rsidP="00D84D1D">
      <w:pPr>
        <w:rPr>
          <w:rFonts w:ascii="Arial" w:hAnsi="Arial" w:cs="Arial"/>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1730"/>
        <w:gridCol w:w="1780"/>
      </w:tblGrid>
      <w:tr w:rsidR="00646E40" w:rsidRPr="002448CC" w:rsidTr="00426E74">
        <w:tc>
          <w:tcPr>
            <w:tcW w:w="10440" w:type="dxa"/>
            <w:gridSpan w:val="4"/>
            <w:shd w:val="clear" w:color="auto" w:fill="D9D9D9"/>
          </w:tcPr>
          <w:p w:rsidR="00646E40" w:rsidRPr="0075191D" w:rsidRDefault="00646E40" w:rsidP="00646E40">
            <w:pPr>
              <w:rPr>
                <w:rFonts w:ascii="Arial" w:hAnsi="Arial" w:cs="Arial"/>
                <w:b/>
                <w:bCs/>
              </w:rPr>
            </w:pPr>
            <w:r w:rsidRPr="0075191D">
              <w:rPr>
                <w:rFonts w:ascii="Arial" w:hAnsi="Arial" w:cs="Arial"/>
                <w:b/>
                <w:bCs/>
              </w:rPr>
              <w:t>Local Vendor Purchasing Preference</w:t>
            </w:r>
          </w:p>
        </w:tc>
      </w:tr>
      <w:tr w:rsidR="00646E40" w:rsidRPr="002448CC" w:rsidTr="00426E74">
        <w:trPr>
          <w:trHeight w:val="791"/>
        </w:trPr>
        <w:tc>
          <w:tcPr>
            <w:tcW w:w="5040" w:type="dxa"/>
            <w:tcBorders>
              <w:bottom w:val="single" w:sz="4" w:space="0" w:color="auto"/>
            </w:tcBorders>
            <w:shd w:val="clear" w:color="auto" w:fill="F2F2F2" w:themeFill="background1" w:themeFillShade="F2"/>
            <w:vAlign w:val="center"/>
          </w:tcPr>
          <w:p w:rsidR="00646E40" w:rsidRPr="002448CC" w:rsidRDefault="00646E40" w:rsidP="00426E74">
            <w:pPr>
              <w:rPr>
                <w:rFonts w:ascii="Arial" w:hAnsi="Arial" w:cs="Arial"/>
                <w:bCs/>
              </w:rPr>
            </w:pPr>
            <w:r w:rsidRPr="0075191D">
              <w:rPr>
                <w:rFonts w:ascii="Arial" w:hAnsi="Arial" w:cs="Arial"/>
                <w:b/>
                <w:bCs/>
                <w:szCs w:val="24"/>
              </w:rPr>
              <w:t>Are you claiming a local purchasing preference under DCO 25.08(7)?</w:t>
            </w:r>
          </w:p>
        </w:tc>
        <w:tc>
          <w:tcPr>
            <w:tcW w:w="5400" w:type="dxa"/>
            <w:gridSpan w:val="3"/>
            <w:tcBorders>
              <w:bottom w:val="single" w:sz="4" w:space="0" w:color="auto"/>
            </w:tcBorders>
            <w:shd w:val="clear" w:color="auto" w:fill="auto"/>
            <w:vAlign w:val="center"/>
          </w:tcPr>
          <w:p w:rsidR="00646E40" w:rsidRDefault="00646E40" w:rsidP="00426E74">
            <w:pPr>
              <w:rPr>
                <w:rFonts w:ascii="Arial" w:hAnsi="Arial" w:cs="Arial"/>
                <w:bCs/>
                <w:szCs w:val="24"/>
              </w:rPr>
            </w:pPr>
            <w:r w:rsidRPr="0075191D">
              <w:rPr>
                <w:rFonts w:ascii="Arial" w:hAnsi="Arial" w:cs="Arial"/>
                <w:bCs/>
                <w:szCs w:val="24"/>
              </w:rPr>
              <w:sym w:font="Wingdings" w:char="F0A8"/>
            </w:r>
            <w:r w:rsidRPr="0075191D">
              <w:rPr>
                <w:rFonts w:ascii="Arial" w:hAnsi="Arial" w:cs="Arial"/>
                <w:bCs/>
                <w:szCs w:val="24"/>
              </w:rPr>
              <w:t xml:space="preserve"> </w:t>
            </w:r>
            <w:r>
              <w:rPr>
                <w:rFonts w:ascii="Arial" w:hAnsi="Arial" w:cs="Arial"/>
                <w:bCs/>
                <w:szCs w:val="24"/>
              </w:rPr>
              <w:t>No</w:t>
            </w:r>
          </w:p>
          <w:p w:rsidR="00646E40" w:rsidRPr="002448CC" w:rsidRDefault="00646E40" w:rsidP="00426E74">
            <w:pPr>
              <w:rPr>
                <w:rFonts w:ascii="Arial" w:hAnsi="Arial" w:cs="Arial"/>
                <w:bCs/>
              </w:rPr>
            </w:pPr>
            <w:r w:rsidRPr="0075191D">
              <w:rPr>
                <w:rFonts w:ascii="Arial" w:hAnsi="Arial" w:cs="Arial"/>
                <w:bCs/>
                <w:szCs w:val="24"/>
              </w:rPr>
              <w:sym w:font="Wingdings" w:char="F0A8"/>
            </w:r>
            <w:r w:rsidRPr="0075191D">
              <w:rPr>
                <w:rFonts w:ascii="Arial" w:hAnsi="Arial" w:cs="Arial"/>
                <w:bCs/>
                <w:szCs w:val="24"/>
              </w:rPr>
              <w:t xml:space="preserve"> Yes (complete remainder of this section)</w:t>
            </w:r>
          </w:p>
        </w:tc>
      </w:tr>
      <w:tr w:rsidR="00646E40" w:rsidRPr="002448CC" w:rsidTr="00426E74">
        <w:trPr>
          <w:trHeight w:val="413"/>
        </w:trPr>
        <w:tc>
          <w:tcPr>
            <w:tcW w:w="5040" w:type="dxa"/>
            <w:shd w:val="clear" w:color="auto" w:fill="F2F2F2" w:themeFill="background1" w:themeFillShade="F2"/>
            <w:vAlign w:val="center"/>
          </w:tcPr>
          <w:p w:rsidR="00646E40" w:rsidRPr="002448CC" w:rsidRDefault="00646E40" w:rsidP="00426E74">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00" w:type="dxa"/>
            <w:gridSpan w:val="3"/>
            <w:shd w:val="clear" w:color="auto" w:fill="auto"/>
            <w:vAlign w:val="center"/>
          </w:tcPr>
          <w:p w:rsidR="00646E40" w:rsidRPr="002448CC" w:rsidRDefault="00646E40" w:rsidP="00426E74">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646E40" w:rsidRPr="002448CC" w:rsidTr="00426E74">
        <w:trPr>
          <w:trHeight w:val="320"/>
        </w:trPr>
        <w:tc>
          <w:tcPr>
            <w:tcW w:w="5040" w:type="dxa"/>
            <w:shd w:val="clear" w:color="auto" w:fill="F2F2F2" w:themeFill="background1" w:themeFillShade="F2"/>
            <w:vAlign w:val="center"/>
          </w:tcPr>
          <w:p w:rsidR="00646E40" w:rsidRPr="002448CC" w:rsidRDefault="00646E40" w:rsidP="00426E74">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hemeColor="background1"/>
            </w:tcBorders>
            <w:shd w:val="clear" w:color="auto" w:fill="auto"/>
            <w:vAlign w:val="center"/>
          </w:tcPr>
          <w:p w:rsidR="00646E40" w:rsidRDefault="00646E40" w:rsidP="00426E74">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646E40" w:rsidRDefault="00646E40" w:rsidP="00426E74">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646E40" w:rsidRPr="00646E40" w:rsidRDefault="00646E40" w:rsidP="00426E74">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themeColor="background1"/>
              <w:right w:val="single" w:sz="4" w:space="0" w:color="FFFFFF" w:themeColor="background1"/>
            </w:tcBorders>
            <w:shd w:val="clear" w:color="auto" w:fill="auto"/>
            <w:vAlign w:val="center"/>
          </w:tcPr>
          <w:p w:rsidR="00646E40" w:rsidRDefault="00646E40" w:rsidP="00426E74">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646E40" w:rsidRPr="00646E40" w:rsidRDefault="00646E40" w:rsidP="00426E74">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780" w:type="dxa"/>
            <w:tcBorders>
              <w:left w:val="single" w:sz="4" w:space="0" w:color="FFFFFF" w:themeColor="background1"/>
            </w:tcBorders>
            <w:shd w:val="clear" w:color="auto" w:fill="auto"/>
            <w:vAlign w:val="center"/>
          </w:tcPr>
          <w:p w:rsidR="00646E40" w:rsidRDefault="00646E40" w:rsidP="00426E74">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646E40" w:rsidRPr="0075191D" w:rsidRDefault="00646E40" w:rsidP="00426E74">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646E40" w:rsidRDefault="00646E40" w:rsidP="00D84D1D">
      <w:pPr>
        <w:rPr>
          <w:rFonts w:ascii="Arial" w:hAnsi="Arial" w:cs="Arial"/>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48"/>
        <w:gridCol w:w="2072"/>
        <w:gridCol w:w="2070"/>
        <w:gridCol w:w="1890"/>
      </w:tblGrid>
      <w:tr w:rsidR="00646E40" w:rsidRPr="00173A67" w:rsidTr="00646E40">
        <w:tc>
          <w:tcPr>
            <w:tcW w:w="10440" w:type="dxa"/>
            <w:gridSpan w:val="5"/>
            <w:shd w:val="clear" w:color="auto" w:fill="D9D9D9"/>
          </w:tcPr>
          <w:p w:rsidR="00646E40" w:rsidRPr="00173A67" w:rsidRDefault="00646E40" w:rsidP="00646E40">
            <w:pPr>
              <w:rPr>
                <w:highlight w:val="yellow"/>
              </w:rPr>
            </w:pPr>
            <w:r w:rsidRPr="00173A67">
              <w:rPr>
                <w:rFonts w:ascii="Arial" w:hAnsi="Arial" w:cs="Arial"/>
                <w:b/>
              </w:rPr>
              <w:t>Addendums –</w:t>
            </w:r>
            <w:r>
              <w:rPr>
                <w:rFonts w:ascii="Arial" w:hAnsi="Arial" w:cs="Arial"/>
                <w:b/>
                <w:sz w:val="22"/>
              </w:rPr>
              <w:t>we h</w:t>
            </w:r>
            <w:r w:rsidRPr="00173A67">
              <w:rPr>
                <w:rFonts w:ascii="Arial" w:hAnsi="Arial" w:cs="Arial"/>
                <w:b/>
                <w:sz w:val="22"/>
              </w:rPr>
              <w:t>erby acknowledge receipt/review of the following addendums, if any.</w:t>
            </w:r>
          </w:p>
        </w:tc>
      </w:tr>
      <w:tr w:rsidR="00646E40" w:rsidRPr="00173A67" w:rsidTr="00646E40">
        <w:tc>
          <w:tcPr>
            <w:tcW w:w="2160" w:type="dxa"/>
            <w:shd w:val="clear" w:color="auto" w:fill="auto"/>
            <w:vAlign w:val="center"/>
          </w:tcPr>
          <w:p w:rsidR="00646E40" w:rsidRPr="00173A67" w:rsidRDefault="00646E40" w:rsidP="00426E74">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48" w:type="dxa"/>
            <w:shd w:val="clear" w:color="auto" w:fill="auto"/>
            <w:vAlign w:val="center"/>
          </w:tcPr>
          <w:p w:rsidR="00646E40" w:rsidRPr="007619EA" w:rsidRDefault="00646E40" w:rsidP="00426E74">
            <w:pPr>
              <w:jc w:val="center"/>
            </w:pPr>
            <w:r w:rsidRPr="00173A67">
              <w:rPr>
                <w:rFonts w:ascii="Arial" w:hAnsi="Arial" w:cs="Arial"/>
                <w:sz w:val="22"/>
              </w:rPr>
              <w:t xml:space="preserve">Addendum #2   </w:t>
            </w:r>
            <w:r w:rsidRPr="00173A67">
              <w:rPr>
                <w:rFonts w:ascii="Arial" w:hAnsi="Arial" w:cs="Arial"/>
              </w:rPr>
              <w:sym w:font="Wingdings" w:char="F0A8"/>
            </w:r>
          </w:p>
        </w:tc>
        <w:tc>
          <w:tcPr>
            <w:tcW w:w="2072" w:type="dxa"/>
            <w:shd w:val="clear" w:color="auto" w:fill="auto"/>
            <w:vAlign w:val="center"/>
          </w:tcPr>
          <w:p w:rsidR="00646E40" w:rsidRPr="007619EA" w:rsidRDefault="00646E40" w:rsidP="00426E74">
            <w:pPr>
              <w:jc w:val="center"/>
            </w:pPr>
            <w:r w:rsidRPr="00173A67">
              <w:rPr>
                <w:rFonts w:ascii="Arial" w:hAnsi="Arial" w:cs="Arial"/>
                <w:sz w:val="22"/>
              </w:rPr>
              <w:t xml:space="preserve">Addendum #3   </w:t>
            </w:r>
            <w:r w:rsidRPr="00173A67">
              <w:rPr>
                <w:rFonts w:ascii="Arial" w:hAnsi="Arial" w:cs="Arial"/>
              </w:rPr>
              <w:sym w:font="Wingdings" w:char="F0A8"/>
            </w:r>
          </w:p>
        </w:tc>
        <w:tc>
          <w:tcPr>
            <w:tcW w:w="2070" w:type="dxa"/>
            <w:shd w:val="clear" w:color="auto" w:fill="auto"/>
            <w:vAlign w:val="center"/>
          </w:tcPr>
          <w:p w:rsidR="00646E40" w:rsidRPr="007619EA" w:rsidRDefault="00646E40" w:rsidP="00426E74">
            <w:pPr>
              <w:jc w:val="center"/>
            </w:pPr>
            <w:r w:rsidRPr="00173A67">
              <w:rPr>
                <w:rFonts w:ascii="Arial" w:hAnsi="Arial" w:cs="Arial"/>
                <w:sz w:val="22"/>
              </w:rPr>
              <w:t xml:space="preserve">Addendum #4   </w:t>
            </w:r>
            <w:r w:rsidRPr="00173A67">
              <w:rPr>
                <w:rFonts w:ascii="Arial" w:hAnsi="Arial" w:cs="Arial"/>
              </w:rPr>
              <w:sym w:font="Wingdings" w:char="F0A8"/>
            </w:r>
          </w:p>
        </w:tc>
        <w:tc>
          <w:tcPr>
            <w:tcW w:w="1890" w:type="dxa"/>
            <w:shd w:val="clear" w:color="auto" w:fill="auto"/>
            <w:vAlign w:val="center"/>
          </w:tcPr>
          <w:p w:rsidR="00646E40" w:rsidRPr="007619EA" w:rsidRDefault="00646E40" w:rsidP="00426E74">
            <w:pPr>
              <w:jc w:val="center"/>
            </w:pPr>
            <w:r w:rsidRPr="00173A67">
              <w:rPr>
                <w:rFonts w:ascii="Arial" w:hAnsi="Arial" w:cs="Arial"/>
                <w:sz w:val="22"/>
              </w:rPr>
              <w:t xml:space="preserve">None   </w:t>
            </w:r>
            <w:r w:rsidRPr="00173A67">
              <w:rPr>
                <w:rFonts w:ascii="Arial" w:hAnsi="Arial" w:cs="Arial"/>
              </w:rPr>
              <w:sym w:font="Wingdings" w:char="F0A8"/>
            </w:r>
          </w:p>
        </w:tc>
      </w:tr>
    </w:tbl>
    <w:p w:rsidR="00646E40" w:rsidRDefault="00646E40" w:rsidP="00D84D1D">
      <w:pPr>
        <w:rPr>
          <w:rFonts w:ascii="Arial" w:hAnsi="Arial" w:cs="Arial"/>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4009"/>
        <w:gridCol w:w="792"/>
        <w:gridCol w:w="3294"/>
      </w:tblGrid>
      <w:tr w:rsidR="00646E40" w:rsidTr="00646E40">
        <w:tc>
          <w:tcPr>
            <w:tcW w:w="10440" w:type="dxa"/>
            <w:gridSpan w:val="4"/>
            <w:shd w:val="clear" w:color="auto" w:fill="D9D9D9"/>
          </w:tcPr>
          <w:p w:rsidR="00646E40" w:rsidRDefault="00646E40" w:rsidP="00646E40">
            <w:r w:rsidRPr="00173A67">
              <w:rPr>
                <w:rFonts w:ascii="Arial" w:hAnsi="Arial" w:cs="Arial"/>
                <w:b/>
              </w:rPr>
              <w:t>Signature Affidavit</w:t>
            </w:r>
          </w:p>
        </w:tc>
      </w:tr>
      <w:tr w:rsidR="00646E40" w:rsidTr="00646E40">
        <w:tc>
          <w:tcPr>
            <w:tcW w:w="10440" w:type="dxa"/>
            <w:gridSpan w:val="4"/>
            <w:shd w:val="clear" w:color="auto" w:fill="auto"/>
          </w:tcPr>
          <w:p w:rsidR="00646E40" w:rsidRPr="00AB20C0" w:rsidRDefault="00646E40" w:rsidP="00426E74">
            <w:pPr>
              <w:rPr>
                <w:rFonts w:ascii="Arial" w:hAnsi="Arial" w:cs="Arial"/>
                <w:sz w:val="20"/>
              </w:rPr>
            </w:pPr>
            <w:r w:rsidRPr="00AB20C0">
              <w:rPr>
                <w:rFonts w:ascii="Arial" w:hAnsi="Arial" w:cs="Arial"/>
                <w:sz w:val="20"/>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646E40" w:rsidRPr="00AB20C0" w:rsidRDefault="00646E40" w:rsidP="00426E74">
            <w:pPr>
              <w:rPr>
                <w:rFonts w:ascii="Arial" w:hAnsi="Arial" w:cs="Arial"/>
                <w:sz w:val="20"/>
              </w:rPr>
            </w:pPr>
          </w:p>
          <w:p w:rsidR="00646E40" w:rsidRPr="00AB20C0" w:rsidRDefault="00646E40" w:rsidP="00426E74">
            <w:pPr>
              <w:rPr>
                <w:rFonts w:ascii="Arial" w:hAnsi="Arial" w:cs="Arial"/>
                <w:sz w:val="22"/>
              </w:rPr>
            </w:pPr>
            <w:r w:rsidRPr="00AB20C0">
              <w:rPr>
                <w:rFonts w:ascii="Arial" w:hAnsi="Arial" w:cs="Arial"/>
                <w:sz w:val="20"/>
              </w:rPr>
              <w:t>The undersigned, submitting this proposal hereby agrees with all the terms, conditions, and specifications required by the County in this Request for Proposal, and declares that the attached proposal and pricing are in conformity therewith.</w:t>
            </w:r>
          </w:p>
        </w:tc>
      </w:tr>
      <w:tr w:rsidR="00646E40" w:rsidTr="00646E40">
        <w:trPr>
          <w:trHeight w:val="557"/>
        </w:trPr>
        <w:tc>
          <w:tcPr>
            <w:tcW w:w="2345" w:type="dxa"/>
            <w:shd w:val="clear" w:color="auto" w:fill="D9D9D9"/>
            <w:vAlign w:val="center"/>
          </w:tcPr>
          <w:p w:rsidR="00646E40" w:rsidRPr="00173A67" w:rsidRDefault="00646E40" w:rsidP="00426E74">
            <w:pPr>
              <w:rPr>
                <w:rFonts w:ascii="Arial" w:hAnsi="Arial" w:cs="Arial"/>
                <w:b/>
                <w:sz w:val="22"/>
              </w:rPr>
            </w:pPr>
            <w:r w:rsidRPr="00173A67">
              <w:rPr>
                <w:rFonts w:ascii="Arial" w:hAnsi="Arial" w:cs="Arial"/>
                <w:b/>
                <w:sz w:val="22"/>
              </w:rPr>
              <w:t>Signature</w:t>
            </w:r>
          </w:p>
        </w:tc>
        <w:tc>
          <w:tcPr>
            <w:tcW w:w="4009" w:type="dxa"/>
            <w:shd w:val="clear" w:color="auto" w:fill="auto"/>
            <w:vAlign w:val="center"/>
          </w:tcPr>
          <w:p w:rsidR="00646E40" w:rsidRPr="00173A67" w:rsidRDefault="00646E40" w:rsidP="00426E74">
            <w:pPr>
              <w:rPr>
                <w:rFonts w:ascii="Arial" w:hAnsi="Arial" w:cs="Arial"/>
                <w:b/>
                <w:sz w:val="22"/>
              </w:rPr>
            </w:pPr>
          </w:p>
        </w:tc>
        <w:tc>
          <w:tcPr>
            <w:tcW w:w="792" w:type="dxa"/>
            <w:shd w:val="clear" w:color="auto" w:fill="D9D9D9"/>
            <w:vAlign w:val="center"/>
          </w:tcPr>
          <w:p w:rsidR="00646E40" w:rsidRPr="00173A67" w:rsidRDefault="00646E40" w:rsidP="00426E74">
            <w:pPr>
              <w:rPr>
                <w:rFonts w:ascii="Arial" w:hAnsi="Arial" w:cs="Arial"/>
                <w:b/>
                <w:sz w:val="22"/>
              </w:rPr>
            </w:pPr>
            <w:r w:rsidRPr="00173A67">
              <w:rPr>
                <w:rFonts w:ascii="Arial" w:hAnsi="Arial" w:cs="Arial"/>
                <w:b/>
                <w:sz w:val="22"/>
              </w:rPr>
              <w:t>Title</w:t>
            </w:r>
          </w:p>
        </w:tc>
        <w:tc>
          <w:tcPr>
            <w:tcW w:w="3294" w:type="dxa"/>
            <w:shd w:val="clear" w:color="auto" w:fill="auto"/>
            <w:vAlign w:val="center"/>
          </w:tcPr>
          <w:p w:rsidR="00646E40" w:rsidRPr="00173A67" w:rsidRDefault="00646E40" w:rsidP="00426E74">
            <w:pPr>
              <w:rPr>
                <w:rFonts w:ascii="Arial" w:hAnsi="Arial" w:cs="Arial"/>
                <w:b/>
                <w:sz w:val="22"/>
              </w:rPr>
            </w:pPr>
          </w:p>
        </w:tc>
      </w:tr>
      <w:tr w:rsidR="00646E40" w:rsidTr="00646E40">
        <w:trPr>
          <w:trHeight w:val="530"/>
        </w:trPr>
        <w:tc>
          <w:tcPr>
            <w:tcW w:w="2345" w:type="dxa"/>
            <w:shd w:val="clear" w:color="auto" w:fill="D9D9D9"/>
            <w:vAlign w:val="center"/>
          </w:tcPr>
          <w:p w:rsidR="00646E40" w:rsidRPr="00173A67" w:rsidRDefault="00646E40" w:rsidP="00426E74">
            <w:pPr>
              <w:rPr>
                <w:rFonts w:ascii="Arial" w:hAnsi="Arial" w:cs="Arial"/>
                <w:b/>
                <w:sz w:val="22"/>
              </w:rPr>
            </w:pPr>
            <w:r w:rsidRPr="00173A67">
              <w:rPr>
                <w:rFonts w:ascii="Arial" w:hAnsi="Arial" w:cs="Arial"/>
                <w:b/>
                <w:sz w:val="22"/>
              </w:rPr>
              <w:t>Name (Printed)</w:t>
            </w:r>
          </w:p>
        </w:tc>
        <w:tc>
          <w:tcPr>
            <w:tcW w:w="4009" w:type="dxa"/>
            <w:shd w:val="clear" w:color="auto" w:fill="auto"/>
            <w:vAlign w:val="center"/>
          </w:tcPr>
          <w:p w:rsidR="00646E40" w:rsidRPr="00173A67" w:rsidRDefault="00646E40" w:rsidP="00426E74">
            <w:pPr>
              <w:rPr>
                <w:rFonts w:ascii="Arial" w:hAnsi="Arial" w:cs="Arial"/>
                <w:b/>
                <w:sz w:val="22"/>
              </w:rPr>
            </w:pPr>
          </w:p>
        </w:tc>
        <w:tc>
          <w:tcPr>
            <w:tcW w:w="792" w:type="dxa"/>
            <w:shd w:val="clear" w:color="auto" w:fill="D9D9D9"/>
            <w:vAlign w:val="center"/>
          </w:tcPr>
          <w:p w:rsidR="00646E40" w:rsidRPr="00173A67" w:rsidRDefault="00646E40" w:rsidP="00426E74">
            <w:pPr>
              <w:rPr>
                <w:rFonts w:ascii="Arial" w:hAnsi="Arial" w:cs="Arial"/>
                <w:b/>
                <w:sz w:val="22"/>
              </w:rPr>
            </w:pPr>
            <w:r w:rsidRPr="00173A67">
              <w:rPr>
                <w:rFonts w:ascii="Arial" w:hAnsi="Arial" w:cs="Arial"/>
                <w:b/>
                <w:sz w:val="22"/>
              </w:rPr>
              <w:t>Date</w:t>
            </w:r>
          </w:p>
        </w:tc>
        <w:tc>
          <w:tcPr>
            <w:tcW w:w="3294" w:type="dxa"/>
            <w:shd w:val="clear" w:color="auto" w:fill="auto"/>
            <w:vAlign w:val="center"/>
          </w:tcPr>
          <w:p w:rsidR="00646E40" w:rsidRPr="00173A67" w:rsidRDefault="00646E40" w:rsidP="00426E74">
            <w:pPr>
              <w:rPr>
                <w:rFonts w:ascii="Arial" w:hAnsi="Arial" w:cs="Arial"/>
                <w:b/>
                <w:sz w:val="22"/>
              </w:rPr>
            </w:pPr>
          </w:p>
        </w:tc>
      </w:tr>
    </w:tbl>
    <w:p w:rsidR="00646E40" w:rsidRDefault="00646E40" w:rsidP="00D84D1D">
      <w:pPr>
        <w:rPr>
          <w:rFonts w:ascii="Arial" w:hAnsi="Arial" w:cs="Arial"/>
          <w:b/>
          <w:bCs/>
        </w:rPr>
      </w:pPr>
    </w:p>
    <w:p w:rsidR="009B6500" w:rsidRPr="00BE3FE9" w:rsidRDefault="00507C38" w:rsidP="009B6500">
      <w:pPr>
        <w:jc w:val="right"/>
        <w:rPr>
          <w:rFonts w:ascii="Arial" w:hAnsi="Arial" w:cs="Arial"/>
          <w:b/>
          <w:bCs/>
          <w:color w:val="0000FF"/>
        </w:rPr>
      </w:pPr>
      <w:bookmarkStart w:id="1" w:name="_Hlk500418892"/>
      <w:r>
        <w:rPr>
          <w:rFonts w:ascii="Arial" w:hAnsi="Arial" w:cs="Arial"/>
          <w:b/>
          <w:bCs/>
          <w:color w:val="0000FF"/>
        </w:rPr>
        <w:t>Attachment B</w:t>
      </w:r>
    </w:p>
    <w:p w:rsidR="009B6500" w:rsidRDefault="009B6500" w:rsidP="009B6500">
      <w:pPr>
        <w:jc w:val="right"/>
        <w:rPr>
          <w:rFonts w:ascii="Arial" w:hAnsi="Arial" w:cs="Arial"/>
          <w:b/>
          <w:bCs/>
          <w:color w:val="0000FF"/>
        </w:rPr>
      </w:pPr>
      <w:r w:rsidRPr="00BE3FE9">
        <w:rPr>
          <w:rFonts w:ascii="Arial" w:hAnsi="Arial" w:cs="Arial"/>
          <w:b/>
          <w:bCs/>
          <w:color w:val="0000FF"/>
        </w:rPr>
        <w:t>Submit with RFP</w:t>
      </w:r>
    </w:p>
    <w:p w:rsidR="009B6500" w:rsidRPr="00BE3FE9" w:rsidRDefault="009B6500" w:rsidP="009B6500">
      <w:pPr>
        <w:jc w:val="right"/>
        <w:rPr>
          <w:rFonts w:ascii="Arial" w:hAnsi="Arial" w:cs="Arial"/>
          <w:b/>
          <w:bCs/>
          <w:color w:val="0000FF"/>
        </w:rPr>
      </w:pPr>
    </w:p>
    <w:tbl>
      <w:tblPr>
        <w:tblW w:w="10355" w:type="dxa"/>
        <w:jc w:val="center"/>
        <w:tblCellSpacing w:w="1440" w:type="nil"/>
        <w:tblInd w:w="-6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355"/>
      </w:tblGrid>
      <w:tr w:rsidR="009B6500" w:rsidTr="00EC1C6A">
        <w:trPr>
          <w:cantSplit/>
          <w:tblCellSpacing w:w="1440" w:type="nil"/>
          <w:jc w:val="center"/>
        </w:trPr>
        <w:tc>
          <w:tcPr>
            <w:tcW w:w="10355" w:type="dxa"/>
            <w:shd w:val="clear" w:color="auto" w:fill="E6E6E6"/>
          </w:tcPr>
          <w:p w:rsidR="009B6500" w:rsidRPr="00756E07" w:rsidRDefault="009B6500" w:rsidP="00426E74">
            <w:pPr>
              <w:jc w:val="center"/>
              <w:rPr>
                <w:rFonts w:ascii="Arial" w:hAnsi="Arial" w:cs="Arial"/>
                <w:b/>
                <w:sz w:val="28"/>
              </w:rPr>
            </w:pPr>
            <w:r>
              <w:rPr>
                <w:rFonts w:ascii="Arial" w:hAnsi="Arial" w:cs="Arial"/>
                <w:b/>
                <w:sz w:val="28"/>
              </w:rPr>
              <w:t>TRUCK SPECIFICATIONS</w:t>
            </w:r>
          </w:p>
        </w:tc>
      </w:tr>
    </w:tbl>
    <w:p w:rsidR="009B6500" w:rsidRDefault="009B6500" w:rsidP="00EC1C6A">
      <w:pPr>
        <w:rPr>
          <w:rFonts w:ascii="Arial" w:hAnsi="Arial" w:cs="Arial"/>
          <w:b/>
          <w:bCs/>
          <w:color w:val="0000FF"/>
        </w:rPr>
      </w:pPr>
    </w:p>
    <w:tbl>
      <w:tblPr>
        <w:tblW w:w="10180" w:type="dxa"/>
        <w:tblInd w:w="93" w:type="dxa"/>
        <w:tblLook w:val="04A0" w:firstRow="1" w:lastRow="0" w:firstColumn="1" w:lastColumn="0" w:noHBand="0" w:noVBand="1"/>
      </w:tblPr>
      <w:tblGrid>
        <w:gridCol w:w="620"/>
        <w:gridCol w:w="7780"/>
        <w:gridCol w:w="960"/>
        <w:gridCol w:w="820"/>
      </w:tblGrid>
      <w:tr w:rsidR="00EC1C6A" w:rsidRPr="00EC1C6A" w:rsidTr="00EC1C6A">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EC1C6A" w:rsidRPr="00EC1C6A" w:rsidRDefault="00EC1C6A" w:rsidP="00EC1C6A">
            <w:pPr>
              <w:jc w:val="center"/>
              <w:rPr>
                <w:rFonts w:ascii="Calibri" w:hAnsi="Calibri"/>
                <w:b/>
                <w:bCs/>
                <w:sz w:val="28"/>
                <w:szCs w:val="28"/>
              </w:rPr>
            </w:pPr>
            <w:r w:rsidRPr="00EC1C6A">
              <w:rPr>
                <w:rFonts w:ascii="Calibri" w:hAnsi="Calibri"/>
                <w:b/>
                <w:bCs/>
                <w:sz w:val="28"/>
                <w:szCs w:val="28"/>
              </w:rPr>
              <w:t> </w:t>
            </w:r>
          </w:p>
        </w:tc>
        <w:tc>
          <w:tcPr>
            <w:tcW w:w="7780" w:type="dxa"/>
            <w:tcBorders>
              <w:top w:val="single" w:sz="8" w:space="0" w:color="auto"/>
              <w:left w:val="nil"/>
              <w:bottom w:val="nil"/>
              <w:right w:val="nil"/>
            </w:tcBorders>
            <w:shd w:val="clear" w:color="000000" w:fill="A6A6A6"/>
            <w:vAlign w:val="center"/>
            <w:hideMark/>
          </w:tcPr>
          <w:p w:rsidR="00EC1C6A" w:rsidRPr="00EC1C6A" w:rsidRDefault="00EC1C6A" w:rsidP="00EC1C6A">
            <w:pPr>
              <w:rPr>
                <w:rFonts w:ascii="Calibri" w:hAnsi="Calibri"/>
                <w:b/>
                <w:bCs/>
                <w:szCs w:val="24"/>
              </w:rPr>
            </w:pPr>
            <w:r w:rsidRPr="00EC1C6A">
              <w:rPr>
                <w:rFonts w:ascii="Calibri" w:hAnsi="Calibri"/>
                <w:b/>
                <w:bCs/>
                <w:szCs w:val="24"/>
              </w:rPr>
              <w:t>Description</w:t>
            </w:r>
          </w:p>
        </w:tc>
        <w:tc>
          <w:tcPr>
            <w:tcW w:w="178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C1C6A" w:rsidRPr="00EC1C6A" w:rsidRDefault="00EC1C6A" w:rsidP="00EC1C6A">
            <w:pPr>
              <w:jc w:val="center"/>
              <w:rPr>
                <w:rFonts w:ascii="Calibri" w:hAnsi="Calibri"/>
                <w:b/>
                <w:bCs/>
                <w:szCs w:val="24"/>
              </w:rPr>
            </w:pPr>
            <w:r w:rsidRPr="00EC1C6A">
              <w:rPr>
                <w:rFonts w:ascii="Calibri" w:hAnsi="Calibri"/>
                <w:b/>
                <w:bCs/>
                <w:szCs w:val="24"/>
              </w:rPr>
              <w:t>Spec Comply</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MODEL</w:t>
            </w:r>
          </w:p>
        </w:tc>
        <w:tc>
          <w:tcPr>
            <w:tcW w:w="960" w:type="dxa"/>
            <w:tcBorders>
              <w:top w:val="nil"/>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nil"/>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w:t>
            </w:r>
          </w:p>
        </w:tc>
        <w:tc>
          <w:tcPr>
            <w:tcW w:w="7780" w:type="dxa"/>
            <w:tcBorders>
              <w:top w:val="nil"/>
              <w:left w:val="nil"/>
              <w:bottom w:val="nil"/>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2018 OR 2019 Ford Super Duty F-350 SRW  XL 4WD Crew Cab 179" WB 60" CA</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COLOR</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Interior: Medium Earth Gray</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w:t>
            </w:r>
          </w:p>
        </w:tc>
        <w:tc>
          <w:tcPr>
            <w:tcW w:w="7780" w:type="dxa"/>
            <w:tcBorders>
              <w:top w:val="nil"/>
              <w:left w:val="nil"/>
              <w:bottom w:val="nil"/>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Exterior: Shadow Black - Standard Paint (CODE G1)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SELECTED OPTIONS</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w:t>
            </w:r>
          </w:p>
        </w:tc>
        <w:tc>
          <w:tcPr>
            <w:tcW w:w="7780" w:type="dxa"/>
            <w:tcBorders>
              <w:top w:val="nil"/>
              <w:left w:val="nil"/>
              <w:bottom w:val="single" w:sz="4" w:space="0" w:color="auto"/>
              <w:right w:val="nil"/>
            </w:tcBorders>
            <w:shd w:val="clear" w:color="auto" w:fill="auto"/>
            <w:vAlign w:val="bottom"/>
            <w:hideMark/>
          </w:tcPr>
          <w:p w:rsidR="00EC1C6A" w:rsidRPr="00EC1C6A" w:rsidRDefault="00EC1C6A" w:rsidP="00EC1C6A">
            <w:pPr>
              <w:rPr>
                <w:rFonts w:ascii="Calibri" w:hAnsi="Calibri"/>
                <w:color w:val="000000"/>
                <w:szCs w:val="24"/>
              </w:rPr>
            </w:pPr>
            <w:r w:rsidRPr="00EC1C6A">
              <w:rPr>
                <w:rFonts w:ascii="Calibri" w:hAnsi="Calibri"/>
                <w:color w:val="000000"/>
                <w:szCs w:val="24"/>
              </w:rPr>
              <w:t>Engine: 6.2L 2-VALVE SOHC EFI NA V8  (FLEX-FUEL) (STD) (CODE 996)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w:t>
            </w:r>
          </w:p>
        </w:tc>
        <w:tc>
          <w:tcPr>
            <w:tcW w:w="7780" w:type="dxa"/>
            <w:tcBorders>
              <w:top w:val="nil"/>
              <w:left w:val="nil"/>
              <w:bottom w:val="single" w:sz="4" w:space="0" w:color="auto"/>
              <w:right w:val="nil"/>
            </w:tcBorders>
            <w:shd w:val="clear" w:color="auto" w:fill="auto"/>
            <w:vAlign w:val="bottom"/>
            <w:hideMark/>
          </w:tcPr>
          <w:p w:rsidR="00EC1C6A" w:rsidRPr="00EC1C6A" w:rsidRDefault="00EC1C6A" w:rsidP="00EC1C6A">
            <w:pPr>
              <w:rPr>
                <w:rFonts w:ascii="Calibri" w:hAnsi="Calibri"/>
                <w:color w:val="000000"/>
                <w:szCs w:val="24"/>
              </w:rPr>
            </w:pPr>
            <w:r w:rsidRPr="00EC1C6A">
              <w:rPr>
                <w:rFonts w:ascii="Calibri" w:hAnsi="Calibri"/>
                <w:color w:val="000000"/>
                <w:szCs w:val="24"/>
              </w:rPr>
              <w:t xml:space="preserve">Transmission: </w:t>
            </w:r>
            <w:proofErr w:type="spellStart"/>
            <w:r w:rsidRPr="00EC1C6A">
              <w:rPr>
                <w:rFonts w:ascii="Calibri" w:hAnsi="Calibri"/>
                <w:color w:val="000000"/>
                <w:szCs w:val="24"/>
              </w:rPr>
              <w:t>Torqshift</w:t>
            </w:r>
            <w:proofErr w:type="spellEnd"/>
            <w:r w:rsidRPr="00EC1C6A">
              <w:rPr>
                <w:rFonts w:ascii="Calibri" w:hAnsi="Calibri"/>
                <w:color w:val="000000"/>
                <w:szCs w:val="24"/>
              </w:rPr>
              <w:t xml:space="preserve"> 6-Speed Automatic (6R140) (CODE 44P) -</w:t>
            </w:r>
            <w:proofErr w:type="spellStart"/>
            <w:r w:rsidRPr="00EC1C6A">
              <w:rPr>
                <w:rFonts w:ascii="Calibri" w:hAnsi="Calibri"/>
                <w:color w:val="000000"/>
                <w:szCs w:val="24"/>
              </w:rPr>
              <w:t>inc:SelectShift</w:t>
            </w:r>
            <w:proofErr w:type="spellEnd"/>
            <w:r w:rsidRPr="00EC1C6A">
              <w:rPr>
                <w:rFonts w:ascii="Calibri" w:hAnsi="Calibri"/>
                <w:color w:val="000000"/>
                <w:szCs w:val="24"/>
              </w:rPr>
              <w:t xml:space="preserve"> (STD)</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w:t>
            </w:r>
          </w:p>
        </w:tc>
        <w:tc>
          <w:tcPr>
            <w:tcW w:w="7780" w:type="dxa"/>
            <w:tcBorders>
              <w:top w:val="nil"/>
              <w:left w:val="nil"/>
              <w:bottom w:val="single" w:sz="4" w:space="0" w:color="auto"/>
              <w:right w:val="nil"/>
            </w:tcBorders>
            <w:shd w:val="clear" w:color="auto" w:fill="auto"/>
            <w:vAlign w:val="bottom"/>
            <w:hideMark/>
          </w:tcPr>
          <w:p w:rsidR="00EC1C6A" w:rsidRPr="00EC1C6A" w:rsidRDefault="00EC1C6A" w:rsidP="00EC1C6A">
            <w:pPr>
              <w:rPr>
                <w:rFonts w:ascii="Calibri" w:hAnsi="Calibri"/>
                <w:color w:val="000000"/>
                <w:szCs w:val="24"/>
              </w:rPr>
            </w:pPr>
            <w:r w:rsidRPr="00EC1C6A">
              <w:rPr>
                <w:rFonts w:ascii="Calibri" w:hAnsi="Calibri"/>
                <w:color w:val="000000"/>
                <w:szCs w:val="24"/>
              </w:rPr>
              <w:t>Electronic-Locking  W/3.73  Axle Ratio (CODE X3E)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w:t>
            </w:r>
          </w:p>
        </w:tc>
        <w:tc>
          <w:tcPr>
            <w:tcW w:w="7780" w:type="dxa"/>
            <w:tcBorders>
              <w:top w:val="nil"/>
              <w:left w:val="nil"/>
              <w:bottom w:val="single" w:sz="4" w:space="0" w:color="auto"/>
              <w:right w:val="nil"/>
            </w:tcBorders>
            <w:shd w:val="clear" w:color="auto" w:fill="auto"/>
            <w:vAlign w:val="bottom"/>
            <w:hideMark/>
          </w:tcPr>
          <w:p w:rsidR="00EC1C6A" w:rsidRPr="00EC1C6A" w:rsidRDefault="00EC1C6A" w:rsidP="00EC1C6A">
            <w:pPr>
              <w:rPr>
                <w:rFonts w:ascii="Calibri" w:hAnsi="Calibri"/>
                <w:color w:val="000000"/>
                <w:szCs w:val="24"/>
              </w:rPr>
            </w:pPr>
            <w:r w:rsidRPr="00EC1C6A">
              <w:rPr>
                <w:rFonts w:ascii="Calibri" w:hAnsi="Calibri"/>
                <w:color w:val="000000"/>
                <w:szCs w:val="24"/>
              </w:rPr>
              <w:t>Wheels: 18" Argent Painted Steel (CODE 64F) -inc: painted hub covers/center ornaments (STD)</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w:t>
            </w:r>
          </w:p>
        </w:tc>
        <w:tc>
          <w:tcPr>
            <w:tcW w:w="7780" w:type="dxa"/>
            <w:tcBorders>
              <w:top w:val="nil"/>
              <w:left w:val="nil"/>
              <w:bottom w:val="single" w:sz="4" w:space="0" w:color="auto"/>
              <w:right w:val="nil"/>
            </w:tcBorders>
            <w:shd w:val="clear" w:color="auto" w:fill="auto"/>
            <w:vAlign w:val="bottom"/>
            <w:hideMark/>
          </w:tcPr>
          <w:p w:rsidR="00EC1C6A" w:rsidRPr="00EC1C6A" w:rsidRDefault="00EC1C6A" w:rsidP="00EC1C6A">
            <w:pPr>
              <w:rPr>
                <w:rFonts w:ascii="Calibri" w:hAnsi="Calibri"/>
                <w:color w:val="000000"/>
                <w:szCs w:val="24"/>
              </w:rPr>
            </w:pPr>
            <w:r w:rsidRPr="00EC1C6A">
              <w:rPr>
                <w:rFonts w:ascii="Calibri" w:hAnsi="Calibri"/>
                <w:color w:val="000000"/>
                <w:szCs w:val="24"/>
              </w:rPr>
              <w:t>Tires: LTt275/65RX18E BSW A/S  (STD) (CODE TCH)</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Seat Type: Medium Earth Gray, Cloth 40/20/40 Split Bench Seat   -inc:</w:t>
            </w:r>
            <w:r w:rsidRPr="00EC1C6A">
              <w:rPr>
                <w:rFonts w:ascii="Calibri" w:hAnsi="Calibri"/>
                <w:color w:val="000000"/>
                <w:szCs w:val="24"/>
              </w:rPr>
              <w:br/>
              <w:t xml:space="preserve">center armrest, </w:t>
            </w:r>
            <w:proofErr w:type="spellStart"/>
            <w:r w:rsidRPr="00EC1C6A">
              <w:rPr>
                <w:rFonts w:ascii="Calibri" w:hAnsi="Calibri"/>
                <w:color w:val="000000"/>
                <w:szCs w:val="24"/>
              </w:rPr>
              <w:t>cupholder</w:t>
            </w:r>
            <w:proofErr w:type="spellEnd"/>
            <w:r w:rsidRPr="00EC1C6A">
              <w:rPr>
                <w:rFonts w:ascii="Calibri" w:hAnsi="Calibri"/>
                <w:color w:val="000000"/>
                <w:szCs w:val="24"/>
              </w:rPr>
              <w:t>, storage and driver's side manual lumbar (CODE 1S)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GVWR: 11,400 LB Payload Package (STD)   Complete</w:t>
            </w:r>
            <w:r w:rsidRPr="00EC1C6A">
              <w:rPr>
                <w:rFonts w:ascii="Calibri" w:hAnsi="Calibri"/>
                <w:color w:val="000000"/>
                <w:szCs w:val="24"/>
              </w:rPr>
              <w:br/>
              <w:t>restrictions/requirements  not available. (CODE STDGV)</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22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 xml:space="preserve">Power Equipment Group -Inc: Deletes Passenger Side Lock  Cylinder, Upgraded Door-Trim Panel, Accessory Delay, </w:t>
            </w:r>
            <w:proofErr w:type="spellStart"/>
            <w:r w:rsidRPr="00EC1C6A">
              <w:rPr>
                <w:rFonts w:ascii="Calibri" w:hAnsi="Calibri"/>
                <w:color w:val="000000"/>
                <w:szCs w:val="24"/>
              </w:rPr>
              <w:t>Mykey</w:t>
            </w:r>
            <w:proofErr w:type="spellEnd"/>
            <w:r w:rsidRPr="00EC1C6A">
              <w:rPr>
                <w:rFonts w:ascii="Calibri" w:hAnsi="Calibri"/>
                <w:color w:val="000000"/>
                <w:szCs w:val="24"/>
              </w:rPr>
              <w:t>, Owner Controls Feature, Remote Keyless Entry, Trailer Tow Mirrors W/Power Heated Glass, Manual Telescoping, Heated Convex Spotter Mirror And Integrated Clearance Lamps/Turn Signals, Perimeter Alarm, Power Front &amp; Rear Seat Windows, 1-Touch Up/Down Driver/Passenger Window, Power Locks (CODE 90L)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4X4  Electronic-Shift-On-The-Fly  (ESOF)  -Inc: Manual-Locking Hubs And Auto Rotary Control On Instrument  Panel (CODE 213)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3935C9">
            <w:pPr>
              <w:rPr>
                <w:rFonts w:ascii="Calibri" w:hAnsi="Calibri"/>
                <w:color w:val="000000"/>
                <w:szCs w:val="24"/>
              </w:rPr>
            </w:pPr>
            <w:r w:rsidRPr="00EC1C6A">
              <w:rPr>
                <w:rFonts w:ascii="Calibri" w:hAnsi="Calibri"/>
                <w:color w:val="000000"/>
                <w:szCs w:val="24"/>
              </w:rPr>
              <w:t>Extra Heavy-Duty Alternator (240 Amp) (Requires   996) (CODE 67E)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Engine Block Heater (CODE 41H)</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Medium Duty Battery - Dual 78 AH (Requires   996) (CODE 86M)</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Trailer Brake Controller -Inc: Verified To Be Compatible W/Electronic Actuated Drum Brakes Only, Smart Trailer Tow Connector (CODE 52B)</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17</w:t>
            </w:r>
          </w:p>
        </w:tc>
        <w:tc>
          <w:tcPr>
            <w:tcW w:w="7780" w:type="dxa"/>
            <w:tcBorders>
              <w:top w:val="nil"/>
              <w:left w:val="nil"/>
              <w:bottom w:val="single" w:sz="8"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Transfer Case Skid  Plates (CODE 41P)</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8"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bl>
    <w:p w:rsidR="00EC1C6A" w:rsidRDefault="00EC1C6A" w:rsidP="00EC1C6A">
      <w:pPr>
        <w:rPr>
          <w:rFonts w:ascii="Arial" w:hAnsi="Arial" w:cs="Arial"/>
          <w:b/>
          <w:bCs/>
          <w:color w:val="0000FF"/>
        </w:rPr>
      </w:pPr>
    </w:p>
    <w:p w:rsidR="00BF74BC" w:rsidRDefault="00BF74BC" w:rsidP="00426E74">
      <w:pPr>
        <w:rPr>
          <w:rFonts w:ascii="Arial" w:hAnsi="Arial" w:cs="Arial"/>
          <w:b/>
          <w:bCs/>
          <w:color w:val="0000FF"/>
        </w:rPr>
      </w:pPr>
    </w:p>
    <w:p w:rsidR="00BF74BC" w:rsidRDefault="00BF74BC">
      <w:pPr>
        <w:rPr>
          <w:rFonts w:ascii="Arial" w:hAnsi="Arial" w:cs="Arial"/>
          <w:b/>
          <w:bCs/>
          <w:color w:val="0000FF"/>
        </w:rPr>
      </w:pPr>
      <w:r>
        <w:rPr>
          <w:rFonts w:ascii="Arial" w:hAnsi="Arial" w:cs="Arial"/>
          <w:b/>
          <w:bCs/>
          <w:color w:val="0000FF"/>
        </w:rPr>
        <w:br w:type="page"/>
      </w:r>
    </w:p>
    <w:tbl>
      <w:tblPr>
        <w:tblW w:w="10180" w:type="dxa"/>
        <w:tblInd w:w="93" w:type="dxa"/>
        <w:tblLook w:val="04A0" w:firstRow="1" w:lastRow="0" w:firstColumn="1" w:lastColumn="0" w:noHBand="0" w:noVBand="1"/>
      </w:tblPr>
      <w:tblGrid>
        <w:gridCol w:w="620"/>
        <w:gridCol w:w="7780"/>
        <w:gridCol w:w="960"/>
        <w:gridCol w:w="820"/>
      </w:tblGrid>
      <w:tr w:rsidR="00EC1C6A" w:rsidRPr="00EC1C6A" w:rsidTr="00EC1C6A">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EC1C6A" w:rsidRPr="00EC1C6A" w:rsidRDefault="00EC1C6A" w:rsidP="00EC1C6A">
            <w:pPr>
              <w:jc w:val="center"/>
              <w:rPr>
                <w:rFonts w:ascii="Calibri" w:hAnsi="Calibri"/>
                <w:b/>
                <w:bCs/>
                <w:sz w:val="28"/>
                <w:szCs w:val="28"/>
              </w:rPr>
            </w:pPr>
            <w:r w:rsidRPr="00EC1C6A">
              <w:rPr>
                <w:rFonts w:ascii="Calibri" w:hAnsi="Calibri"/>
                <w:b/>
                <w:bCs/>
                <w:sz w:val="28"/>
                <w:szCs w:val="28"/>
              </w:rPr>
              <w:t> </w:t>
            </w:r>
          </w:p>
        </w:tc>
        <w:tc>
          <w:tcPr>
            <w:tcW w:w="7780" w:type="dxa"/>
            <w:tcBorders>
              <w:top w:val="single" w:sz="8" w:space="0" w:color="auto"/>
              <w:left w:val="nil"/>
              <w:bottom w:val="nil"/>
              <w:right w:val="nil"/>
            </w:tcBorders>
            <w:shd w:val="clear" w:color="000000" w:fill="A6A6A6"/>
            <w:vAlign w:val="center"/>
            <w:hideMark/>
          </w:tcPr>
          <w:p w:rsidR="00EC1C6A" w:rsidRPr="00EC1C6A" w:rsidRDefault="00EC1C6A" w:rsidP="00EC1C6A">
            <w:pPr>
              <w:rPr>
                <w:rFonts w:ascii="Calibri" w:hAnsi="Calibri"/>
                <w:b/>
                <w:bCs/>
                <w:szCs w:val="24"/>
              </w:rPr>
            </w:pPr>
            <w:r w:rsidRPr="00EC1C6A">
              <w:rPr>
                <w:rFonts w:ascii="Calibri" w:hAnsi="Calibri"/>
                <w:b/>
                <w:bCs/>
                <w:szCs w:val="24"/>
              </w:rPr>
              <w:t>Description</w:t>
            </w:r>
          </w:p>
        </w:tc>
        <w:tc>
          <w:tcPr>
            <w:tcW w:w="178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C1C6A" w:rsidRPr="00EC1C6A" w:rsidRDefault="00EC1C6A" w:rsidP="00EC1C6A">
            <w:pPr>
              <w:jc w:val="center"/>
              <w:rPr>
                <w:rFonts w:ascii="Calibri" w:hAnsi="Calibri"/>
                <w:b/>
                <w:bCs/>
                <w:szCs w:val="24"/>
              </w:rPr>
            </w:pPr>
            <w:r w:rsidRPr="00EC1C6A">
              <w:rPr>
                <w:rFonts w:ascii="Calibri" w:hAnsi="Calibri"/>
                <w:b/>
                <w:bCs/>
                <w:szCs w:val="24"/>
              </w:rPr>
              <w:t>Spec Comply</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SELECTED OPTIONS (continued)</w:t>
            </w:r>
          </w:p>
        </w:tc>
        <w:tc>
          <w:tcPr>
            <w:tcW w:w="960" w:type="dxa"/>
            <w:tcBorders>
              <w:top w:val="nil"/>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nil"/>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18</w:t>
            </w:r>
          </w:p>
        </w:tc>
        <w:tc>
          <w:tcPr>
            <w:tcW w:w="7780" w:type="dxa"/>
            <w:tcBorders>
              <w:top w:val="single" w:sz="4" w:space="0" w:color="auto"/>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Snow Plow Prep Package: -inc: pre-selected springs (see Order Guide Supplemental Reference for springs/FGAWR of specific vehicle configurations), NOTE 1: Restrictions apply; see Supplemental    Reference or Body Builders Layout Book for details, NOTE 2: Also allows for the attachment of a winch (With the selection of 996, requires 67E) (CODE 473)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Spare Tire, Wheel &amp; Jack: -inc: Excludes carrier, 2-Ton (CODE 512)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Utility Lighting System: -inc: (LED side-mirror spotlights) (Requires 90L) (CODE 63A)</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Privacy Glass: (Requires 435 or  43B) (CODE 924)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Fixed Rear-Window W/Defrost: (Requires 924) (CODE 43B)</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Platform  Running Boards: (CODE 18B)</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22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CNG/Propane Gaseous Engine Prep Package: -inc:   hardened</w:t>
            </w:r>
            <w:r w:rsidRPr="00EC1C6A">
              <w:rPr>
                <w:rFonts w:ascii="Calibri" w:hAnsi="Calibri"/>
                <w:color w:val="000000"/>
                <w:szCs w:val="24"/>
              </w:rPr>
              <w:br/>
              <w:t xml:space="preserve">engine intake valves, valve seats and bi-fuel manifold, This package  does not include CNG/Propane fuel tanks, lines, etc, Vehicle will be equipped w/the standard factory gasoline fuel system, Additional equipment combined w/Certified calibration </w:t>
            </w:r>
            <w:proofErr w:type="spellStart"/>
            <w:r w:rsidRPr="00EC1C6A">
              <w:rPr>
                <w:rFonts w:ascii="Calibri" w:hAnsi="Calibri"/>
                <w:color w:val="000000"/>
                <w:szCs w:val="24"/>
              </w:rPr>
              <w:t>reflash</w:t>
            </w:r>
            <w:proofErr w:type="spellEnd"/>
            <w:r w:rsidRPr="00EC1C6A">
              <w:rPr>
                <w:rFonts w:ascii="Calibri" w:hAnsi="Calibri"/>
                <w:color w:val="000000"/>
                <w:szCs w:val="24"/>
              </w:rPr>
              <w:t xml:space="preserve"> is required, from an external upfitter, to convert the vehicle to a CNG/Propane fueled vehicle. (Requires 996) (CODE 98F)</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2-Ton Mechanical Jack Required: (CODE 61J)</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Steering Wheel-Mounted Cruise Control (LPO) REQUIRES valid FIN code. (CODE 525)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110V/400W Outlet -inc: 1 in-dash mounted outlet (With the selection of 996, requires 1S) (With the selection of 996, requires 67E) (Requires 67E or 67A or 67B) (With the selection of AS, requires 67A or 67B) (CODE 43C)</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Keys and Keyless Entry: Two (2) Extra Keys - Four (4) total and keyless entry on the driver's side door accessible by a passcode.</w:t>
            </w:r>
          </w:p>
        </w:tc>
        <w:tc>
          <w:tcPr>
            <w:tcW w:w="960" w:type="dxa"/>
            <w:tcBorders>
              <w:top w:val="nil"/>
              <w:left w:val="single" w:sz="8" w:space="0" w:color="auto"/>
              <w:bottom w:val="nil"/>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nil"/>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ENTERTAINMENT</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29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Radio: AM/FM Stereo -inc:  6-speakers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Fixed Antenna</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31</w:t>
            </w:r>
          </w:p>
        </w:tc>
        <w:tc>
          <w:tcPr>
            <w:tcW w:w="7780" w:type="dxa"/>
            <w:tcBorders>
              <w:top w:val="nil"/>
              <w:left w:val="nil"/>
              <w:bottom w:val="single" w:sz="8"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1 LCD Monitor In The Front</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8"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bl>
    <w:p w:rsidR="00EC1C6A" w:rsidRDefault="00EC1C6A"/>
    <w:p w:rsidR="00EC1C6A" w:rsidRDefault="00EC1C6A">
      <w:r>
        <w:br w:type="page"/>
      </w:r>
    </w:p>
    <w:tbl>
      <w:tblPr>
        <w:tblW w:w="10180" w:type="dxa"/>
        <w:tblInd w:w="93" w:type="dxa"/>
        <w:tblLook w:val="04A0" w:firstRow="1" w:lastRow="0" w:firstColumn="1" w:lastColumn="0" w:noHBand="0" w:noVBand="1"/>
      </w:tblPr>
      <w:tblGrid>
        <w:gridCol w:w="620"/>
        <w:gridCol w:w="7780"/>
        <w:gridCol w:w="960"/>
        <w:gridCol w:w="820"/>
      </w:tblGrid>
      <w:tr w:rsidR="00EC1C6A" w:rsidRPr="00EC1C6A" w:rsidTr="00EC1C6A">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EC1C6A" w:rsidRPr="00EC1C6A" w:rsidRDefault="00EC1C6A" w:rsidP="00EC1C6A">
            <w:pPr>
              <w:jc w:val="center"/>
              <w:rPr>
                <w:rFonts w:ascii="Calibri" w:hAnsi="Calibri"/>
                <w:b/>
                <w:bCs/>
                <w:sz w:val="28"/>
                <w:szCs w:val="28"/>
              </w:rPr>
            </w:pPr>
            <w:r w:rsidRPr="00EC1C6A">
              <w:rPr>
                <w:rFonts w:ascii="Calibri" w:hAnsi="Calibri"/>
                <w:b/>
                <w:bCs/>
                <w:sz w:val="28"/>
                <w:szCs w:val="28"/>
              </w:rPr>
              <w:t> </w:t>
            </w:r>
          </w:p>
        </w:tc>
        <w:tc>
          <w:tcPr>
            <w:tcW w:w="7780" w:type="dxa"/>
            <w:tcBorders>
              <w:top w:val="single" w:sz="8" w:space="0" w:color="auto"/>
              <w:left w:val="nil"/>
              <w:bottom w:val="nil"/>
              <w:right w:val="nil"/>
            </w:tcBorders>
            <w:shd w:val="clear" w:color="000000" w:fill="A6A6A6"/>
            <w:vAlign w:val="center"/>
            <w:hideMark/>
          </w:tcPr>
          <w:p w:rsidR="00EC1C6A" w:rsidRPr="00EC1C6A" w:rsidRDefault="00EC1C6A" w:rsidP="00EC1C6A">
            <w:pPr>
              <w:rPr>
                <w:rFonts w:ascii="Calibri" w:hAnsi="Calibri"/>
                <w:b/>
                <w:bCs/>
                <w:szCs w:val="24"/>
              </w:rPr>
            </w:pPr>
            <w:r w:rsidRPr="00EC1C6A">
              <w:rPr>
                <w:rFonts w:ascii="Calibri" w:hAnsi="Calibri"/>
                <w:b/>
                <w:bCs/>
                <w:szCs w:val="24"/>
              </w:rPr>
              <w:t>Description</w:t>
            </w:r>
          </w:p>
        </w:tc>
        <w:tc>
          <w:tcPr>
            <w:tcW w:w="178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C1C6A" w:rsidRPr="00EC1C6A" w:rsidRDefault="00EC1C6A" w:rsidP="00EC1C6A">
            <w:pPr>
              <w:jc w:val="center"/>
              <w:rPr>
                <w:rFonts w:ascii="Calibri" w:hAnsi="Calibri"/>
                <w:b/>
                <w:bCs/>
                <w:szCs w:val="24"/>
              </w:rPr>
            </w:pPr>
            <w:r w:rsidRPr="00EC1C6A">
              <w:rPr>
                <w:rFonts w:ascii="Calibri" w:hAnsi="Calibri"/>
                <w:b/>
                <w:bCs/>
                <w:szCs w:val="24"/>
              </w:rPr>
              <w:t>Spec Comply</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EXTERIOR</w:t>
            </w:r>
          </w:p>
        </w:tc>
        <w:tc>
          <w:tcPr>
            <w:tcW w:w="960" w:type="dxa"/>
            <w:tcBorders>
              <w:top w:val="nil"/>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nil"/>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Wheels: 18" Argent Painted Steel -inc: painted hub covers/center   ornaments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Tires: LT275/65Rx18E BSW  A/S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proofErr w:type="spellStart"/>
            <w:r w:rsidRPr="00EC1C6A">
              <w:rPr>
                <w:rFonts w:ascii="Calibri" w:hAnsi="Calibri"/>
                <w:color w:val="000000"/>
                <w:szCs w:val="24"/>
              </w:rPr>
              <w:t>Clearcoat</w:t>
            </w:r>
            <w:proofErr w:type="spellEnd"/>
            <w:r w:rsidRPr="00EC1C6A">
              <w:rPr>
                <w:rFonts w:ascii="Calibri" w:hAnsi="Calibri"/>
                <w:color w:val="000000"/>
                <w:szCs w:val="24"/>
              </w:rPr>
              <w:t xml:space="preserve"> Paint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Black Front Bumper w/Black Rub Strip/Fascia Accent and 2 Tow   Hooks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Black Side Windows Trim and Black Front Windshield   Trim</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Black Door Handles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Black Manual Side Mirrors w/Manual  Folding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39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Extendable Trailer Style  Mirrors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Fixed Rear Window</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Light Tinted Glass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Variable  Intermittent Wipers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Aluminum Panels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Black Grille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Front License Plate  Bracket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Fully Automatic Aero-Composite Halogen Daytime Running Lights Preference Setting Headlamps w/Delay-Off</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47</w:t>
            </w:r>
          </w:p>
        </w:tc>
        <w:tc>
          <w:tcPr>
            <w:tcW w:w="7780" w:type="dxa"/>
            <w:tcBorders>
              <w:top w:val="nil"/>
              <w:left w:val="nil"/>
              <w:bottom w:val="nil"/>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Cab Clearance Lights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INTERIOR</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4-Way Driver Seat -inc: Manual Recline and Fore/Aft   Movement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49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4-Way Passenger Seat -inc: Manual Recline and Fore/Aft   Movement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60-40 Folding Split-Bench Front Facing Fold-Up Cushion Rear   Seat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Tilt/Telescoping Steering  Column</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Gauges -inc: Speedometer, Odometer, Oil Pressure, Engine Coolant Temp, Tachometer, Transmission Fluid Temp, Engine Hour Meter, Trip Odometer and Trip  Computer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Rear Windows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Air Conditioning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HVAC -</w:t>
            </w:r>
            <w:proofErr w:type="spellStart"/>
            <w:r w:rsidRPr="00EC1C6A">
              <w:rPr>
                <w:rFonts w:ascii="Calibri" w:hAnsi="Calibri"/>
                <w:color w:val="000000"/>
                <w:szCs w:val="24"/>
              </w:rPr>
              <w:t>inc</w:t>
            </w:r>
            <w:proofErr w:type="spellEnd"/>
            <w:r w:rsidRPr="00EC1C6A">
              <w:rPr>
                <w:rFonts w:ascii="Calibri" w:hAnsi="Calibri"/>
                <w:color w:val="000000"/>
                <w:szCs w:val="24"/>
              </w:rPr>
              <w:t xml:space="preserve">: </w:t>
            </w:r>
            <w:proofErr w:type="spellStart"/>
            <w:r w:rsidRPr="00EC1C6A">
              <w:rPr>
                <w:rFonts w:ascii="Calibri" w:hAnsi="Calibri"/>
                <w:color w:val="000000"/>
                <w:szCs w:val="24"/>
              </w:rPr>
              <w:t>Underseat</w:t>
            </w:r>
            <w:proofErr w:type="spellEnd"/>
            <w:r w:rsidRPr="00EC1C6A">
              <w:rPr>
                <w:rFonts w:ascii="Calibri" w:hAnsi="Calibri"/>
                <w:color w:val="000000"/>
                <w:szCs w:val="24"/>
              </w:rPr>
              <w:t xml:space="preserve">  Ducts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Illuminated Locking Glove  Box</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Interior Trim -inc: Chrome Interior  Accents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Full Cloth Headliner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59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Urethane Gear Shift Knob</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HD Vinyl 40/20/40 Split Bench Seat -inc: center armrest, cup</w:t>
            </w:r>
            <w:r w:rsidR="003935C9">
              <w:rPr>
                <w:rFonts w:ascii="Calibri" w:hAnsi="Calibri"/>
                <w:color w:val="000000"/>
                <w:szCs w:val="24"/>
              </w:rPr>
              <w:t xml:space="preserve"> </w:t>
            </w:r>
            <w:r w:rsidRPr="00EC1C6A">
              <w:rPr>
                <w:rFonts w:ascii="Calibri" w:hAnsi="Calibri"/>
                <w:color w:val="000000"/>
                <w:szCs w:val="24"/>
              </w:rPr>
              <w:t>holder, storage and driver's side manual lumbar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Day-Night Rearview Mirror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Passenger Visor Vanity  Mirror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2 12V DC Power Outlets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Full Overhead Console w/Storage and 2 12V DC Power   Outlets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Fade-To-Off  Interior Lighting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EC1C6A" w:rsidRPr="00EC1C6A" w:rsidRDefault="00EC1C6A" w:rsidP="00EC1C6A">
            <w:pPr>
              <w:jc w:val="center"/>
              <w:rPr>
                <w:rFonts w:ascii="Calibri" w:hAnsi="Calibri"/>
                <w:b/>
                <w:bCs/>
                <w:sz w:val="28"/>
                <w:szCs w:val="28"/>
              </w:rPr>
            </w:pPr>
            <w:r w:rsidRPr="00EC1C6A">
              <w:rPr>
                <w:rFonts w:ascii="Calibri" w:hAnsi="Calibri"/>
                <w:b/>
                <w:bCs/>
                <w:sz w:val="28"/>
                <w:szCs w:val="28"/>
              </w:rPr>
              <w:t> </w:t>
            </w:r>
          </w:p>
        </w:tc>
        <w:tc>
          <w:tcPr>
            <w:tcW w:w="7780" w:type="dxa"/>
            <w:tcBorders>
              <w:top w:val="single" w:sz="8" w:space="0" w:color="auto"/>
              <w:left w:val="nil"/>
              <w:bottom w:val="nil"/>
              <w:right w:val="nil"/>
            </w:tcBorders>
            <w:shd w:val="clear" w:color="000000" w:fill="A6A6A6"/>
            <w:vAlign w:val="center"/>
            <w:hideMark/>
          </w:tcPr>
          <w:p w:rsidR="00EC1C6A" w:rsidRPr="00EC1C6A" w:rsidRDefault="00EC1C6A" w:rsidP="00EC1C6A">
            <w:pPr>
              <w:rPr>
                <w:rFonts w:ascii="Calibri" w:hAnsi="Calibri"/>
                <w:b/>
                <w:bCs/>
                <w:szCs w:val="24"/>
              </w:rPr>
            </w:pPr>
            <w:r w:rsidRPr="00EC1C6A">
              <w:rPr>
                <w:rFonts w:ascii="Calibri" w:hAnsi="Calibri"/>
                <w:b/>
                <w:bCs/>
                <w:szCs w:val="24"/>
              </w:rPr>
              <w:t>Description</w:t>
            </w:r>
          </w:p>
        </w:tc>
        <w:tc>
          <w:tcPr>
            <w:tcW w:w="178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C1C6A" w:rsidRPr="00EC1C6A" w:rsidRDefault="00EC1C6A" w:rsidP="00EC1C6A">
            <w:pPr>
              <w:jc w:val="center"/>
              <w:rPr>
                <w:rFonts w:ascii="Calibri" w:hAnsi="Calibri"/>
                <w:b/>
                <w:bCs/>
                <w:szCs w:val="24"/>
              </w:rPr>
            </w:pPr>
            <w:r w:rsidRPr="00EC1C6A">
              <w:rPr>
                <w:rFonts w:ascii="Calibri" w:hAnsi="Calibri"/>
                <w:b/>
                <w:bCs/>
                <w:szCs w:val="24"/>
              </w:rPr>
              <w:t>Spec Comply</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INTERIOR</w:t>
            </w:r>
          </w:p>
        </w:tc>
        <w:tc>
          <w:tcPr>
            <w:tcW w:w="960" w:type="dxa"/>
            <w:tcBorders>
              <w:top w:val="nil"/>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nil"/>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66</w:t>
            </w:r>
          </w:p>
        </w:tc>
        <w:tc>
          <w:tcPr>
            <w:tcW w:w="7780" w:type="dxa"/>
            <w:tcBorders>
              <w:top w:val="single" w:sz="4" w:space="0" w:color="auto"/>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Front And Rear Map Lights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Full Vinyl/Rubber Floor  Covering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proofErr w:type="spellStart"/>
            <w:r w:rsidRPr="00EC1C6A">
              <w:rPr>
                <w:rFonts w:ascii="Calibri" w:hAnsi="Calibri"/>
                <w:color w:val="000000"/>
                <w:szCs w:val="24"/>
              </w:rPr>
              <w:t>Underhood</w:t>
            </w:r>
            <w:proofErr w:type="spellEnd"/>
            <w:r w:rsidRPr="00EC1C6A">
              <w:rPr>
                <w:rFonts w:ascii="Calibri" w:hAnsi="Calibri"/>
                <w:color w:val="000000"/>
                <w:szCs w:val="24"/>
              </w:rPr>
              <w:t xml:space="preserve"> Lights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69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Instrument Panel Bin and Covered Dashboard  Storage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1st Row Windows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Systems Monitor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Trip Computer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Outside Temp Gauge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Analog Display</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Seats w/Vinyl Back  Material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Adjustable Front Head Restraints and Manual Adjustable Rear Head    Restraints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77</w:t>
            </w:r>
          </w:p>
        </w:tc>
        <w:tc>
          <w:tcPr>
            <w:tcW w:w="7780" w:type="dxa"/>
            <w:tcBorders>
              <w:top w:val="nil"/>
              <w:left w:val="nil"/>
              <w:bottom w:val="nil"/>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Air Filtration</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MECHANICAL</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Engine: 6.2L 2-Valve SOHC EFI NA V8  (Flex-Fuel)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79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 xml:space="preserve">Transmission: </w:t>
            </w:r>
            <w:proofErr w:type="spellStart"/>
            <w:r w:rsidRPr="00EC1C6A">
              <w:rPr>
                <w:rFonts w:ascii="Calibri" w:hAnsi="Calibri"/>
                <w:color w:val="000000"/>
                <w:szCs w:val="24"/>
              </w:rPr>
              <w:t>TorqShift</w:t>
            </w:r>
            <w:proofErr w:type="spellEnd"/>
            <w:r w:rsidRPr="00EC1C6A">
              <w:rPr>
                <w:rFonts w:ascii="Calibri" w:hAnsi="Calibri"/>
                <w:color w:val="000000"/>
                <w:szCs w:val="24"/>
              </w:rPr>
              <w:t xml:space="preserve"> 6-Speed Automatic (6R140) -</w:t>
            </w:r>
            <w:proofErr w:type="spellStart"/>
            <w:r w:rsidRPr="00EC1C6A">
              <w:rPr>
                <w:rFonts w:ascii="Calibri" w:hAnsi="Calibri"/>
                <w:color w:val="000000"/>
                <w:szCs w:val="24"/>
              </w:rPr>
              <w:t>inc</w:t>
            </w:r>
            <w:proofErr w:type="spellEnd"/>
            <w:r w:rsidRPr="00EC1C6A">
              <w:rPr>
                <w:rFonts w:ascii="Calibri" w:hAnsi="Calibri"/>
                <w:color w:val="000000"/>
                <w:szCs w:val="24"/>
              </w:rPr>
              <w:t xml:space="preserve">:   </w:t>
            </w:r>
            <w:proofErr w:type="spellStart"/>
            <w:r w:rsidRPr="00EC1C6A">
              <w:rPr>
                <w:rFonts w:ascii="Calibri" w:hAnsi="Calibri"/>
                <w:color w:val="000000"/>
                <w:szCs w:val="24"/>
              </w:rPr>
              <w:t>SelectShift</w:t>
            </w:r>
            <w:proofErr w:type="spellEnd"/>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3.73 Axle Ratio</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 xml:space="preserve">GVWR: 11,400 </w:t>
            </w:r>
            <w:proofErr w:type="spellStart"/>
            <w:r w:rsidRPr="00EC1C6A">
              <w:rPr>
                <w:rFonts w:ascii="Calibri" w:hAnsi="Calibri"/>
                <w:color w:val="000000"/>
                <w:szCs w:val="24"/>
              </w:rPr>
              <w:t>lb</w:t>
            </w:r>
            <w:proofErr w:type="spellEnd"/>
            <w:r w:rsidRPr="00EC1C6A">
              <w:rPr>
                <w:rFonts w:ascii="Calibri" w:hAnsi="Calibri"/>
                <w:color w:val="000000"/>
                <w:szCs w:val="24"/>
              </w:rPr>
              <w:t xml:space="preserve"> Payload Package Complete restrictions/requirements not    available.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50-State  Emissions System</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Transmission w/Oil Cooler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Transfer Case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Part-Time  Four-Wheel Drive</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72-Amp/</w:t>
            </w:r>
            <w:proofErr w:type="spellStart"/>
            <w:r w:rsidRPr="00EC1C6A">
              <w:rPr>
                <w:rFonts w:ascii="Calibri" w:hAnsi="Calibri"/>
                <w:color w:val="000000"/>
                <w:szCs w:val="24"/>
              </w:rPr>
              <w:t>Hr</w:t>
            </w:r>
            <w:proofErr w:type="spellEnd"/>
            <w:r w:rsidRPr="00EC1C6A">
              <w:rPr>
                <w:rFonts w:ascii="Calibri" w:hAnsi="Calibri"/>
                <w:color w:val="000000"/>
                <w:szCs w:val="24"/>
              </w:rPr>
              <w:t xml:space="preserve"> 650CCA Maintenance-Free Battery w/Run Down   Protection</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HD 200 Amp Alternator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Towing w/Harness and Trailer Sway  Control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89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 820 lb. Maximum Payload</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HD Shock Absorbers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Front And Rear Anti-Roll  Bars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Firm Suspension</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Hydraulic  Power-Assist Steering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40 Gal. Fuel Tank</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Single Stainless Steel  Exhaust</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Manual Locking Hubs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Front Suspension w/Coil  Springs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98</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Leaf Rear Suspension w/Leaf  Springs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99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4-Wheel Disc Brakes w/4-Wheel ABS, Front And Rear Vented Discs, Brake Assist and Hill Hold Control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Upfitter Switches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Electronic Stability Control (ESC) And Roll Stability Control   (RSC)</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EC1C6A" w:rsidRPr="00EC1C6A" w:rsidRDefault="00EC1C6A" w:rsidP="00EC1C6A">
            <w:pPr>
              <w:jc w:val="center"/>
              <w:rPr>
                <w:rFonts w:ascii="Calibri" w:hAnsi="Calibri"/>
                <w:b/>
                <w:bCs/>
                <w:sz w:val="28"/>
                <w:szCs w:val="28"/>
              </w:rPr>
            </w:pPr>
            <w:r w:rsidRPr="00EC1C6A">
              <w:rPr>
                <w:rFonts w:ascii="Calibri" w:hAnsi="Calibri"/>
                <w:b/>
                <w:bCs/>
                <w:sz w:val="28"/>
                <w:szCs w:val="28"/>
              </w:rPr>
              <w:t> </w:t>
            </w:r>
          </w:p>
        </w:tc>
        <w:tc>
          <w:tcPr>
            <w:tcW w:w="7780" w:type="dxa"/>
            <w:tcBorders>
              <w:top w:val="single" w:sz="8" w:space="0" w:color="auto"/>
              <w:left w:val="nil"/>
              <w:bottom w:val="nil"/>
              <w:right w:val="nil"/>
            </w:tcBorders>
            <w:shd w:val="clear" w:color="000000" w:fill="A6A6A6"/>
            <w:vAlign w:val="center"/>
            <w:hideMark/>
          </w:tcPr>
          <w:p w:rsidR="00EC1C6A" w:rsidRPr="00EC1C6A" w:rsidRDefault="00EC1C6A" w:rsidP="00EC1C6A">
            <w:pPr>
              <w:rPr>
                <w:rFonts w:ascii="Calibri" w:hAnsi="Calibri"/>
                <w:b/>
                <w:bCs/>
                <w:szCs w:val="24"/>
              </w:rPr>
            </w:pPr>
            <w:r w:rsidRPr="00EC1C6A">
              <w:rPr>
                <w:rFonts w:ascii="Calibri" w:hAnsi="Calibri"/>
                <w:b/>
                <w:bCs/>
                <w:szCs w:val="24"/>
              </w:rPr>
              <w:t>Description</w:t>
            </w:r>
          </w:p>
        </w:tc>
        <w:tc>
          <w:tcPr>
            <w:tcW w:w="178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C1C6A" w:rsidRPr="00EC1C6A" w:rsidRDefault="00EC1C6A" w:rsidP="00EC1C6A">
            <w:pPr>
              <w:jc w:val="center"/>
              <w:rPr>
                <w:rFonts w:ascii="Calibri" w:hAnsi="Calibri"/>
                <w:b/>
                <w:bCs/>
                <w:szCs w:val="24"/>
              </w:rPr>
            </w:pPr>
            <w:r w:rsidRPr="00EC1C6A">
              <w:rPr>
                <w:rFonts w:ascii="Calibri" w:hAnsi="Calibri"/>
                <w:b/>
                <w:bCs/>
                <w:szCs w:val="24"/>
              </w:rPr>
              <w:t>Spec Comply</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MECHANICAL (continued)</w:t>
            </w:r>
          </w:p>
        </w:tc>
        <w:tc>
          <w:tcPr>
            <w:tcW w:w="960" w:type="dxa"/>
            <w:tcBorders>
              <w:top w:val="nil"/>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nil"/>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102</w:t>
            </w:r>
          </w:p>
        </w:tc>
        <w:tc>
          <w:tcPr>
            <w:tcW w:w="7780" w:type="dxa"/>
            <w:tcBorders>
              <w:top w:val="single" w:sz="4" w:space="0" w:color="auto"/>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ABS And Driveline Traction  Control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Side Impact Beams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Dual Stage Driver And Passenger Seat-Mounted Side   Airbags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Low Tire Pressure Warning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106</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Outboard Front Lap And Shoulder Safety Belts -inc: Height   Adjusters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107</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Safety Canopy System Curtain 1st And 2nd Row   Airbags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108</w:t>
            </w:r>
          </w:p>
        </w:tc>
        <w:tc>
          <w:tcPr>
            <w:tcW w:w="7780" w:type="dxa"/>
            <w:tcBorders>
              <w:top w:val="nil"/>
              <w:left w:val="nil"/>
              <w:bottom w:val="nil"/>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Dual Stage Driver And Passenger Front  Airbags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w:t>
            </w:r>
          </w:p>
        </w:tc>
        <w:tc>
          <w:tcPr>
            <w:tcW w:w="7780" w:type="dxa"/>
            <w:tcBorders>
              <w:top w:val="single" w:sz="8" w:space="0" w:color="auto"/>
              <w:left w:val="nil"/>
              <w:bottom w:val="single" w:sz="8" w:space="0" w:color="auto"/>
              <w:right w:val="nil"/>
            </w:tcBorders>
            <w:shd w:val="clear" w:color="000000" w:fill="D9D9D9"/>
            <w:vAlign w:val="center"/>
            <w:hideMark/>
          </w:tcPr>
          <w:p w:rsidR="00EC1C6A" w:rsidRPr="00EC1C6A" w:rsidRDefault="00EC1C6A" w:rsidP="00EC1C6A">
            <w:pPr>
              <w:rPr>
                <w:rFonts w:ascii="Calibri" w:hAnsi="Calibri"/>
                <w:b/>
                <w:bCs/>
                <w:color w:val="000000"/>
                <w:szCs w:val="24"/>
              </w:rPr>
            </w:pPr>
            <w:r w:rsidRPr="00EC1C6A">
              <w:rPr>
                <w:rFonts w:ascii="Calibri" w:hAnsi="Calibri"/>
                <w:b/>
                <w:bCs/>
                <w:color w:val="000000"/>
                <w:szCs w:val="24"/>
              </w:rPr>
              <w:t>Standard Equipment - SAFETY</w:t>
            </w:r>
          </w:p>
        </w:tc>
        <w:tc>
          <w:tcPr>
            <w:tcW w:w="960" w:type="dxa"/>
            <w:tcBorders>
              <w:top w:val="single" w:sz="8" w:space="0" w:color="auto"/>
              <w:left w:val="single" w:sz="8" w:space="0" w:color="auto"/>
              <w:bottom w:val="single" w:sz="8" w:space="0" w:color="auto"/>
              <w:right w:val="nil"/>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Yes</w:t>
            </w:r>
          </w:p>
        </w:tc>
        <w:tc>
          <w:tcPr>
            <w:tcW w:w="820" w:type="dxa"/>
            <w:tcBorders>
              <w:top w:val="single" w:sz="8" w:space="0" w:color="auto"/>
              <w:left w:val="nil"/>
              <w:bottom w:val="single" w:sz="8" w:space="0" w:color="auto"/>
              <w:right w:val="single" w:sz="8" w:space="0" w:color="auto"/>
            </w:tcBorders>
            <w:shd w:val="clear" w:color="000000" w:fill="D9D9D9"/>
            <w:noWrap/>
            <w:vAlign w:val="bottom"/>
            <w:hideMark/>
          </w:tcPr>
          <w:p w:rsidR="00EC1C6A" w:rsidRPr="00EC1C6A" w:rsidRDefault="00EC1C6A" w:rsidP="00EC1C6A">
            <w:pPr>
              <w:jc w:val="center"/>
              <w:rPr>
                <w:rFonts w:ascii="Calibri" w:hAnsi="Calibri"/>
                <w:b/>
                <w:bCs/>
                <w:color w:val="000000"/>
                <w:szCs w:val="24"/>
              </w:rPr>
            </w:pPr>
            <w:r w:rsidRPr="00EC1C6A">
              <w:rPr>
                <w:rFonts w:ascii="Calibri" w:hAnsi="Calibri"/>
                <w:b/>
                <w:bCs/>
                <w:color w:val="000000"/>
                <w:szCs w:val="24"/>
              </w:rPr>
              <w:t>No</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109</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Electronic Stability Control (ESC) And Roll Stability Control   (RSC)</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110</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ABS And Driveline Traction  Control</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111</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Side Impact Beams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112</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Dual Stage Driver And Passenger Seat-Mounted Side   Airbags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113</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Low Tire Pressure Warning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114</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Outboard Front Lap And Shoulder Safety Belts -inc: Height   Adjusters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115</w:t>
            </w:r>
          </w:p>
        </w:tc>
        <w:tc>
          <w:tcPr>
            <w:tcW w:w="7780" w:type="dxa"/>
            <w:tcBorders>
              <w:top w:val="nil"/>
              <w:left w:val="nil"/>
              <w:bottom w:val="single" w:sz="4"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Safety Canopy System Curtain 1st And 2nd Row   Airbags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4"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r w:rsidR="00EC1C6A" w:rsidRPr="00EC1C6A" w:rsidTr="00EC1C6A">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EC1C6A" w:rsidRPr="00EC1C6A" w:rsidRDefault="00EC1C6A" w:rsidP="00EC1C6A">
            <w:pPr>
              <w:jc w:val="center"/>
              <w:rPr>
                <w:rFonts w:ascii="Calibri" w:hAnsi="Calibri"/>
                <w:b/>
                <w:bCs/>
                <w:color w:val="000000"/>
                <w:sz w:val="22"/>
                <w:szCs w:val="22"/>
              </w:rPr>
            </w:pPr>
            <w:r w:rsidRPr="00EC1C6A">
              <w:rPr>
                <w:rFonts w:ascii="Calibri" w:hAnsi="Calibri"/>
                <w:b/>
                <w:bCs/>
                <w:color w:val="000000"/>
                <w:sz w:val="22"/>
                <w:szCs w:val="22"/>
              </w:rPr>
              <w:t>116</w:t>
            </w:r>
          </w:p>
        </w:tc>
        <w:tc>
          <w:tcPr>
            <w:tcW w:w="7780" w:type="dxa"/>
            <w:tcBorders>
              <w:top w:val="nil"/>
              <w:left w:val="nil"/>
              <w:bottom w:val="single" w:sz="8" w:space="0" w:color="auto"/>
              <w:right w:val="nil"/>
            </w:tcBorders>
            <w:shd w:val="clear" w:color="auto" w:fill="auto"/>
            <w:vAlign w:val="center"/>
            <w:hideMark/>
          </w:tcPr>
          <w:p w:rsidR="00EC1C6A" w:rsidRPr="00EC1C6A" w:rsidRDefault="00EC1C6A" w:rsidP="00EC1C6A">
            <w:pPr>
              <w:rPr>
                <w:rFonts w:ascii="Calibri" w:hAnsi="Calibri"/>
                <w:color w:val="000000"/>
                <w:szCs w:val="24"/>
              </w:rPr>
            </w:pPr>
            <w:r w:rsidRPr="00EC1C6A">
              <w:rPr>
                <w:rFonts w:ascii="Calibri" w:hAnsi="Calibri"/>
                <w:color w:val="000000"/>
                <w:szCs w:val="24"/>
              </w:rPr>
              <w:t>Dual Stage Driver And Passenger Front  Airbags</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c>
          <w:tcPr>
            <w:tcW w:w="820" w:type="dxa"/>
            <w:tcBorders>
              <w:top w:val="nil"/>
              <w:left w:val="nil"/>
              <w:bottom w:val="single" w:sz="8" w:space="0" w:color="auto"/>
              <w:right w:val="single" w:sz="8" w:space="0" w:color="auto"/>
            </w:tcBorders>
            <w:shd w:val="clear" w:color="auto" w:fill="auto"/>
            <w:noWrap/>
            <w:vAlign w:val="bottom"/>
            <w:hideMark/>
          </w:tcPr>
          <w:p w:rsidR="00EC1C6A" w:rsidRPr="00EC1C6A" w:rsidRDefault="00EC1C6A" w:rsidP="00EC1C6A">
            <w:pPr>
              <w:rPr>
                <w:rFonts w:ascii="Calibri" w:hAnsi="Calibri"/>
                <w:color w:val="000000"/>
                <w:sz w:val="22"/>
                <w:szCs w:val="22"/>
              </w:rPr>
            </w:pPr>
            <w:r w:rsidRPr="00EC1C6A">
              <w:rPr>
                <w:rFonts w:ascii="Calibri" w:hAnsi="Calibri"/>
                <w:color w:val="000000"/>
                <w:sz w:val="22"/>
                <w:szCs w:val="22"/>
              </w:rPr>
              <w:t> </w:t>
            </w:r>
          </w:p>
        </w:tc>
      </w:tr>
    </w:tbl>
    <w:p w:rsidR="00EC1C6A" w:rsidRDefault="00EC1C6A">
      <w:pPr>
        <w:rPr>
          <w:rFonts w:ascii="Arial" w:hAnsi="Arial" w:cs="Arial"/>
          <w:b/>
          <w:bCs/>
          <w:sz w:val="22"/>
        </w:rPr>
      </w:pPr>
    </w:p>
    <w:p w:rsidR="00BF74BC" w:rsidRPr="00BF74BC" w:rsidRDefault="00BF74BC">
      <w:pPr>
        <w:rPr>
          <w:rFonts w:ascii="Arial" w:hAnsi="Arial" w:cs="Arial"/>
          <w:b/>
          <w:bCs/>
          <w:sz w:val="22"/>
        </w:rPr>
      </w:pPr>
      <w:r w:rsidRPr="00BF74BC">
        <w:rPr>
          <w:rFonts w:ascii="Arial" w:hAnsi="Arial" w:cs="Arial"/>
          <w:b/>
          <w:bCs/>
          <w:sz w:val="22"/>
        </w:rPr>
        <w:t>*  See next page for Truck Specification Deviations section</w:t>
      </w:r>
    </w:p>
    <w:p w:rsidR="00426E74" w:rsidRDefault="00426E74" w:rsidP="00426E74">
      <w:pPr>
        <w:rPr>
          <w:rFonts w:ascii="Arial" w:hAnsi="Arial" w:cs="Arial"/>
          <w:b/>
          <w:bCs/>
          <w:color w:val="0000FF"/>
        </w:rPr>
      </w:pPr>
    </w:p>
    <w:p w:rsidR="00BF74BC" w:rsidRDefault="00BF74BC">
      <w:pPr>
        <w:rPr>
          <w:rFonts w:ascii="Arial" w:hAnsi="Arial" w:cs="Arial"/>
          <w:b/>
          <w:bCs/>
          <w:color w:val="0000FF"/>
        </w:rPr>
      </w:pPr>
      <w:r>
        <w:rPr>
          <w:rFonts w:ascii="Arial" w:hAnsi="Arial" w:cs="Arial"/>
          <w:b/>
          <w:bCs/>
          <w:color w:val="0000FF"/>
        </w:rPr>
        <w:br w:type="page"/>
      </w:r>
    </w:p>
    <w:p w:rsidR="00426E74" w:rsidRPr="00BF74BC" w:rsidRDefault="00BF74BC" w:rsidP="00BF74BC">
      <w:pPr>
        <w:rPr>
          <w:rFonts w:ascii="Arial" w:hAnsi="Arial" w:cs="Arial"/>
          <w:b/>
          <w:bCs/>
          <w:sz w:val="28"/>
        </w:rPr>
      </w:pPr>
      <w:r w:rsidRPr="00BF74BC">
        <w:rPr>
          <w:rFonts w:ascii="Arial" w:hAnsi="Arial" w:cs="Arial"/>
          <w:b/>
          <w:bCs/>
          <w:sz w:val="28"/>
        </w:rPr>
        <w:t>Truck Specifications Deviations</w:t>
      </w:r>
    </w:p>
    <w:p w:rsidR="00BF74BC" w:rsidRPr="00BF74BC" w:rsidRDefault="00BF74BC" w:rsidP="00BF74BC">
      <w:pPr>
        <w:rPr>
          <w:rFonts w:ascii="Arial" w:hAnsi="Arial" w:cs="Arial"/>
          <w:b/>
          <w:bCs/>
        </w:rPr>
      </w:pPr>
    </w:p>
    <w:p w:rsidR="00BF74BC" w:rsidRDefault="00BF74BC" w:rsidP="00BF74BC">
      <w:pPr>
        <w:rPr>
          <w:rFonts w:ascii="Arial" w:hAnsi="Arial" w:cs="Arial"/>
          <w:b/>
          <w:bCs/>
          <w:sz w:val="22"/>
        </w:rPr>
      </w:pPr>
      <w:r>
        <w:rPr>
          <w:rFonts w:ascii="Arial" w:hAnsi="Arial" w:cs="Arial"/>
          <w:b/>
          <w:bCs/>
          <w:sz w:val="22"/>
        </w:rPr>
        <w:t>Check one:</w:t>
      </w:r>
    </w:p>
    <w:p w:rsidR="00BF74BC" w:rsidRDefault="00BF74BC" w:rsidP="00BF74BC">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rsidR="00BF74BC" w:rsidRDefault="00BF74BC" w:rsidP="00BF74BC">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rsidR="00BF74BC" w:rsidRDefault="00BF74BC" w:rsidP="00BF74BC">
      <w:pPr>
        <w:rPr>
          <w:rFonts w:ascii="Arial" w:hAnsi="Arial" w:cs="Arial"/>
          <w:b/>
        </w:rPr>
      </w:pPr>
    </w:p>
    <w:tbl>
      <w:tblPr>
        <w:tblW w:w="10480" w:type="dxa"/>
        <w:jc w:val="center"/>
        <w:tblInd w:w="93" w:type="dxa"/>
        <w:tblLook w:val="04A0" w:firstRow="1" w:lastRow="0" w:firstColumn="1" w:lastColumn="0" w:noHBand="0" w:noVBand="1"/>
      </w:tblPr>
      <w:tblGrid>
        <w:gridCol w:w="1200"/>
        <w:gridCol w:w="9280"/>
      </w:tblGrid>
      <w:tr w:rsidR="00BF74BC" w:rsidRPr="00BF74BC" w:rsidTr="00786D39">
        <w:trPr>
          <w:trHeight w:val="48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F74BC" w:rsidRPr="00BF74BC" w:rsidRDefault="00BF74BC" w:rsidP="00BF74BC">
            <w:pPr>
              <w:jc w:val="center"/>
              <w:rPr>
                <w:rFonts w:ascii="Arial" w:hAnsi="Arial" w:cs="Arial"/>
                <w:b/>
                <w:bCs/>
                <w:color w:val="000000"/>
                <w:szCs w:val="24"/>
              </w:rPr>
            </w:pPr>
            <w:r w:rsidRPr="00BF74BC">
              <w:rPr>
                <w:rFonts w:ascii="Arial" w:hAnsi="Arial" w:cs="Arial"/>
                <w:b/>
                <w:bCs/>
                <w:color w:val="000000"/>
                <w:szCs w:val="24"/>
              </w:rPr>
              <w:t>Item #</w:t>
            </w:r>
          </w:p>
        </w:tc>
        <w:tc>
          <w:tcPr>
            <w:tcW w:w="9280" w:type="dxa"/>
            <w:tcBorders>
              <w:top w:val="single" w:sz="8" w:space="0" w:color="auto"/>
              <w:left w:val="nil"/>
              <w:bottom w:val="single" w:sz="8" w:space="0" w:color="auto"/>
              <w:right w:val="single" w:sz="8" w:space="0" w:color="auto"/>
            </w:tcBorders>
            <w:shd w:val="clear" w:color="000000" w:fill="D9D9D9"/>
            <w:noWrap/>
            <w:vAlign w:val="center"/>
            <w:hideMark/>
          </w:tcPr>
          <w:p w:rsidR="00BF74BC" w:rsidRPr="00BF74BC" w:rsidRDefault="00BF74BC" w:rsidP="00BF74BC">
            <w:pPr>
              <w:rPr>
                <w:rFonts w:ascii="Arial" w:hAnsi="Arial" w:cs="Arial"/>
                <w:b/>
                <w:bCs/>
                <w:color w:val="000000"/>
                <w:szCs w:val="24"/>
              </w:rPr>
            </w:pPr>
            <w:r w:rsidRPr="00BF74BC">
              <w:rPr>
                <w:rFonts w:ascii="Arial" w:hAnsi="Arial" w:cs="Arial"/>
                <w:b/>
                <w:bCs/>
                <w:color w:val="000000"/>
                <w:szCs w:val="24"/>
              </w:rPr>
              <w:t>Deviation Explanation</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r w:rsidR="00BF74BC" w:rsidRPr="00BF74BC" w:rsidTr="00786D39">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F74BC" w:rsidRPr="00BF74BC" w:rsidRDefault="00BF74BC" w:rsidP="00786D39">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BF74BC" w:rsidRPr="00BF74BC" w:rsidRDefault="00BF74BC" w:rsidP="00786D39">
            <w:pPr>
              <w:rPr>
                <w:rFonts w:ascii="Calibri" w:hAnsi="Calibri"/>
                <w:color w:val="000000"/>
                <w:sz w:val="22"/>
                <w:szCs w:val="22"/>
              </w:rPr>
            </w:pPr>
            <w:r w:rsidRPr="00BF74BC">
              <w:rPr>
                <w:rFonts w:ascii="Calibri" w:hAnsi="Calibri"/>
                <w:color w:val="000000"/>
                <w:sz w:val="22"/>
                <w:szCs w:val="22"/>
              </w:rPr>
              <w:t> </w:t>
            </w:r>
          </w:p>
        </w:tc>
      </w:tr>
    </w:tbl>
    <w:p w:rsidR="00BF74BC" w:rsidRPr="00BF74BC" w:rsidRDefault="00BF74BC" w:rsidP="00BF74BC">
      <w:pPr>
        <w:rPr>
          <w:rFonts w:ascii="Arial" w:hAnsi="Arial" w:cs="Arial"/>
          <w:b/>
        </w:rPr>
        <w:sectPr w:rsidR="00BF74BC" w:rsidRPr="00BF74BC" w:rsidSect="008B6D8C">
          <w:headerReference w:type="default" r:id="rId27"/>
          <w:pgSz w:w="12240" w:h="15840" w:code="1"/>
          <w:pgMar w:top="432" w:right="1152" w:bottom="864" w:left="1152" w:header="706" w:footer="144" w:gutter="0"/>
          <w:cols w:space="720"/>
          <w:docGrid w:linePitch="326"/>
        </w:sectPr>
      </w:pPr>
    </w:p>
    <w:p w:rsidR="009B6500" w:rsidRPr="00BE3FE9" w:rsidRDefault="00507C38" w:rsidP="009B6500">
      <w:pPr>
        <w:jc w:val="right"/>
        <w:rPr>
          <w:rFonts w:ascii="Arial" w:hAnsi="Arial" w:cs="Arial"/>
          <w:b/>
          <w:bCs/>
          <w:color w:val="0000FF"/>
        </w:rPr>
      </w:pPr>
      <w:r>
        <w:rPr>
          <w:rFonts w:ascii="Arial" w:hAnsi="Arial" w:cs="Arial"/>
          <w:b/>
          <w:bCs/>
          <w:color w:val="0000FF"/>
        </w:rPr>
        <w:t>Attachment C</w:t>
      </w:r>
    </w:p>
    <w:p w:rsidR="009B6500" w:rsidRDefault="009B6500" w:rsidP="009B6500">
      <w:pPr>
        <w:jc w:val="right"/>
        <w:rPr>
          <w:rFonts w:ascii="Arial" w:hAnsi="Arial" w:cs="Arial"/>
          <w:b/>
          <w:bCs/>
          <w:color w:val="0000FF"/>
        </w:rPr>
      </w:pPr>
      <w:r w:rsidRPr="00BE3FE9">
        <w:rPr>
          <w:rFonts w:ascii="Arial" w:hAnsi="Arial" w:cs="Arial"/>
          <w:b/>
          <w:bCs/>
          <w:color w:val="0000FF"/>
        </w:rPr>
        <w:t>Submit with RFP</w:t>
      </w:r>
    </w:p>
    <w:p w:rsidR="009B6500" w:rsidRPr="00BE3FE9" w:rsidRDefault="009B6500" w:rsidP="009B6500">
      <w:pPr>
        <w:jc w:val="right"/>
        <w:rPr>
          <w:rFonts w:ascii="Arial" w:hAnsi="Arial" w:cs="Arial"/>
          <w:b/>
          <w:bCs/>
          <w:color w:val="0000FF"/>
        </w:rPr>
      </w:pPr>
    </w:p>
    <w:tbl>
      <w:tblPr>
        <w:tblW w:w="10355" w:type="dxa"/>
        <w:jc w:val="center"/>
        <w:tblCellSpacing w:w="1440" w:type="nil"/>
        <w:tblInd w:w="-6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355"/>
      </w:tblGrid>
      <w:tr w:rsidR="009B6500" w:rsidTr="00426E74">
        <w:trPr>
          <w:cantSplit/>
          <w:tblCellSpacing w:w="1440" w:type="nil"/>
          <w:jc w:val="center"/>
        </w:trPr>
        <w:tc>
          <w:tcPr>
            <w:tcW w:w="10355" w:type="dxa"/>
            <w:shd w:val="clear" w:color="auto" w:fill="E6E6E6"/>
          </w:tcPr>
          <w:p w:rsidR="009B6500" w:rsidRPr="00756E07" w:rsidRDefault="009A34CF" w:rsidP="00426E74">
            <w:pPr>
              <w:jc w:val="center"/>
              <w:rPr>
                <w:rFonts w:ascii="Arial" w:hAnsi="Arial" w:cs="Arial"/>
                <w:b/>
                <w:sz w:val="28"/>
              </w:rPr>
            </w:pPr>
            <w:r>
              <w:rPr>
                <w:rFonts w:ascii="Arial" w:hAnsi="Arial" w:cs="Arial"/>
                <w:b/>
                <w:sz w:val="28"/>
              </w:rPr>
              <w:t>TACTICAL BOX,</w:t>
            </w:r>
            <w:r w:rsidR="009B6500">
              <w:rPr>
                <w:rFonts w:ascii="Arial" w:hAnsi="Arial" w:cs="Arial"/>
                <w:b/>
                <w:sz w:val="28"/>
              </w:rPr>
              <w:t xml:space="preserve"> ACCESORY</w:t>
            </w:r>
            <w:r>
              <w:rPr>
                <w:rFonts w:ascii="Arial" w:hAnsi="Arial" w:cs="Arial"/>
                <w:b/>
                <w:sz w:val="28"/>
              </w:rPr>
              <w:t xml:space="preserve"> &amp; MISC</w:t>
            </w:r>
            <w:r w:rsidR="009B6500">
              <w:rPr>
                <w:rFonts w:ascii="Arial" w:hAnsi="Arial" w:cs="Arial"/>
                <w:b/>
                <w:sz w:val="28"/>
              </w:rPr>
              <w:t xml:space="preserve"> SPECIFICATIONS</w:t>
            </w:r>
          </w:p>
        </w:tc>
      </w:tr>
    </w:tbl>
    <w:p w:rsidR="005735C4" w:rsidRDefault="005735C4" w:rsidP="005735C4">
      <w:pPr>
        <w:rPr>
          <w:rFonts w:ascii="Arial" w:hAnsi="Arial" w:cs="Arial"/>
          <w:b/>
          <w:bCs/>
          <w:color w:val="0000FF"/>
        </w:rPr>
      </w:pPr>
    </w:p>
    <w:tbl>
      <w:tblPr>
        <w:tblW w:w="10260" w:type="dxa"/>
        <w:tblInd w:w="93" w:type="dxa"/>
        <w:tblLook w:val="04A0" w:firstRow="1" w:lastRow="0" w:firstColumn="1" w:lastColumn="0" w:noHBand="0" w:noVBand="1"/>
      </w:tblPr>
      <w:tblGrid>
        <w:gridCol w:w="620"/>
        <w:gridCol w:w="6760"/>
        <w:gridCol w:w="842"/>
        <w:gridCol w:w="719"/>
        <w:gridCol w:w="1319"/>
      </w:tblGrid>
      <w:tr w:rsidR="009A34CF" w:rsidRPr="009A34CF" w:rsidTr="009A34CF">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9A34CF" w:rsidRPr="009A34CF" w:rsidRDefault="009A34CF" w:rsidP="009A34CF">
            <w:pPr>
              <w:jc w:val="center"/>
              <w:rPr>
                <w:rFonts w:ascii="Calibri" w:hAnsi="Calibri"/>
                <w:b/>
                <w:bCs/>
                <w:sz w:val="28"/>
                <w:szCs w:val="28"/>
              </w:rPr>
            </w:pPr>
            <w:r w:rsidRPr="009A34CF">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9A34CF" w:rsidRPr="009A34CF" w:rsidRDefault="009A34CF" w:rsidP="009A34CF">
            <w:pPr>
              <w:rPr>
                <w:rFonts w:ascii="Calibri" w:hAnsi="Calibri"/>
                <w:b/>
                <w:bCs/>
                <w:szCs w:val="24"/>
              </w:rPr>
            </w:pPr>
            <w:r w:rsidRPr="009A34CF">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9A34CF" w:rsidRPr="009A34CF" w:rsidRDefault="009A34CF" w:rsidP="009A34CF">
            <w:pPr>
              <w:jc w:val="center"/>
              <w:rPr>
                <w:rFonts w:ascii="Calibri" w:hAnsi="Calibri"/>
                <w:b/>
                <w:bCs/>
                <w:szCs w:val="24"/>
              </w:rPr>
            </w:pPr>
            <w:r w:rsidRPr="009A34CF">
              <w:rPr>
                <w:rFonts w:ascii="Calibri" w:hAnsi="Calibri"/>
                <w:b/>
                <w:bCs/>
                <w:szCs w:val="24"/>
              </w:rPr>
              <w:t>Function/Spec Comply</w:t>
            </w:r>
          </w:p>
        </w:tc>
      </w:tr>
      <w:tr w:rsidR="009A34CF" w:rsidRPr="009A34CF" w:rsidTr="009A34CF">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9A34CF" w:rsidRPr="009A34CF" w:rsidRDefault="009A34CF" w:rsidP="009A34CF">
            <w:pPr>
              <w:rPr>
                <w:rFonts w:ascii="Calibri" w:hAnsi="Calibri"/>
                <w:b/>
                <w:bCs/>
                <w:color w:val="000000"/>
                <w:szCs w:val="24"/>
              </w:rPr>
            </w:pPr>
            <w:r w:rsidRPr="009A34CF">
              <w:rPr>
                <w:rFonts w:ascii="Calibri" w:hAnsi="Calibri"/>
                <w:b/>
                <w:bCs/>
                <w:color w:val="000000"/>
                <w:szCs w:val="24"/>
              </w:rPr>
              <w:t>RUNNING BOARDS</w:t>
            </w:r>
          </w:p>
        </w:tc>
        <w:tc>
          <w:tcPr>
            <w:tcW w:w="842" w:type="dxa"/>
            <w:tcBorders>
              <w:top w:val="nil"/>
              <w:left w:val="single" w:sz="8" w:space="0" w:color="auto"/>
              <w:bottom w:val="single" w:sz="8" w:space="0" w:color="auto"/>
              <w:right w:val="nil"/>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Equal</w:t>
            </w:r>
          </w:p>
        </w:tc>
      </w:tr>
      <w:tr w:rsidR="009A34CF" w:rsidRPr="009A34CF" w:rsidTr="009A34CF">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117</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A formed overlay constructed of .125" embossed aluminum diamond plate shall be installed on the top of each OEM running board.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118</w:t>
            </w:r>
          </w:p>
        </w:tc>
        <w:tc>
          <w:tcPr>
            <w:tcW w:w="6760" w:type="dxa"/>
            <w:tcBorders>
              <w:top w:val="nil"/>
              <w:left w:val="nil"/>
              <w:bottom w:val="nil"/>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The running board overlays shall be coated with black bed-liner.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9A34CF" w:rsidRPr="009A34CF" w:rsidRDefault="009A34CF" w:rsidP="009A34CF">
            <w:pPr>
              <w:rPr>
                <w:rFonts w:ascii="Calibri" w:hAnsi="Calibri"/>
                <w:b/>
                <w:bCs/>
                <w:color w:val="000000"/>
                <w:szCs w:val="24"/>
              </w:rPr>
            </w:pPr>
            <w:r w:rsidRPr="009A34CF">
              <w:rPr>
                <w:rFonts w:ascii="Calibri" w:hAnsi="Calibri"/>
                <w:b/>
                <w:bCs/>
                <w:color w:val="000000"/>
                <w:szCs w:val="24"/>
              </w:rPr>
              <w:t>BUMPER KIT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Equal</w:t>
            </w:r>
          </w:p>
        </w:tc>
      </w:tr>
      <w:tr w:rsidR="009A34CF" w:rsidRPr="009A34CF" w:rsidTr="009A34CF">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119</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 xml:space="preserve">A </w:t>
            </w:r>
            <w:proofErr w:type="spellStart"/>
            <w:r w:rsidRPr="009A34CF">
              <w:rPr>
                <w:rFonts w:ascii="Calibri" w:hAnsi="Calibri"/>
                <w:color w:val="000000"/>
                <w:szCs w:val="24"/>
              </w:rPr>
              <w:t>Buckstop</w:t>
            </w:r>
            <w:proofErr w:type="spellEnd"/>
            <w:r w:rsidRPr="009A34CF">
              <w:rPr>
                <w:rFonts w:ascii="Calibri" w:hAnsi="Calibri"/>
                <w:color w:val="000000"/>
                <w:szCs w:val="24"/>
              </w:rPr>
              <w:t xml:space="preserve"> Outback bumper kit shall be installed at the front of the apparatus, in place of the original chassis bumper. The bumper kit shall have the following features: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120</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Grille/brush guard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121</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Fully enclosed winch area</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122</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Winch access cover door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123</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Frenched light buckets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124</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2" trailer receiver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125</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OEM tow hook mounts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126</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License plate bracket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127</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 xml:space="preserve">The bumper kit shall be powder coated buck-stop black textured finish. The powder coat shall be UV-resistant.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128</w:t>
            </w:r>
          </w:p>
        </w:tc>
        <w:tc>
          <w:tcPr>
            <w:tcW w:w="6760" w:type="dxa"/>
            <w:tcBorders>
              <w:top w:val="nil"/>
              <w:left w:val="nil"/>
              <w:bottom w:val="nil"/>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NOTE: The winch access cover shall be hinged or tethered to prevent loss.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9A34CF" w:rsidRPr="009A34CF" w:rsidRDefault="009A34CF" w:rsidP="009A34CF">
            <w:pPr>
              <w:rPr>
                <w:rFonts w:ascii="Calibri" w:hAnsi="Calibri"/>
                <w:b/>
                <w:bCs/>
                <w:color w:val="000000"/>
                <w:szCs w:val="24"/>
              </w:rPr>
            </w:pPr>
            <w:r w:rsidRPr="009A34CF">
              <w:rPr>
                <w:rFonts w:ascii="Calibri" w:hAnsi="Calibri"/>
                <w:b/>
                <w:bCs/>
                <w:color w:val="000000"/>
                <w:szCs w:val="24"/>
              </w:rPr>
              <w:t>WINCH</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Equal</w:t>
            </w:r>
          </w:p>
        </w:tc>
      </w:tr>
      <w:tr w:rsidR="009A34CF" w:rsidRPr="009A34CF" w:rsidTr="009A34CF">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129</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A 9,000 pound Warn model XD9000i electric winch shall be provided with the apparatus. The winch shall include 125 feet of 5/16" cable.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130</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The winch shall be connected battery direct. No high amperage quick disconnect receptacle shall be provided at the front.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131</w:t>
            </w:r>
          </w:p>
        </w:tc>
        <w:tc>
          <w:tcPr>
            <w:tcW w:w="6760" w:type="dxa"/>
            <w:tcBorders>
              <w:top w:val="nil"/>
              <w:left w:val="nil"/>
              <w:bottom w:val="nil"/>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A 12-foot long tethered remote switch shall also be included.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9A34CF">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9A34CF" w:rsidRPr="009A34CF" w:rsidRDefault="009A34CF" w:rsidP="009A34CF">
            <w:pPr>
              <w:rPr>
                <w:rFonts w:ascii="Calibri" w:hAnsi="Calibri"/>
                <w:b/>
                <w:bCs/>
                <w:color w:val="000000"/>
                <w:szCs w:val="24"/>
              </w:rPr>
            </w:pPr>
            <w:r w:rsidRPr="009A34CF">
              <w:rPr>
                <w:rFonts w:ascii="Calibri" w:hAnsi="Calibri"/>
                <w:b/>
                <w:bCs/>
                <w:color w:val="000000"/>
                <w:szCs w:val="24"/>
              </w:rPr>
              <w:t>WINCH POWER SUPPLY - (REAR)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9A34CF" w:rsidRPr="009A34CF" w:rsidRDefault="009A34CF" w:rsidP="009A34CF">
            <w:pPr>
              <w:jc w:val="center"/>
              <w:rPr>
                <w:rFonts w:ascii="Calibri" w:hAnsi="Calibri"/>
                <w:b/>
                <w:bCs/>
                <w:color w:val="000000"/>
                <w:szCs w:val="24"/>
              </w:rPr>
            </w:pPr>
            <w:r w:rsidRPr="009A34CF">
              <w:rPr>
                <w:rFonts w:ascii="Calibri" w:hAnsi="Calibri"/>
                <w:b/>
                <w:bCs/>
                <w:color w:val="000000"/>
                <w:szCs w:val="24"/>
              </w:rPr>
              <w:t>Equal</w:t>
            </w:r>
          </w:p>
        </w:tc>
      </w:tr>
      <w:tr w:rsidR="009A34CF" w:rsidRPr="009A34CF" w:rsidTr="009A34CF">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132</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Power and ground connections shall be provided at the rear hitch receiver for a customer provided portable winch.  The connection shall be directly to the battery.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r w:rsidR="009A34CF" w:rsidRPr="009A34CF" w:rsidTr="003935C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9A34CF" w:rsidRPr="009A34CF" w:rsidRDefault="009A34CF" w:rsidP="009A34CF">
            <w:pPr>
              <w:jc w:val="center"/>
              <w:rPr>
                <w:rFonts w:ascii="Calibri" w:hAnsi="Calibri"/>
                <w:color w:val="000000"/>
                <w:sz w:val="22"/>
                <w:szCs w:val="22"/>
              </w:rPr>
            </w:pPr>
            <w:r w:rsidRPr="009A34CF">
              <w:rPr>
                <w:rFonts w:ascii="Calibri" w:hAnsi="Calibri"/>
                <w:color w:val="000000"/>
                <w:sz w:val="22"/>
                <w:szCs w:val="22"/>
              </w:rPr>
              <w:t>133</w:t>
            </w:r>
          </w:p>
        </w:tc>
        <w:tc>
          <w:tcPr>
            <w:tcW w:w="6760" w:type="dxa"/>
            <w:tcBorders>
              <w:top w:val="nil"/>
              <w:left w:val="nil"/>
              <w:bottom w:val="single" w:sz="4" w:space="0" w:color="auto"/>
              <w:right w:val="nil"/>
            </w:tcBorders>
            <w:shd w:val="clear" w:color="auto" w:fill="auto"/>
            <w:vAlign w:val="center"/>
            <w:hideMark/>
          </w:tcPr>
          <w:p w:rsidR="009A34CF" w:rsidRPr="009A34CF" w:rsidRDefault="009A34CF" w:rsidP="009A34CF">
            <w:pPr>
              <w:rPr>
                <w:rFonts w:ascii="Calibri" w:hAnsi="Calibri"/>
                <w:color w:val="000000"/>
                <w:szCs w:val="24"/>
              </w:rPr>
            </w:pPr>
            <w:r w:rsidRPr="009A34CF">
              <w:rPr>
                <w:rFonts w:ascii="Calibri" w:hAnsi="Calibri"/>
                <w:color w:val="000000"/>
                <w:szCs w:val="24"/>
              </w:rPr>
              <w:t>The power and ground connections shall terminate at each location with a polarized, high amperage receptacle.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9A34CF" w:rsidRPr="009A34CF" w:rsidRDefault="009A34CF" w:rsidP="009A34CF">
            <w:pPr>
              <w:rPr>
                <w:rFonts w:ascii="Calibri" w:hAnsi="Calibri"/>
                <w:color w:val="000000"/>
                <w:sz w:val="22"/>
                <w:szCs w:val="22"/>
              </w:rPr>
            </w:pPr>
            <w:r w:rsidRPr="009A34CF">
              <w:rPr>
                <w:rFonts w:ascii="Calibri" w:hAnsi="Calibri"/>
                <w:color w:val="000000"/>
                <w:sz w:val="22"/>
                <w:szCs w:val="22"/>
              </w:rPr>
              <w:t> </w:t>
            </w:r>
          </w:p>
        </w:tc>
      </w:tr>
    </w:tbl>
    <w:p w:rsidR="003935C9" w:rsidRDefault="003935C9" w:rsidP="009A34CF">
      <w:pPr>
        <w:rPr>
          <w:rFonts w:ascii="Arial" w:hAnsi="Arial" w:cs="Arial"/>
          <w:b/>
          <w:bCs/>
          <w:color w:val="0000FF"/>
        </w:rPr>
      </w:pPr>
    </w:p>
    <w:p w:rsidR="003935C9" w:rsidRDefault="003935C9">
      <w:pPr>
        <w:rPr>
          <w:rFonts w:ascii="Arial" w:hAnsi="Arial" w:cs="Arial"/>
          <w:b/>
          <w:bCs/>
          <w:color w:val="0000FF"/>
        </w:rPr>
      </w:pPr>
      <w:r>
        <w:rPr>
          <w:rFonts w:ascii="Arial" w:hAnsi="Arial" w:cs="Arial"/>
          <w:b/>
          <w:bCs/>
          <w:color w:val="0000FF"/>
        </w:rPr>
        <w:br w:type="page"/>
      </w:r>
    </w:p>
    <w:p w:rsidR="009A34CF" w:rsidRDefault="009A34CF" w:rsidP="009A34CF">
      <w:pPr>
        <w:rPr>
          <w:rFonts w:ascii="Arial" w:hAnsi="Arial" w:cs="Arial"/>
          <w:b/>
          <w:bCs/>
          <w:color w:val="0000FF"/>
        </w:rPr>
      </w:pPr>
    </w:p>
    <w:p w:rsidR="009A34CF" w:rsidRDefault="009A34CF" w:rsidP="009A34CF">
      <w:pPr>
        <w:rPr>
          <w:rFonts w:ascii="Arial" w:hAnsi="Arial" w:cs="Arial"/>
          <w:b/>
          <w:bCs/>
          <w:color w:val="0000FF"/>
        </w:rPr>
      </w:pP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CHASSIS EXHAUST HEAT SHIELD</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chassis exhaust system shall have heat shielding installed between the exhaust pipe and the bottom of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CAB CONSOLE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3935C9">
            <w:pPr>
              <w:rPr>
                <w:rFonts w:ascii="Calibri" w:hAnsi="Calibri"/>
                <w:color w:val="000000"/>
                <w:szCs w:val="24"/>
              </w:rPr>
            </w:pPr>
            <w:r w:rsidRPr="00C12289">
              <w:rPr>
                <w:rFonts w:ascii="Calibri" w:hAnsi="Calibri"/>
                <w:color w:val="000000"/>
                <w:szCs w:val="24"/>
              </w:rPr>
              <w:t>An aluminum console shall be provided between the driver and officer seats in the chassis cab for the mounting of equipment and equipment controllers outlined later in these specifications.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console shall be constructed from formed and welded .125" aluminum plate and powder coated with a buck-stop black textured finish for protection and a pleasing appearance.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top cover of the console shall be removable in two (2), sections. The forward section shall provide for access to the apparatus wiring and the rear section for the control modules.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MAP STORAGE - (RECESSED RECEPTACLE MOUNT)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map storage box, (recessed receptacle mount), shall be provided. The map storage box shall be mounted to the rear of the cab console. The map storage box shall have a buck-stop black textured powder coated finish to match the cab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139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NOTE: The map storage box shall be used to recess mount a 4-place straight blade receptacle box to the rear of the console. All described features of the map box shall not apply.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CONSOLE CUP HOLDERS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Four (4), cup holders shall be provided in the center cab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of the cup holders shall be mounted near the front of the console. Two (2), of the cup holders shall be mounted near the rear of the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12-VOLT POWER LEADS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19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set of 12-volt power leads shall be installed on the apparatus. The power leads shall terminate inside the cab center console. The power leads shall consist of One (1), 12ga. B+ power and One (1), 12ga. ground. Both leads shall be approx. 24.0" long and terminate with solder-less barrel type connectors. The leads shall be connected battery direct and be un-fused.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rsidP="009A34CF">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12-VOLT POWER POINTS</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Four (4), 12-Volt power points shall be provided. The power points shall be cigar lighter type. The power points shall be wired to battery direct and 15 Amp fused. The power points shall be located: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forward section of the console, one driver's side &amp; one officer's side Two (2), rearward section of the console, one driver's side &amp; one officer's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12-VOLT POWER POINTS - (USB DUAL PORT)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USB dual port 12-Volt, 4.2 Amp, power points shall be provided. The power points shall be a dual port USB type. The power points shall be wired to battery direct and 5 Amp fused. The power points shall be located: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146</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forward section of the console for driver &amp; officer One (1), rearward section of the console for crew members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CAB DOME LIGHTS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Two (2), </w:t>
            </w:r>
            <w:proofErr w:type="spellStart"/>
            <w:r w:rsidRPr="00C12289">
              <w:rPr>
                <w:rFonts w:ascii="Calibri" w:hAnsi="Calibri"/>
                <w:color w:val="000000"/>
                <w:szCs w:val="24"/>
              </w:rPr>
              <w:t>Waytek</w:t>
            </w:r>
            <w:proofErr w:type="spellEnd"/>
            <w:r w:rsidRPr="00C12289">
              <w:rPr>
                <w:rFonts w:ascii="Calibri" w:hAnsi="Calibri"/>
                <w:color w:val="000000"/>
                <w:szCs w:val="24"/>
              </w:rPr>
              <w:t xml:space="preserve"> model 48017 red/white LED dome lights shall be installed on the interior roof of the cab. The lights shall consist of a clear lens with RED and WHITE LED's. Each color light shall be activated by an integral rocker type switch on the light housing.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dome light shall have the following features: 6" round interior dome / compartment light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149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24 New Generation Dual Color RED/WHITE LED's Provides an even light source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Built-In 3-position rocker switch - White/Off/Red Three hole surface mount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Polycarbonate lens and housing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Low LED amp draw - 110ma white / 160ma red 5.9" diameter, 1.0" depth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12.8 VDC</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installed: One (1), over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155</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centered in crew cab area</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FUEL FILL</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OEM fuel/urea fill shall be re-located on the driver's side of the apparatus body, rear of the wheel well. The fuel fill shall be marked "Gasoline Only".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rsidP="009A34CF">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MASTER BATTERY SWITCH - (ELECTRONIC)</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An electronic master battery switch shall be provided in the center console switch panel within easy reach of the driver.  The master battery switch shall provide power to all body components.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OEM chassis wiring is not affected by this switch.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159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battery terminals shall be coated with battery terminal protection spray.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AUTO EJECT FOR SHORELINE - (BACKWIRE)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shoreline receptacle shall be provided to operate the 120-volt circuits on the vehicle without the use of a generator.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The shoreline receptacle shall be provided with a NEMA 5-20, 120 volt, 20 Amp, straight blade </w:t>
            </w:r>
            <w:proofErr w:type="spellStart"/>
            <w:r w:rsidRPr="00C12289">
              <w:rPr>
                <w:rFonts w:ascii="Calibri" w:hAnsi="Calibri"/>
                <w:color w:val="000000"/>
                <w:szCs w:val="24"/>
              </w:rPr>
              <w:t>Kussmaul</w:t>
            </w:r>
            <w:proofErr w:type="spellEnd"/>
            <w:r w:rsidRPr="00C12289">
              <w:rPr>
                <w:rFonts w:ascii="Calibri" w:hAnsi="Calibri"/>
                <w:color w:val="000000"/>
                <w:szCs w:val="24"/>
              </w:rPr>
              <w:t xml:space="preserve"> Super Auto Eject plug with a BLACK weatherproof cover. The cover shall be spring loaded to close, preventing water from entering when the shoreline is not connected. The unit shall be completely sealed to prevent road dirt contamination. A solenoid wired to the vehicle's starter shall be energized when the engine is started. This shall instantaneously drive the plug from the receptacle. An internal switch shall be provided to disconnect the load prior to ejection to eliminate arcing of the connector contacts.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shoreline shall be connected to the battery charger/inverter. A Model LSCR-25 battery charging indicator shall be provided and mounted above the auto-eject shore line receptacle.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color of the shoreline cover shall be BLACK.</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shoreline shall be located on the forward section of the driver's side rear wheel well.</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REAR RECEIVER HITCH</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165</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Class IV receiver hitch shall be installed at the rear of the apparatus. The hitch assembly shall have a glossy black, pebble textured finish for protection and a pleasing appearance.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TRAILER RECEPTACLE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166</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7-prong trailer wiring receptacle with a weatherproof cover shall be installed at the rear of the apparatus near the receiver hitch.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REAR MUD FLAPS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3935C9">
            <w:pPr>
              <w:rPr>
                <w:rFonts w:ascii="Calibri" w:hAnsi="Calibri"/>
                <w:color w:val="000000"/>
                <w:szCs w:val="24"/>
              </w:rPr>
            </w:pPr>
            <w:r w:rsidRPr="00C12289">
              <w:rPr>
                <w:rFonts w:ascii="Calibri" w:hAnsi="Calibri"/>
                <w:color w:val="000000"/>
                <w:szCs w:val="24"/>
              </w:rPr>
              <w:t xml:space="preserve">Two (2), black hard rubber mud flaps shall be installed behind </w:t>
            </w:r>
            <w:r w:rsidR="003935C9">
              <w:rPr>
                <w:rFonts w:ascii="Calibri" w:hAnsi="Calibri"/>
                <w:color w:val="000000"/>
                <w:szCs w:val="24"/>
              </w:rPr>
              <w:t>the rear wheels, one each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rsidP="009A34CF">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2-WAY RADIO INSTALLATION</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168</w:t>
            </w:r>
          </w:p>
        </w:tc>
        <w:tc>
          <w:tcPr>
            <w:tcW w:w="6760" w:type="dxa"/>
            <w:tcBorders>
              <w:top w:val="nil"/>
              <w:left w:val="nil"/>
              <w:bottom w:val="nil"/>
              <w:right w:val="nil"/>
            </w:tcBorders>
            <w:shd w:val="clear" w:color="auto" w:fill="auto"/>
            <w:vAlign w:val="center"/>
            <w:hideMark/>
          </w:tcPr>
          <w:p w:rsidR="00C12289" w:rsidRPr="00C12289" w:rsidRDefault="00C12289" w:rsidP="003935C9">
            <w:pPr>
              <w:rPr>
                <w:rFonts w:ascii="Calibri" w:hAnsi="Calibri"/>
                <w:color w:val="000000"/>
                <w:szCs w:val="24"/>
              </w:rPr>
            </w:pPr>
            <w:r w:rsidRPr="00C12289">
              <w:rPr>
                <w:rFonts w:ascii="Calibri" w:hAnsi="Calibri"/>
                <w:color w:val="000000"/>
                <w:szCs w:val="24"/>
              </w:rPr>
              <w:t xml:space="preserve">A customer provided 2-way radio shall be installed in the cab center console. The customer provided 2-way radio shall be shipped </w:t>
            </w:r>
            <w:r w:rsidR="003935C9">
              <w:rPr>
                <w:rFonts w:ascii="Calibri" w:hAnsi="Calibri"/>
                <w:color w:val="000000"/>
                <w:szCs w:val="24"/>
              </w:rPr>
              <w:t>to awarded vendor.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ANTENNA INSTALLATION</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169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MATM radio antenna base shall be installed on the chassis roof. The cable shall be installed down the cab post and shall terminate in the cab center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ROOF RACK / LIGHT MOUNT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A </w:t>
            </w:r>
            <w:proofErr w:type="spellStart"/>
            <w:r w:rsidRPr="00C12289">
              <w:rPr>
                <w:rFonts w:ascii="Calibri" w:hAnsi="Calibri"/>
                <w:color w:val="000000"/>
                <w:szCs w:val="24"/>
              </w:rPr>
              <w:t>FabFours</w:t>
            </w:r>
            <w:proofErr w:type="spellEnd"/>
            <w:r w:rsidRPr="00C12289">
              <w:rPr>
                <w:rFonts w:ascii="Calibri" w:hAnsi="Calibri"/>
                <w:color w:val="000000"/>
                <w:szCs w:val="24"/>
              </w:rPr>
              <w:t xml:space="preserve"> 72" roof rack/light mount shall be provided and installed. The roof rack shall be approx. 72" long x 52" wide. The roof rack/light mount shall be constructed from 12ga. steel with a bolt together design and powder coated black.</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roof rack shall be mounted to the chassis roof section. The roof rack shall provide a mounting surface for additional scene lights and spare tire mount/carrier.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SPARE TIRE MOUNT/CARRIER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172</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DCI Warrior spare tire mount/carrier shall be provided and installed. The spare tire carrier shall be mounted to the roof rack.</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CNG - COMPONENTS AND INSTALLATION</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CNG tank and CNG kit including all necessary plumbing to be installed behind the cab and/or inside of the tactical box. Provide tank size options with your proposal. </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Dedicated CNG fuel conversion system - bi-fuel and EPA approved.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Certified National Fire Protection Agency (NFPA) 52 compliant shop to install CNG and maintenance work.</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176</w:t>
            </w:r>
          </w:p>
        </w:tc>
        <w:tc>
          <w:tcPr>
            <w:tcW w:w="6760" w:type="dxa"/>
            <w:tcBorders>
              <w:top w:val="nil"/>
              <w:left w:val="nil"/>
              <w:bottom w:val="single" w:sz="8"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CNG system shall be fully functional upon delivery of vehicle to Dane County. </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3935C9" w:rsidRPr="00C12289" w:rsidTr="003935C9">
        <w:trPr>
          <w:trHeight w:val="645"/>
        </w:trPr>
        <w:tc>
          <w:tcPr>
            <w:tcW w:w="6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3935C9" w:rsidRPr="003935C9" w:rsidRDefault="003935C9" w:rsidP="00C12289">
            <w:pPr>
              <w:jc w:val="center"/>
              <w:rPr>
                <w:rFonts w:ascii="Calibri" w:hAnsi="Calibri"/>
                <w:b/>
                <w:color w:val="000000"/>
                <w:sz w:val="22"/>
                <w:szCs w:val="22"/>
              </w:rPr>
            </w:pPr>
            <w:r w:rsidRPr="003935C9">
              <w:rPr>
                <w:rFonts w:ascii="Calibri" w:hAnsi="Calibri"/>
                <w:b/>
                <w:color w:val="000000"/>
                <w:szCs w:val="22"/>
              </w:rPr>
              <w:t>#</w:t>
            </w:r>
          </w:p>
        </w:tc>
        <w:tc>
          <w:tcPr>
            <w:tcW w:w="6760" w:type="dxa"/>
            <w:tcBorders>
              <w:top w:val="nil"/>
              <w:left w:val="nil"/>
              <w:bottom w:val="single" w:sz="8" w:space="0" w:color="auto"/>
              <w:right w:val="nil"/>
            </w:tcBorders>
            <w:shd w:val="clear" w:color="auto" w:fill="D9D9D9" w:themeFill="background1" w:themeFillShade="D9"/>
            <w:vAlign w:val="center"/>
            <w:hideMark/>
          </w:tcPr>
          <w:p w:rsidR="003935C9" w:rsidRPr="003935C9" w:rsidRDefault="003935C9" w:rsidP="00C12289">
            <w:pPr>
              <w:rPr>
                <w:rFonts w:ascii="Calibri" w:hAnsi="Calibri"/>
                <w:b/>
                <w:color w:val="000000"/>
                <w:szCs w:val="24"/>
              </w:rPr>
            </w:pPr>
            <w:r w:rsidRPr="003935C9">
              <w:rPr>
                <w:rFonts w:ascii="Calibri" w:hAnsi="Calibri"/>
                <w:b/>
                <w:color w:val="000000"/>
                <w:szCs w:val="24"/>
              </w:rPr>
              <w:t>BODY CONSTRUCTION</w:t>
            </w:r>
          </w:p>
        </w:tc>
        <w:tc>
          <w:tcPr>
            <w:tcW w:w="842"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3935C9" w:rsidRPr="00C12289" w:rsidRDefault="003935C9" w:rsidP="003935C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auto" w:fill="D9D9D9" w:themeFill="background1" w:themeFillShade="D9"/>
            <w:noWrap/>
            <w:vAlign w:val="center"/>
            <w:hideMark/>
          </w:tcPr>
          <w:p w:rsidR="003935C9" w:rsidRPr="00C12289" w:rsidRDefault="003935C9" w:rsidP="003935C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auto" w:fill="D9D9D9" w:themeFill="background1" w:themeFillShade="D9"/>
            <w:noWrap/>
            <w:vAlign w:val="center"/>
            <w:hideMark/>
          </w:tcPr>
          <w:p w:rsidR="003935C9" w:rsidRPr="00C12289" w:rsidRDefault="003935C9" w:rsidP="003935C9">
            <w:pPr>
              <w:jc w:val="center"/>
              <w:rPr>
                <w:rFonts w:ascii="Calibri" w:hAnsi="Calibri"/>
                <w:b/>
                <w:bCs/>
                <w:color w:val="000000"/>
                <w:szCs w:val="24"/>
              </w:rPr>
            </w:pPr>
            <w:r w:rsidRPr="00C12289">
              <w:rPr>
                <w:rFonts w:ascii="Calibri" w:hAnsi="Calibri"/>
                <w:b/>
                <w:bCs/>
                <w:color w:val="000000"/>
                <w:szCs w:val="24"/>
              </w:rPr>
              <w:t>Equal</w:t>
            </w:r>
          </w:p>
        </w:tc>
      </w:tr>
      <w:tr w:rsidR="003935C9" w:rsidRPr="00C12289" w:rsidTr="00C12289">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3935C9" w:rsidRPr="00C12289" w:rsidRDefault="003935C9" w:rsidP="00C12289">
            <w:pPr>
              <w:jc w:val="center"/>
              <w:rPr>
                <w:rFonts w:ascii="Calibri" w:hAnsi="Calibri"/>
                <w:color w:val="000000"/>
                <w:sz w:val="22"/>
                <w:szCs w:val="22"/>
              </w:rPr>
            </w:pPr>
            <w:r w:rsidRPr="00C12289">
              <w:rPr>
                <w:rFonts w:ascii="Calibri" w:hAnsi="Calibri"/>
                <w:color w:val="000000"/>
                <w:sz w:val="22"/>
                <w:szCs w:val="22"/>
              </w:rPr>
              <w:t>177</w:t>
            </w:r>
          </w:p>
        </w:tc>
        <w:tc>
          <w:tcPr>
            <w:tcW w:w="6760" w:type="dxa"/>
            <w:tcBorders>
              <w:top w:val="nil"/>
              <w:left w:val="nil"/>
              <w:bottom w:val="single" w:sz="8" w:space="0" w:color="auto"/>
              <w:right w:val="nil"/>
            </w:tcBorders>
            <w:shd w:val="clear" w:color="auto" w:fill="auto"/>
            <w:vAlign w:val="center"/>
            <w:hideMark/>
          </w:tcPr>
          <w:p w:rsidR="003935C9" w:rsidRPr="00C12289" w:rsidRDefault="003935C9" w:rsidP="00C12289">
            <w:pPr>
              <w:rPr>
                <w:rFonts w:ascii="Calibri" w:hAnsi="Calibri"/>
                <w:color w:val="000000"/>
                <w:szCs w:val="24"/>
              </w:rPr>
            </w:pPr>
            <w:r w:rsidRPr="00C12289">
              <w:rPr>
                <w:rFonts w:ascii="Calibri" w:hAnsi="Calibri"/>
                <w:color w:val="000000"/>
                <w:szCs w:val="24"/>
              </w:rPr>
              <w:t>The apparatus body shall be constructed of formed 5052-H32 .125" aluminum with a tensile strength between 31,000 and 38,000 PSI. Body components shall be welded with 1" welds on 6" centers for an optimal combination of strength and flexibility. The body shall be mounted on a sub-frame assembly and securely attached to the chassis frame.</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r>
      <w:tr w:rsidR="003935C9" w:rsidRPr="00C12289" w:rsidTr="00C12289">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3935C9" w:rsidRPr="00C12289" w:rsidRDefault="003935C9" w:rsidP="00C12289">
            <w:pPr>
              <w:jc w:val="center"/>
              <w:rPr>
                <w:rFonts w:ascii="Calibri" w:hAnsi="Calibri"/>
                <w:color w:val="000000"/>
                <w:sz w:val="22"/>
                <w:szCs w:val="22"/>
              </w:rPr>
            </w:pPr>
            <w:r w:rsidRPr="00C12289">
              <w:rPr>
                <w:rFonts w:ascii="Calibri" w:hAnsi="Calibri"/>
                <w:color w:val="000000"/>
                <w:sz w:val="22"/>
                <w:szCs w:val="22"/>
              </w:rPr>
              <w:t>178</w:t>
            </w:r>
          </w:p>
        </w:tc>
        <w:tc>
          <w:tcPr>
            <w:tcW w:w="6760" w:type="dxa"/>
            <w:tcBorders>
              <w:top w:val="nil"/>
              <w:left w:val="nil"/>
              <w:bottom w:val="single" w:sz="8" w:space="0" w:color="auto"/>
              <w:right w:val="nil"/>
            </w:tcBorders>
            <w:shd w:val="clear" w:color="auto" w:fill="auto"/>
            <w:vAlign w:val="center"/>
            <w:hideMark/>
          </w:tcPr>
          <w:p w:rsidR="003935C9" w:rsidRPr="00C12289" w:rsidRDefault="003935C9" w:rsidP="00C12289">
            <w:pPr>
              <w:rPr>
                <w:rFonts w:ascii="Calibri" w:hAnsi="Calibri"/>
                <w:color w:val="000000"/>
                <w:szCs w:val="24"/>
              </w:rPr>
            </w:pPr>
            <w:r w:rsidRPr="00C12289">
              <w:rPr>
                <w:rFonts w:ascii="Calibri" w:hAnsi="Calibri"/>
                <w:color w:val="000000"/>
                <w:szCs w:val="24"/>
              </w:rPr>
              <w:t>All compartment seams shall be sealed with Sikaflex-227 sealant.</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3935C9" w:rsidRPr="00C12289" w:rsidRDefault="003935C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rsidP="009A34CF">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BODY CONSTRUCTION (continued)</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178</w:t>
            </w:r>
          </w:p>
        </w:tc>
        <w:tc>
          <w:tcPr>
            <w:tcW w:w="6760" w:type="dxa"/>
            <w:tcBorders>
              <w:top w:val="single" w:sz="4"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compartment seams shall be sealed with Sikaflex-227 sealant.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179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Compartment tops shall be constructed of embossed .125" aluminum diamond plate. The compartment tops shall be formed down 1" at the edges and TIG welded at all corners.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Extruded aluminum shelf tracking shall be installed vertically in all compartments. The shelf tracking shall be fastened to the compartment with a 1" weld at the top and bottom. The entire contact area between the tracking and the compartment wall shall be bonded with Sikaflex-252 adhesive sealant.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9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Steps, platforms, or secure ladders shall be provided to enable access to all working and storage areas of the apparatus. Maximum step height shall not exceed 24". All steps, platforms, or ladders shall be able to sustain a minimum static load of 500 pounds without permanent deformation and shall have a minimum depth of 8".</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nil"/>
              <w:right w:val="nil"/>
            </w:tcBorders>
            <w:shd w:val="clear" w:color="000000" w:fill="D9D9D9"/>
            <w:vAlign w:val="center"/>
            <w:hideMark/>
          </w:tcPr>
          <w:p w:rsidR="00C12289" w:rsidRPr="00C12289" w:rsidRDefault="00C12289" w:rsidP="00C12289">
            <w:pPr>
              <w:rPr>
                <w:rFonts w:ascii="Calibri" w:hAnsi="Calibri"/>
                <w:b/>
                <w:bCs/>
                <w:color w:val="000000"/>
                <w:szCs w:val="24"/>
              </w:rPr>
            </w:pPr>
            <w:r>
              <w:rPr>
                <w:rFonts w:ascii="Calibri" w:hAnsi="Calibri"/>
                <w:b/>
                <w:bCs/>
                <w:color w:val="000000"/>
                <w:szCs w:val="24"/>
              </w:rPr>
              <w:t>SUB-FRAME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182</w:t>
            </w:r>
          </w:p>
        </w:tc>
        <w:tc>
          <w:tcPr>
            <w:tcW w:w="6760" w:type="dxa"/>
            <w:tcBorders>
              <w:top w:val="single" w:sz="8"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An extruded aluminum sub-frame shall be installed to support the body of the apparatus. All structural members shall be constructed of 6061-T6 extruded aluminum tube for maximum strength.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78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Sub-frame cross members shall be constructed of 2" x 2" x 1/4" 6061-T6 extruded aluminum square tubing. Two (2), longitudinal stringers shall be installed between the cross members and chassis frame. The stringers shall be constructed of .375" x 3" extruded aluminum flat bar and welded to each cross member. Rubber strips shall be installed between the stringers and the chassis frame. The front of the sub-frame shall be mounted to the chassis frame using U-bolts, which allows for flexing in the chassis frame. The rear of the sub-frame shall be bolted through the upper chassis frame rail flange behind the rear axle. This mounting method provides the greatest combination of strength and flexibility, allowing for maximum body life.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184</w:t>
            </w:r>
          </w:p>
        </w:tc>
        <w:tc>
          <w:tcPr>
            <w:tcW w:w="6760" w:type="dxa"/>
            <w:tcBorders>
              <w:top w:val="nil"/>
              <w:left w:val="nil"/>
              <w:bottom w:val="single" w:sz="4" w:space="0" w:color="auto"/>
              <w:right w:val="nil"/>
            </w:tcBorders>
            <w:shd w:val="clear" w:color="auto" w:fill="auto"/>
            <w:vAlign w:val="center"/>
            <w:hideMark/>
          </w:tcPr>
          <w:p w:rsidR="00C12289" w:rsidRPr="003935C9" w:rsidRDefault="00C12289" w:rsidP="00C12289">
            <w:pPr>
              <w:rPr>
                <w:rFonts w:ascii="Calibri" w:hAnsi="Calibri"/>
                <w:bCs/>
                <w:color w:val="000000"/>
                <w:szCs w:val="24"/>
              </w:rPr>
            </w:pPr>
            <w:r w:rsidRPr="003935C9">
              <w:rPr>
                <w:rFonts w:ascii="Calibri" w:hAnsi="Calibri"/>
                <w:bCs/>
                <w:color w:val="000000"/>
                <w:szCs w:val="24"/>
              </w:rPr>
              <w:t>116"L x 80"W x 70"H x 60" CA RESCUE BODY - (12" Header – Lap Doors - 30° Rear) COMPARTMENT - FRONT SIDE - (X-VERSE)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185</w:t>
            </w:r>
          </w:p>
        </w:tc>
        <w:tc>
          <w:tcPr>
            <w:tcW w:w="6760" w:type="dxa"/>
            <w:tcBorders>
              <w:top w:val="nil"/>
              <w:left w:val="nil"/>
              <w:bottom w:val="single" w:sz="4" w:space="0" w:color="auto"/>
              <w:right w:val="nil"/>
            </w:tcBorders>
            <w:shd w:val="clear" w:color="auto" w:fill="auto"/>
            <w:vAlign w:val="center"/>
            <w:hideMark/>
          </w:tcPr>
          <w:p w:rsidR="00C12289" w:rsidRPr="003935C9" w:rsidRDefault="00C12289" w:rsidP="00C12289">
            <w:pPr>
              <w:rPr>
                <w:rFonts w:ascii="Calibri" w:hAnsi="Calibri"/>
                <w:bCs/>
                <w:color w:val="000000"/>
                <w:szCs w:val="24"/>
              </w:rPr>
            </w:pPr>
            <w:r w:rsidRPr="003935C9">
              <w:rPr>
                <w:rFonts w:ascii="Calibri" w:hAnsi="Calibri"/>
                <w:bCs/>
                <w:color w:val="000000"/>
                <w:szCs w:val="24"/>
              </w:rPr>
              <w:t xml:space="preserve">Minimum Door Frame to Door Frame - 29.00"W x 54.00"H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186</w:t>
            </w:r>
          </w:p>
        </w:tc>
        <w:tc>
          <w:tcPr>
            <w:tcW w:w="6760" w:type="dxa"/>
            <w:tcBorders>
              <w:top w:val="nil"/>
              <w:left w:val="nil"/>
              <w:bottom w:val="single" w:sz="4" w:space="0" w:color="auto"/>
              <w:right w:val="nil"/>
            </w:tcBorders>
            <w:shd w:val="clear" w:color="auto" w:fill="auto"/>
            <w:vAlign w:val="center"/>
            <w:hideMark/>
          </w:tcPr>
          <w:p w:rsidR="00C12289" w:rsidRPr="003935C9" w:rsidRDefault="00C12289" w:rsidP="00C12289">
            <w:pPr>
              <w:rPr>
                <w:rFonts w:ascii="Calibri" w:hAnsi="Calibri"/>
                <w:bCs/>
                <w:color w:val="000000"/>
                <w:szCs w:val="24"/>
              </w:rPr>
            </w:pPr>
            <w:r w:rsidRPr="003935C9">
              <w:rPr>
                <w:rFonts w:ascii="Calibri" w:hAnsi="Calibri"/>
                <w:bCs/>
                <w:color w:val="000000"/>
                <w:szCs w:val="24"/>
              </w:rPr>
              <w:t>Minimum Clear Door Opening - 26.75"W x 47.75"H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187</w:t>
            </w:r>
          </w:p>
        </w:tc>
        <w:tc>
          <w:tcPr>
            <w:tcW w:w="6760" w:type="dxa"/>
            <w:tcBorders>
              <w:top w:val="nil"/>
              <w:left w:val="nil"/>
              <w:bottom w:val="single" w:sz="4" w:space="0" w:color="auto"/>
              <w:right w:val="nil"/>
            </w:tcBorders>
            <w:shd w:val="clear" w:color="auto" w:fill="auto"/>
            <w:vAlign w:val="center"/>
            <w:hideMark/>
          </w:tcPr>
          <w:p w:rsidR="00C12289" w:rsidRPr="003935C9" w:rsidRDefault="00C12289" w:rsidP="00C12289">
            <w:pPr>
              <w:rPr>
                <w:rFonts w:ascii="Calibri" w:hAnsi="Calibri"/>
                <w:bCs/>
                <w:color w:val="000000"/>
                <w:szCs w:val="24"/>
              </w:rPr>
            </w:pPr>
            <w:r w:rsidRPr="003935C9">
              <w:rPr>
                <w:rFonts w:ascii="Calibri" w:hAnsi="Calibri"/>
                <w:bCs/>
                <w:color w:val="000000"/>
                <w:szCs w:val="24"/>
              </w:rPr>
              <w:t xml:space="preserve">Minimum Usable Transverse Section - 32.00"W x 37.50"H x 76.75"D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rsidP="009A34CF">
      <w:pPr>
        <w:rPr>
          <w:rFonts w:ascii="Arial" w:hAnsi="Arial" w:cs="Arial"/>
          <w:b/>
          <w:bCs/>
          <w:color w:val="0000FF"/>
        </w:rPr>
      </w:pP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nil"/>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SUB-FRAME</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188</w:t>
            </w:r>
          </w:p>
        </w:tc>
        <w:tc>
          <w:tcPr>
            <w:tcW w:w="6760" w:type="dxa"/>
            <w:tcBorders>
              <w:top w:val="single" w:sz="4"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Minimum Usable Lower Section - 32.00"W x 13.75"H x 14.50"D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189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Door Type - Lap Door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NOTE: Floor extensions shall be provided in this compartment to allow for the mounting of the CNG tank and plumbing.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 OVER WHEEL - (X-VERSE)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Minimum Door Frame to Door Frame - 46.00"W x 31.00"H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Minimum Clear Door Opening - 43.75"W x 24.75"H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Door Type - Roll Up</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 REAR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Minimum Door Frame to Door Frame - 29.00"W x 48.00"H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Minimum Clear Door Opening - 26.75"W x 41.25"H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Door Type - Lap Door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199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 REAR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Minimum Door Frame to Door Frame - 48.00"W x 40.50"H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Minimum Clear Door Opening - 45.75"W x 34.00"H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202</w:t>
            </w:r>
          </w:p>
        </w:tc>
        <w:tc>
          <w:tcPr>
            <w:tcW w:w="6760" w:type="dxa"/>
            <w:tcBorders>
              <w:top w:val="nil"/>
              <w:left w:val="nil"/>
              <w:bottom w:val="single" w:sz="4" w:space="0" w:color="auto"/>
              <w:right w:val="nil"/>
            </w:tcBorders>
            <w:shd w:val="clear" w:color="auto" w:fill="auto"/>
            <w:vAlign w:val="bottom"/>
            <w:hideMark/>
          </w:tcPr>
          <w:p w:rsidR="00C12289" w:rsidRPr="00C12289" w:rsidRDefault="00C12289" w:rsidP="00C12289">
            <w:pPr>
              <w:rPr>
                <w:rFonts w:ascii="Calibri" w:hAnsi="Calibri"/>
                <w:color w:val="000000"/>
                <w:szCs w:val="24"/>
              </w:rPr>
            </w:pPr>
            <w:r w:rsidRPr="00C12289">
              <w:rPr>
                <w:rFonts w:ascii="Calibri" w:hAnsi="Calibri"/>
                <w:color w:val="000000"/>
                <w:szCs w:val="24"/>
              </w:rPr>
              <w:t>Door Type - Lap Door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203</w:t>
            </w:r>
          </w:p>
        </w:tc>
        <w:tc>
          <w:tcPr>
            <w:tcW w:w="6760" w:type="dxa"/>
            <w:tcBorders>
              <w:top w:val="nil"/>
              <w:left w:val="nil"/>
              <w:bottom w:val="single" w:sz="4" w:space="0" w:color="auto"/>
              <w:right w:val="nil"/>
            </w:tcBorders>
            <w:shd w:val="clear" w:color="auto" w:fill="auto"/>
            <w:vAlign w:val="bottom"/>
            <w:hideMark/>
          </w:tcPr>
          <w:p w:rsidR="00C12289" w:rsidRPr="00C12289" w:rsidRDefault="00C12289" w:rsidP="00C12289">
            <w:pPr>
              <w:rPr>
                <w:rFonts w:ascii="Calibri" w:hAnsi="Calibri"/>
                <w:color w:val="000000"/>
                <w:szCs w:val="24"/>
              </w:rPr>
            </w:pPr>
            <w:r w:rsidRPr="00C12289">
              <w:rPr>
                <w:rFonts w:ascii="Calibri" w:hAnsi="Calibri"/>
                <w:color w:val="000000"/>
                <w:szCs w:val="24"/>
              </w:rPr>
              <w:t>Right Side Lower Rear compartment shall be ATF compliant capable of holding a minimum of gas, smoke, and NFDD devices.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204</w:t>
            </w:r>
          </w:p>
        </w:tc>
        <w:tc>
          <w:tcPr>
            <w:tcW w:w="6760" w:type="dxa"/>
            <w:tcBorders>
              <w:top w:val="nil"/>
              <w:left w:val="nil"/>
              <w:bottom w:val="single" w:sz="4" w:space="0" w:color="auto"/>
              <w:right w:val="nil"/>
            </w:tcBorders>
            <w:shd w:val="clear" w:color="auto" w:fill="auto"/>
            <w:vAlign w:val="bottom"/>
            <w:hideMark/>
          </w:tcPr>
          <w:p w:rsidR="00C12289" w:rsidRPr="00C12289" w:rsidRDefault="00C12289" w:rsidP="00C12289">
            <w:pPr>
              <w:rPr>
                <w:rFonts w:ascii="Calibri" w:hAnsi="Calibri"/>
                <w:color w:val="000000"/>
                <w:szCs w:val="24"/>
              </w:rPr>
            </w:pPr>
            <w:r w:rsidRPr="00C12289">
              <w:rPr>
                <w:rFonts w:ascii="Calibri" w:hAnsi="Calibri"/>
                <w:color w:val="000000"/>
                <w:szCs w:val="24"/>
              </w:rPr>
              <w:t>Right Side Lower Rear compartment shall have a minimum of 3-4 slide/roll out shelves. Shelving quantities and layout for each compartment can be finalized during pre-construction.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205</w:t>
            </w:r>
          </w:p>
        </w:tc>
        <w:tc>
          <w:tcPr>
            <w:tcW w:w="6760" w:type="dxa"/>
            <w:tcBorders>
              <w:top w:val="nil"/>
              <w:left w:val="nil"/>
              <w:bottom w:val="single" w:sz="4" w:space="0" w:color="auto"/>
              <w:right w:val="nil"/>
            </w:tcBorders>
            <w:shd w:val="clear" w:color="auto" w:fill="auto"/>
            <w:vAlign w:val="bottom"/>
            <w:hideMark/>
          </w:tcPr>
          <w:p w:rsidR="00C12289" w:rsidRPr="00C12289" w:rsidRDefault="00C12289" w:rsidP="00C12289">
            <w:pPr>
              <w:rPr>
                <w:rFonts w:ascii="Calibri" w:hAnsi="Calibri"/>
                <w:color w:val="000000"/>
                <w:szCs w:val="24"/>
              </w:rPr>
            </w:pPr>
            <w:r w:rsidRPr="00C12289">
              <w:rPr>
                <w:rFonts w:ascii="Calibri" w:hAnsi="Calibri"/>
                <w:color w:val="000000"/>
                <w:szCs w:val="24"/>
              </w:rPr>
              <w:t>Left Side Lower Rear compartment shall be ATF compliant capable of holding a minimum of gas, smoke, and NFDD devices.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206</w:t>
            </w:r>
          </w:p>
        </w:tc>
        <w:tc>
          <w:tcPr>
            <w:tcW w:w="6760" w:type="dxa"/>
            <w:tcBorders>
              <w:top w:val="nil"/>
              <w:left w:val="nil"/>
              <w:bottom w:val="single" w:sz="8" w:space="0" w:color="auto"/>
              <w:right w:val="nil"/>
            </w:tcBorders>
            <w:shd w:val="clear" w:color="auto" w:fill="auto"/>
            <w:vAlign w:val="bottom"/>
            <w:hideMark/>
          </w:tcPr>
          <w:p w:rsidR="00C12289" w:rsidRPr="00C12289" w:rsidRDefault="00C12289" w:rsidP="00C12289">
            <w:pPr>
              <w:rPr>
                <w:rFonts w:ascii="Calibri" w:hAnsi="Calibri"/>
                <w:color w:val="000000"/>
                <w:szCs w:val="24"/>
              </w:rPr>
            </w:pPr>
            <w:r w:rsidRPr="00C12289">
              <w:rPr>
                <w:rFonts w:ascii="Calibri" w:hAnsi="Calibri"/>
                <w:color w:val="000000"/>
                <w:szCs w:val="24"/>
              </w:rPr>
              <w:t>Left Side Lower Rear compartment shall have a minimum of 3-4 slide/roll out shelves. Shelving quantities and layout for each compartment can be finalized during pre-construction.</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SWEEP-OUT COMPARTMENTS</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compartments shall be sweep-out style unless otherwise specified.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WHEELS AND TIRES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30"/>
        </w:trPr>
        <w:tc>
          <w:tcPr>
            <w:tcW w:w="620" w:type="dxa"/>
            <w:tcBorders>
              <w:top w:val="nil"/>
              <w:left w:val="single" w:sz="8" w:space="0" w:color="auto"/>
              <w:bottom w:val="nil"/>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208</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wheels will be powder coated: black matte in color</w:t>
            </w:r>
          </w:p>
        </w:tc>
        <w:tc>
          <w:tcPr>
            <w:tcW w:w="842" w:type="dxa"/>
            <w:tcBorders>
              <w:top w:val="nil"/>
              <w:left w:val="single" w:sz="8" w:space="0" w:color="auto"/>
              <w:bottom w:val="nil"/>
              <w:right w:val="nil"/>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nil"/>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nil"/>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REAR BUMPER - (STEEL)</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209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3" steel bumper shall be installed at the rear of the apparatus. The bumper shall be bolted directly to the chassis frame.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bumper shall include two (2), steel tow eyes.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bumper shall have a black bed-liner coated finish.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FLIP DOWN STEP - (STEEL)</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212</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steel flip down step shall be provided. The step shall be welded to the passenger's side of the rear 3.0" steel bumper. The flip down step shall have an NFPA compliant non-slip stepping surface and be black bed- liner coated.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REAR KICK PLATE / ROLL-PAN</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kick plate / roll-pan shall be installed on the rear of the apparatus above the rear 3" bumper. The kick plate / roll-pan shall be constructed of .125" aluminum diamond plate. The kick plate / roll-pan shall cover the entire width of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kick plate / roll-pan shall be black bed-liner coated to match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HAND RAIL PACKAGE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36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NFPA compliant hand rail package shall be provided. The hand rail package shall consist of up to six (6), vertically and or horizontally mounted hand rails. The hand rail   lengths shall range from 16" to 46".</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handrail shall be constructed of NFPA compliant 1.25" diameter extruded aluminum with a knurled finish and attached to the body with chrome stanchions.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NOTE: The hand rails and stanchions shall be powder coated black with a fine texture finish. The hand rails shall be mounted as follows: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218</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vertically, rear of the body, one each side Two (2), vertically, front of the body, one each side Two (2), horizontally, chassis roof rack, one each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VENTS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219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body compartments shall be equipped with a louvered panel attached to a compartment wall to provide proper ventilation inside of the compartment.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SHELF TRACKING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Adjustable shelf tracking shall be installed in lower body compartments to allow future installation of adjustable shelving.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FASTENERS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fasteners used in the construction of the body or mounting of equipment shall be stainless steel. Exterior hardware shall be black in finish when applicable.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LAP DOORS, LOCKS, PAINT</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89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compartment doors unless otherwise specified shall be of a lap style design utilizing inner/outer construction.  Both the inner and outer door panels shall be constructed of .090” 5052-H34 aluminum sheet.  The doors shall be a minimum of 1.25” thick with a full interior panel.  A C-channel shall be glues between the inner and outer panels for door stiffness and strength.</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¼” D-style rubber gasket shall be installed on the lap section of each door.  In addition, a ½” D-style rubber gasket shall be installed on the doorframe of the body.  This gasket shall seal against the interior panel of the door, preventing road spray and debris from entering the compartment.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D-ring style polished stainless steel locking door handles shall be installed on each lap door.  Double door compartments shall be equipped with a secondary L-handle polished stainless steel latch to secure the secondary door.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Compartment doors shall be securely attached to the body using a full-length, 3/16” pin diameter, electro-polished stainless steel hinge.  The hinge shall be secured with stainless steel fasteners.  Isolation tape shall be installed between the hinge and the body surface.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Vertically-hinged lap doors shall be secured in the open position by a positive door holder system.  Horizontally-hinged lap doors shall be secured in the open position with chains protected by heat shrink tubing.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lap doors shall be painted a non- or low reflective black satin color.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szCs w:val="24"/>
              </w:rPr>
              <w:t>Integral locks</w:t>
            </w:r>
            <w:r w:rsidRPr="00C12289">
              <w:rPr>
                <w:rFonts w:ascii="Calibri" w:hAnsi="Calibri"/>
                <w:color w:val="000000"/>
                <w:szCs w:val="24"/>
              </w:rPr>
              <w:t xml:space="preserve"> shall be provided and installed for all lap doors. All locks shall be keyed alike.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BODY ROOF SURFACE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229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body roof, including the tops of all compartments, shall be covered with .125" embossed aluminum diamond plate.  The roof surface shall be bent downward over the sides of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body roof section shall be black bed-liner coated to match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HATCH COMPARTMENTS - (UPPER REAR ACCESS)</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hatch compartments shall be provided. These compartments shall occupy the upper header area of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There shall be a 10" tall, as wide as possible compartment accessible from the rear of the apparatus for storage of equipment. The compartment shall be divided along the centerline of the vehicle and shall be approximately 116" deep.</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233</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horizontally hinged, black bed-liner coated, swing-up doors with heavy-duty black snap-lock latches shall be located at the rear of the body, one each side. The compartment shall be reinforced to support the weight of a firefighter.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FENDERETTES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Molded black rubber </w:t>
            </w:r>
            <w:proofErr w:type="spellStart"/>
            <w:r w:rsidRPr="00C12289">
              <w:rPr>
                <w:rFonts w:ascii="Calibri" w:hAnsi="Calibri"/>
                <w:color w:val="000000"/>
                <w:szCs w:val="24"/>
              </w:rPr>
              <w:t>fenderettes</w:t>
            </w:r>
            <w:proofErr w:type="spellEnd"/>
            <w:r w:rsidRPr="00C12289">
              <w:rPr>
                <w:rFonts w:ascii="Calibri" w:hAnsi="Calibri"/>
                <w:color w:val="000000"/>
                <w:szCs w:val="24"/>
              </w:rPr>
              <w:t xml:space="preserve"> shall be installed in the wheel wells of the apparatus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FENDER LINERS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235</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Black plastic (HDPE), fender liners shall be installed in the body wheel wells and attached with stainless steel fasteners.  The liners shall be removable for body access during maintenance.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RUB-RAILS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Extruded aluminum rub-rails shall be installed on the body to minimize damage to the body and doors in the event of a collision. The rub-rails shall be mounted horizontally below the compartment doors. The rub-rails shall be spaced 3/8" from the body with nylon spacers.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Prior to installation the aluminum extruded rub-rails shall be black bed-liner coated to match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STONE GUARDS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stone guards shall be installed on the front corners of the body.  The guards shall be constructed of</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239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.100" aluminum diamond plate.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diamond plate stone guards shall be black bed-liner coated to match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AWNING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fully retractable 12 VDC actuated Carefree of Colorado RV-style awning shall be installed on the apparatus. The awning shall be approx. 96" in length. The fabric material shall be black in color. The awning shall have a dark satin finish on the rails and fabric case assembly. Awning shall be electric.</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awning shall be mounted on the passenger's side of the body. The awing shall be recess mounted in the header of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12 VOLT SYSTEM SPECIFICATIONS</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following specifications describe the 12 volt electrical system on the specified fire apparatus. The electrical system shall include all panels, electrical components, switches and relays, wiring harnesses, and other electrical components.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electrical equipment installed by the apparatus manufacturer shall conform to current automotive electrical system standards, the latest federal DOT standards, and the requirements of NFPA 1901 or 1906 (as applicable).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78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wiring shall be stranded copper or copper alloy conductors of a gauge rated to carry 125 percent of the maximum current for which the circuit is protected. Voltage drops in all wiring from the power source to the using device shall not exceed 10 percent. Wiring, wiring harnesses, and insulation shall be in conformance to applicable SAE and NFPA standards. Wiring harnesses shall conform to SAE J-1128 with GXL temperature properties. All exposed wiring shall be run in a loom with a minimum 289 degree Fahrenheit rating. All wiring looms shall be properly supported and attached to body members. Electrical conductors shall be constructed in accordance with applicable SAE standards, except when good engineering practice requires special construction.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Wiring connections and terminations shall use a method that provides a positive mechanical and electrical connection and shall be installed in accordance with the device manufacturer's instructions. Electrical connections shall utilize large rubber / plastic grommets where wiring passes through metal panels.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connections shall be crimp-type with heat shrink tubing with insulated shanks to resist moisture and foreign debris such as grease and road grime. Weather-resistant connectors shall be provided throughout to ensure the integrity of the electrical system.</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electrical junction or terminal boxes shall be weather resistant and located away from water spray conditions.  The main body junction panel shall house automatic-reset breakers and relays (as required).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12 VOLT SYSTEM SPECIFICATIONS (continued)</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283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249</w:t>
            </w:r>
          </w:p>
        </w:tc>
        <w:tc>
          <w:tcPr>
            <w:tcW w:w="6760" w:type="dxa"/>
            <w:tcBorders>
              <w:top w:val="single" w:sz="4"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There shall be no exposed electrical cabling, harnesses, or terminal connections located in compartments, unless they are enclosed in an electrical junction box or covered with a removable electrical panel. The wiring shall be secured in place and protected against heat, liquid contaminants and damage.  Wiring shall be uniquely identified every 4 inches by either color coding or permanent marking with a circuit function code identified on a reference chart or electrical wiring schematic per requirements of applicable NFPA 1901 or 1906 standards (as applicable).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252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Electrical circuits shall be provided with low voltage over-current protective devices. These devices shall be accessible and located in required terminal connection locations or weather-resistant enclosures. Over-current protection shall be suitable for electrical equipment, automatic reset type, and meet SAE standards.  All electrical equipment, switches, relays, terminals, and connectors shall have a direct current rating of 125 percent of the maximum current for which the circuit is protected.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electrical system shall have the following features: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electrical wiring shall be harnessed or be placed in protective loom.</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Heat shrink material and sealed connectors shall be used to protect exposed connections.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Holes made in the roof of the apparatus shall be caulked with silicone. Large fender washers shall be used when fastening equipment to the underside of the cab roof.</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Any electrical component that is installed in an exposed area shall be mounted in a manner that will not allow moisture to accumulate in the component.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sufficient length of wiring shall be provided behind any electrical appliance to allow the device to be pulled away from the panel for inspection and/or service work.</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9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electrical equipment switches shall be mounted on a switch panel in the cab convenient to the operator. Warning light switches shall be of the rocker or paddle type. For easy night-time operation, an integral indicator light shall be provided to indicate when the circuit is energized. All switches shall be appropriately identified as to their function by backlighting or panel light.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WIRING DIAGRAMS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Electrical wiring diagrams of the specific apparatus shall be furnished with the completed apparatus.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ALTERNATOR TESTING</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259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The low voltage electrical system shall be capable of passing a reserve capacity test, performance test at idle, performance test at full load, and any other necessary testing to ensure the system is ready for immediate use and fully functional upon delivery. </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MULTIPLEX SYSTEM</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260</w:t>
            </w:r>
          </w:p>
        </w:tc>
        <w:tc>
          <w:tcPr>
            <w:tcW w:w="6760" w:type="dxa"/>
            <w:tcBorders>
              <w:top w:val="nil"/>
              <w:left w:val="nil"/>
              <w:bottom w:val="single" w:sz="4" w:space="0" w:color="auto"/>
              <w:right w:val="nil"/>
            </w:tcBorders>
            <w:shd w:val="clear" w:color="auto" w:fill="auto"/>
            <w:vAlign w:val="center"/>
            <w:hideMark/>
          </w:tcPr>
          <w:p w:rsidR="00C12289" w:rsidRPr="00C12289" w:rsidRDefault="003935C9" w:rsidP="00C12289">
            <w:pPr>
              <w:rPr>
                <w:rFonts w:ascii="Calibri" w:hAnsi="Calibri"/>
                <w:color w:val="000000"/>
                <w:szCs w:val="24"/>
              </w:rPr>
            </w:pPr>
            <w:r>
              <w:rPr>
                <w:rFonts w:ascii="Calibri" w:hAnsi="Calibri"/>
                <w:color w:val="000000"/>
                <w:szCs w:val="24"/>
              </w:rPr>
              <w:t xml:space="preserve">An touchscreen </w:t>
            </w:r>
            <w:r w:rsidR="00C12289" w:rsidRPr="00C12289">
              <w:rPr>
                <w:rFonts w:ascii="Calibri" w:hAnsi="Calibri"/>
                <w:color w:val="000000"/>
                <w:szCs w:val="24"/>
              </w:rPr>
              <w:t>Programmab</w:t>
            </w:r>
            <w:r>
              <w:rPr>
                <w:rFonts w:ascii="Calibri" w:hAnsi="Calibri"/>
                <w:color w:val="000000"/>
                <w:szCs w:val="24"/>
              </w:rPr>
              <w:t>le Multiplex Control</w:t>
            </w:r>
            <w:r w:rsidR="00C12289" w:rsidRPr="00C12289">
              <w:rPr>
                <w:rFonts w:ascii="Calibri" w:hAnsi="Calibri"/>
                <w:color w:val="000000"/>
                <w:szCs w:val="24"/>
              </w:rPr>
              <w:t xml:space="preserve"> system shall be installed on the apparatus for complete control of the electrical system devices.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Configuration of the system shall be accomplished with the use of a personal computer running the Microsoft Windows operating system.</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SWITCH PANEL</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59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262</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switch panel shall be installed in the chassis cab to control the emergency lighting package. All switches shall be rocker type with integral indicator lights to show when the light being controlled is energized. All switches shall be appropriately identified by a back-lit indicator.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LOW VOLTAGE ALARM</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A </w:t>
            </w:r>
            <w:proofErr w:type="spellStart"/>
            <w:r w:rsidRPr="00C12289">
              <w:rPr>
                <w:rFonts w:ascii="Calibri" w:hAnsi="Calibri"/>
                <w:color w:val="000000"/>
                <w:szCs w:val="24"/>
              </w:rPr>
              <w:t>Kussmaul</w:t>
            </w:r>
            <w:proofErr w:type="spellEnd"/>
            <w:r w:rsidRPr="00C12289">
              <w:rPr>
                <w:rFonts w:ascii="Calibri" w:hAnsi="Calibri"/>
                <w:color w:val="000000"/>
                <w:szCs w:val="24"/>
              </w:rPr>
              <w:t xml:space="preserve"> model 091-85-12, low voltage alarm shall be provided. There shall be both an audio and visual indication when the system voltage drops below the 11.8 VDC pre-determined level, as specified by NFPA 1901.</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audio alarm shall consist of 2900Hz slow pulse tone @ 88dBA. The visual indicator shall be a 5/16" red led light. The two (2), indicators shall be marked "LOW 12Vdc VOLTAGE"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265</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Both Audio and Visual indicators shall be mounted in the cab center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FMVSS LIGHTING - (REAR)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following FMVSS lighting shall be provided:</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Truck Lite Model 44 red 4" round LED stop/tail lights shall be provided Two (2), Truck Lite Model 44 amber 4" round LED turn lights shall be provided Two (2), Truck Lite Model 44 white 4" round LED reverse lights shall be provided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DOT lighting shall be rubber grommet mounted in the body.</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CLEARANCE LIGHTS</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269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Four (4), RED LED clearance lights shall be installed at the upper rear corners of the apparatus body. One (1), pair of lights shall be facing the rear of the apparatus one each side. One (1), pair of lights shall be facing the side of the apparatus one each side.</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59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Four (4), AMBER LED clearance lights shall be installed at the upper front corners of the apparatus body. One (1), pair of lights shall be facing the front of the apparatus one each side. One (1) pair of lights shall be facing the side of the apparatus one each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IDENTIFICATION LIGHTS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Three (3), RED LED identification lights shall be installed at the rear of the apparatus, as close to the vertical center line as possible. The center spacing shall be no less than six (6), inches and no more than twelve (12), inches.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272</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clearance and ID lights shall be rubber grommet mounted.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LICENSE PLATE BRACKET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273</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black license plate bracket shall be installed at the rear of the apparatus. An LED light shall be provided above the bracket.</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WARNING LIGHT PACKAGE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following warning light package shall include the following components: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VISUAL and AUDIO WARNING SYSTEM</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Code 3 visual and audio warning system shall be provided and installed. The visual and audio warning system shall consist of the following components;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Ten (10), ULT6-R - 6 LED mega thin surface mounted red warning lights Mounting positions to be determined.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Ten (10), ULT6-B - 6 LED mega thin surface mounted blue warning lights Mounting positions to be determined.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SV999U - Universal Supervisor (10), LED module light bar, less takedowns The light bar shall be mounted to the upper front inside of the cab.</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279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3492L6S - XCEL siren head, 12 VDC with light control and hardwired microphone The siren head shall be recess mounted in the cab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C3100U - 100w siren speaker with universal mounting bracket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siren speaker shall be mounted behind the front bumper assembly to the driver's side, behind the light bucket opening.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BACKUP CAMERA</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282</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Safety Vision color backup camera shall be installed on the apparatus. The kit shall consist of the following components: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SV-625BCOLOR BACKUP CAMERA</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camera shall be installed at the rear of the apparatus. If required, the camera shall be protected by a black bed-liner coated diamond plate enclosure.</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Note: The camera head shall be black in color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LCD-70 COLOR LCD MONITOR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camera shall have a 7" diagonal LCD display with a 16:9 aspect ratio.</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model SV523 65' cable shall be used to connect the camera to the monitor. The mounting locations for the camera and monitor shall be: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Camera - Upper rear of the apparatus, as high as possible Monitor - IPO EOM rear view mirror</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"DO NOT MOVE APPARATUS" INDICATOR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89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flashing red indicator light shall be provided in the chassis cab. The light shall be automatically illuminated per NFPA requirements. The light shall be automatically illuminated whenever the apparatus parking brake is not fully engaged or the automatic transmission is NOT in “PARK” and any of the following conditions exist:</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289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Any body or equipment compartment door is open.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 shall be labeled "Do Not Move Apparatus When Light Is On".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nil"/>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WORK LIGHT / SCENE LIGHT PACKAGE</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291</w:t>
            </w:r>
          </w:p>
        </w:tc>
        <w:tc>
          <w:tcPr>
            <w:tcW w:w="6760" w:type="dxa"/>
            <w:tcBorders>
              <w:top w:val="single" w:sz="8" w:space="0" w:color="auto"/>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An LED work light / scene light package shall be provided. The work lights / scene lights shall be mounted and switched as follows;</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292</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Rigid D-Series WHITE LED surface mount hybrid spot lights, SKU: 20221 shall be mounted of the front bumper assembly facing forward. The lights shall be activated by the switch in the cab console labeled "FWD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293</w:t>
            </w:r>
          </w:p>
        </w:tc>
        <w:tc>
          <w:tcPr>
            <w:tcW w:w="6760" w:type="dxa"/>
            <w:tcBorders>
              <w:top w:val="nil"/>
              <w:left w:val="nil"/>
              <w:bottom w:val="single" w:sz="4" w:space="0" w:color="auto"/>
              <w:right w:val="single" w:sz="8" w:space="0" w:color="auto"/>
            </w:tcBorders>
            <w:shd w:val="clear" w:color="auto" w:fill="auto"/>
            <w:vAlign w:val="center"/>
            <w:hideMark/>
          </w:tcPr>
          <w:p w:rsidR="00C12289" w:rsidRPr="003935C9" w:rsidRDefault="00C12289" w:rsidP="00C12289">
            <w:pPr>
              <w:rPr>
                <w:rFonts w:ascii="Calibri" w:hAnsi="Calibri"/>
                <w:b/>
                <w:bCs/>
                <w:color w:val="000000"/>
                <w:szCs w:val="24"/>
              </w:rPr>
            </w:pPr>
            <w:r w:rsidRPr="003935C9">
              <w:rPr>
                <w:rFonts w:ascii="Calibri" w:hAnsi="Calibri"/>
                <w:b/>
                <w:bCs/>
                <w:color w:val="000000"/>
                <w:szCs w:val="24"/>
              </w:rPr>
              <w:t xml:space="preserve">Four (4), Rigid Dually Series WHITE LED surface mount hybrid flood lights, SKU: 20211 shall be mounted; </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single" w:sz="8" w:space="0" w:color="auto"/>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WORK LIGHT / SCENE LIGHT PACKAGE (</w:t>
            </w:r>
            <w:r w:rsidR="003935C9" w:rsidRPr="00C12289">
              <w:rPr>
                <w:rFonts w:ascii="Calibri" w:hAnsi="Calibri"/>
                <w:b/>
                <w:bCs/>
                <w:color w:val="000000"/>
                <w:szCs w:val="24"/>
              </w:rPr>
              <w:t>continued</w:t>
            </w:r>
            <w:r w:rsidRPr="00C12289">
              <w:rPr>
                <w:rFonts w:ascii="Calibri" w:hAnsi="Calibri"/>
                <w:b/>
                <w:bCs/>
                <w:color w:val="000000"/>
                <w:szCs w:val="24"/>
              </w:rPr>
              <w:t>)</w:t>
            </w:r>
          </w:p>
        </w:tc>
        <w:tc>
          <w:tcPr>
            <w:tcW w:w="842" w:type="dxa"/>
            <w:tcBorders>
              <w:top w:val="nil"/>
              <w:left w:val="nil"/>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294</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Two (2), roof rack driver's side &amp; passenger's side, forward facing, out-board light pods</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295</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"FWD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296</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 One (1), driver's side of roof rack in forward side light pod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297</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"D/S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298</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 One (1), passenger's side of roof rack in forward side light pod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299</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"P/S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300</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 xml:space="preserve">Four (4), Rigid D-Series RED LED surface mount hybrid lights, SKU: 20213 shall be mounted; </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301</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Two (2), roof rack in two (2), center, forward facing light pods</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302</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"ROOF RED".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303</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 One (1), driver's side of roof rack in rearward side light pod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304</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"ROOF RED".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305</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 One (1), passenger's side of roof rack in rearward side light pod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306</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"ROOF RED".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307</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Six (6), Rigid 1x2 65° WHITE LED Scene Light - Black surface mount flood lights, SKU: 86610 shall be mounted;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308</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Two (2), driver's side upper body header, one forward, one rear</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309</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"D/S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310</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B. Two (2), passenger's side upper body header, below awning, one forward, one rear</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311</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"P/S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312</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 Two (2), upper rear of the body, one each side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313</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lights shall be activated by the switch in the cab console labeled "REAR WHITE".</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314</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This lighting configuration shall be controlled by a total of Five (5), switches in the cab center console labeled;</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315</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“FWD WHITE” – (all forward facing white scene/driving lights)</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316</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“D/S WHITE” – (all drivers’ side facing scene/work white lights)</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single" w:sz="8" w:space="0" w:color="auto"/>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WORK LIGHT / SCENE LIGHT PACKAGE (</w:t>
            </w:r>
            <w:r w:rsidR="003935C9" w:rsidRPr="00C12289">
              <w:rPr>
                <w:rFonts w:ascii="Calibri" w:hAnsi="Calibri"/>
                <w:b/>
                <w:bCs/>
                <w:color w:val="000000"/>
                <w:szCs w:val="24"/>
              </w:rPr>
              <w:t>continued</w:t>
            </w:r>
            <w:r w:rsidRPr="00C12289">
              <w:rPr>
                <w:rFonts w:ascii="Calibri" w:hAnsi="Calibri"/>
                <w:b/>
                <w:bCs/>
                <w:color w:val="000000"/>
                <w:szCs w:val="24"/>
              </w:rPr>
              <w:t>)</w:t>
            </w:r>
          </w:p>
        </w:tc>
        <w:tc>
          <w:tcPr>
            <w:tcW w:w="842" w:type="dxa"/>
            <w:tcBorders>
              <w:top w:val="nil"/>
              <w:left w:val="nil"/>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317</w:t>
            </w:r>
          </w:p>
        </w:tc>
        <w:tc>
          <w:tcPr>
            <w:tcW w:w="6760" w:type="dxa"/>
            <w:tcBorders>
              <w:top w:val="single" w:sz="4" w:space="0" w:color="auto"/>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“P/S WHITE” – (all passengers’ side facing scene/work white lights)</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318</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“ROOF RED” – (all forward and side facing red lights on the roof rack)</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319</w:t>
            </w:r>
          </w:p>
        </w:tc>
        <w:tc>
          <w:tcPr>
            <w:tcW w:w="6760" w:type="dxa"/>
            <w:tcBorders>
              <w:top w:val="nil"/>
              <w:left w:val="nil"/>
              <w:bottom w:val="single" w:sz="8"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“REAR WHITE” – (all rearward facing white scene lights)</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LIGHTING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89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proofErr w:type="spellStart"/>
            <w:r w:rsidRPr="00C12289">
              <w:rPr>
                <w:rFonts w:ascii="Calibri" w:hAnsi="Calibri"/>
                <w:color w:val="000000"/>
                <w:szCs w:val="24"/>
              </w:rPr>
              <w:t>Amdor</w:t>
            </w:r>
            <w:proofErr w:type="spellEnd"/>
            <w:r w:rsidRPr="00C12289">
              <w:rPr>
                <w:rFonts w:ascii="Calibri" w:hAnsi="Calibri"/>
                <w:color w:val="000000"/>
                <w:szCs w:val="24"/>
              </w:rPr>
              <w:t xml:space="preserve"> </w:t>
            </w:r>
            <w:proofErr w:type="spellStart"/>
            <w:r w:rsidRPr="00C12289">
              <w:rPr>
                <w:rFonts w:ascii="Calibri" w:hAnsi="Calibri"/>
                <w:color w:val="000000"/>
                <w:szCs w:val="24"/>
              </w:rPr>
              <w:t>Luma</w:t>
            </w:r>
            <w:proofErr w:type="spellEnd"/>
            <w:r w:rsidRPr="00C12289">
              <w:rPr>
                <w:rFonts w:ascii="Calibri" w:hAnsi="Calibri"/>
                <w:color w:val="000000"/>
                <w:szCs w:val="24"/>
              </w:rPr>
              <w:t>-Bar combination LED White/Red lighting shall be provided in each compartment. This lighting system shall consist of flush-mount LED lights mounted in a clear PVC tube, offering 120-degree illumination. There shall be two (2), LED light strips per compartment, mounted vertically on either side of the door opening.</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compartment lighting shall be switched by three-way switches in the cab center console; ("ON/OFF/ON"), or ("WHITE/OFF/RED").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PERIMETER LIGHTING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57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Six (6), 4" round LED, dual color White/Red perimeter lights shall be provided below the body and chassis. Each light shall have a clear lens and shall be mounted on a bracket, angled downward, beneath the apparatus to provide lighting under and around the apparatus.  The lights shall be mounted as follows: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lights under the chassis steps.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lights under the front side portion of the body, one each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Two (2), lights under the rear step of the body, one each side.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326</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perimeter lights shall be activated by a three-way switch, ("ON/OFF/ON") or ("WHITE/OFF/RED") in the cab center console.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LINE VOLTAGE ELECTRICAL SYSTEM</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power source shall produce electric power at 60 Hz, ±3 Hz when producing power at all levels between no load and full rated power at the rated voltage ±10 percent.</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maximum voltage supplied to portable equipment shall not exceed 275 volts to ground. Higher voltage shall be permitted only when used to operate fixed wired, permanently mounted equipment on the apparatus.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LINE VOLTAGE ELECTRICAL SYSTEM (continued)</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89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329</w:t>
            </w:r>
          </w:p>
        </w:tc>
        <w:tc>
          <w:tcPr>
            <w:tcW w:w="6760" w:type="dxa"/>
            <w:tcBorders>
              <w:top w:val="single" w:sz="4"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Manually resettable over current devices shall be installed to protect the line voltage electrical system components. Each line voltage circuit originating from the main panel board shall be identified. The wire or circuit identification either shall reference a wiring diagram or wire list or shall indicate the final termination point of the circuit.</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7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Each receptacle shall be marked with a label indicating the nominal line voltage (120 volts or 240 volts) and the current rating in amps of the circuit. If the receptacle is DC or other than single phase, that information shall also be marked on the label.</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WIRING SCHEMATICS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An "As-Built" Wiring diagram for line voltage systems shall be provided to include the following information.</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Pictorial representations of circuit logic for all electrical components and wiring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Circuit identification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Connector pin identification</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Zone location of electrical components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Safety interlocks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Alternator battery power distribution circuits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338</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Input/output assignment sheets or equivalent circuit logic implemented in multiplexing systems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OPERATIONAL TESTING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339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apparatus manufacturer shall perform the following operation test and shall certify that the power source and any devices that are attached to the line voltage electrical systems are properly connected and in working order.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generator shall be started from a cold start condition and the line voltage electrical system loaded to 100 percent of the nameplate voltage rating.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A27B23">
        <w:trPr>
          <w:trHeight w:val="190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generator shall operate at 100 percent of its nameplate voltage for a minimum of two hours unless the system meets the Category Certification as defined in NFPA 1901. Should a line voltage system meet the requirements of the Category Certification, the operational test shall be performed for a minimum of 15 minutes.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POWER INVERTER / BATTERY CHARGER</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A </w:t>
            </w:r>
            <w:proofErr w:type="spellStart"/>
            <w:r w:rsidRPr="00C12289">
              <w:rPr>
                <w:rFonts w:ascii="Calibri" w:hAnsi="Calibri"/>
                <w:color w:val="000000"/>
                <w:szCs w:val="24"/>
              </w:rPr>
              <w:t>Xantrex</w:t>
            </w:r>
            <w:proofErr w:type="spellEnd"/>
            <w:r w:rsidRPr="00C12289">
              <w:rPr>
                <w:rFonts w:ascii="Calibri" w:hAnsi="Calibri"/>
                <w:color w:val="000000"/>
                <w:szCs w:val="24"/>
              </w:rPr>
              <w:t xml:space="preserve"> Freedom HF 1800 power inverter / battery charger shall be provided and installed. The power inverter / battery charger shall be connected to the shoreline and chassis battery. The power inverter / battery charger shall have the following features;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Inverter specifications: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Input: 12VDC</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Output Voltage: 115VAC, 60Hz</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Continuous Power: 1800 W - (15.7A)</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Surge Power: 3600 W - (31.3A)</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Output Waveform: Modified sine wave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349</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Auto Transfer Relay: 30 A</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Charger Specifications: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Input: 120 VAC, 60Hz</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Output Current: 40 ADC</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Output Voltage: 12 VDC</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Dimensions: 4.2" x 9.5" x 18.0"</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355</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Weight: 17.0 lbs.</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SHORELINE/INVERTER POWERED RECEPTACLE BOXES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Four (4), gang style receptacle boxes with four (4), outlets shall be provided. Each box shall be powered by the apparatus shoreline and power inverter.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receptacle boxes shall be installed: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358</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on the rear face of the cab center console recessed into the map box enclosure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359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Three (3), in body compartments, exact position shall be determined at the pre-construction conference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POWER STRIP - (SHORELINE / INVERTER POWERED)</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9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360</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6-outlet power strip shall be provided. The power strip shall be powered by the shoreline and the power inverter/battery charger.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361</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power strip shall be mounted under the rear crew cab seat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BODY COATING - (BLACK BED-LINER)</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body coating shall be black bed-liner.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363</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following procedures shall be used to apply the body coating: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364</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body shall be completely sanded with 80-grit sandpaper. All weld seams shall be filled with a fiberglass bonding agent.  The remainder of the body shall be finished with body filler as required.</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BODY COATING - (BLACK BED-LINER) (continued)</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31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365</w:t>
            </w:r>
          </w:p>
        </w:tc>
        <w:tc>
          <w:tcPr>
            <w:tcW w:w="6760" w:type="dxa"/>
            <w:tcBorders>
              <w:top w:val="single" w:sz="4" w:space="0" w:color="auto"/>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entire body shall be primed with an epoxy primer.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366</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body surfaces shall be sanded with 400-grit sandpaper. The body shall then be wiped down with a wax and grease remover.  The body shall be blown down and wiped with a tack rag.</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CHASSIS PAINT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367</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chassis paint shall be as provided by the chassis manufacturer.</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COMPARTMENT INTERIOR FINISH</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7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368</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interior of all body compartments shall be the natural aluminum finish. Care shall be taken in the manufacturing process to minimize blemishes, however, some machine and water marks may be visible.</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BODY UNDERCOATING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369</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underside of the apparatus body shall be sprayed with a black finish undercoating before being mounted on the chassis.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APPARATUS LETTERING / STRIPING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370</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Lettering, reflective striping, or any graphics package for the apparatus is not requested at this time.</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LOOSE EQUIPMENT</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following loose equipment shall be included with the apparatus:</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9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372</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One (1), bag of chrome, stainless steel, or cadmium plated screws, nuts, bolts, and washers, as used in the construction of the unit</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373</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One (1), 3.50 oz. tube of ECK (Electrolysis Corrosion </w:t>
            </w:r>
            <w:proofErr w:type="spellStart"/>
            <w:r w:rsidRPr="00C12289">
              <w:rPr>
                <w:rFonts w:ascii="Calibri" w:hAnsi="Calibri"/>
                <w:color w:val="000000"/>
                <w:szCs w:val="24"/>
              </w:rPr>
              <w:t>Kontrol</w:t>
            </w:r>
            <w:proofErr w:type="spellEnd"/>
            <w:r w:rsidRPr="00C12289">
              <w:rPr>
                <w:rFonts w:ascii="Calibri" w:hAnsi="Calibri"/>
                <w:color w:val="000000"/>
                <w:szCs w:val="24"/>
              </w:rPr>
              <w:t>), grease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MANUALS</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90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374</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 complete set of manufacturer's operation and maintenance manuals shall be included covering the completed apparatus shall be provided, including but not limited to the chassis, wiring diagrams, or any other documents and/or technical data referencing the apparatus. Any manufacturer's warranties and/or guarantees shall also be included.</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TRAINING</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A27B23">
        <w:trPr>
          <w:trHeight w:val="64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375</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Training of the vehicle will be performed upon delivery to Dane County and final acceptance.</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Default="00C12289">
      <w:pPr>
        <w:rPr>
          <w:rFonts w:ascii="Arial" w:hAnsi="Arial" w:cs="Arial"/>
          <w:b/>
          <w:bCs/>
          <w:color w:val="0000FF"/>
        </w:rPr>
      </w:pPr>
      <w:r>
        <w:rPr>
          <w:rFonts w:ascii="Arial" w:hAnsi="Arial" w:cs="Arial"/>
          <w:b/>
          <w:bCs/>
          <w:color w:val="0000FF"/>
        </w:rPr>
        <w:br w:type="page"/>
      </w:r>
    </w:p>
    <w:tbl>
      <w:tblPr>
        <w:tblW w:w="10260" w:type="dxa"/>
        <w:tblInd w:w="93" w:type="dxa"/>
        <w:tblLook w:val="04A0" w:firstRow="1" w:lastRow="0" w:firstColumn="1" w:lastColumn="0" w:noHBand="0" w:noVBand="1"/>
      </w:tblPr>
      <w:tblGrid>
        <w:gridCol w:w="620"/>
        <w:gridCol w:w="6760"/>
        <w:gridCol w:w="842"/>
        <w:gridCol w:w="719"/>
        <w:gridCol w:w="1319"/>
      </w:tblGrid>
      <w:tr w:rsidR="00C12289" w:rsidRPr="00C12289" w:rsidTr="00C12289">
        <w:trPr>
          <w:trHeight w:val="390"/>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C12289" w:rsidRPr="00C12289" w:rsidRDefault="00C12289" w:rsidP="00C12289">
            <w:pPr>
              <w:jc w:val="center"/>
              <w:rPr>
                <w:rFonts w:ascii="Calibri" w:hAnsi="Calibri"/>
                <w:b/>
                <w:bCs/>
                <w:sz w:val="28"/>
                <w:szCs w:val="28"/>
              </w:rPr>
            </w:pPr>
            <w:r w:rsidRPr="00C12289">
              <w:rPr>
                <w:rFonts w:ascii="Calibri" w:hAnsi="Calibri"/>
                <w:b/>
                <w:bCs/>
                <w:sz w:val="28"/>
                <w:szCs w:val="28"/>
              </w:rPr>
              <w:t> </w:t>
            </w:r>
          </w:p>
        </w:tc>
        <w:tc>
          <w:tcPr>
            <w:tcW w:w="6760" w:type="dxa"/>
            <w:tcBorders>
              <w:top w:val="single" w:sz="8" w:space="0" w:color="auto"/>
              <w:left w:val="nil"/>
              <w:bottom w:val="single" w:sz="8" w:space="0" w:color="auto"/>
              <w:right w:val="nil"/>
            </w:tcBorders>
            <w:shd w:val="clear" w:color="000000" w:fill="A6A6A6"/>
            <w:vAlign w:val="center"/>
            <w:hideMark/>
          </w:tcPr>
          <w:p w:rsidR="00C12289" w:rsidRPr="00C12289" w:rsidRDefault="00C12289" w:rsidP="00C12289">
            <w:pPr>
              <w:rPr>
                <w:rFonts w:ascii="Calibri" w:hAnsi="Calibri"/>
                <w:b/>
                <w:bCs/>
                <w:szCs w:val="24"/>
              </w:rPr>
            </w:pPr>
            <w:r w:rsidRPr="00C12289">
              <w:rPr>
                <w:rFonts w:ascii="Calibri" w:hAnsi="Calibri"/>
                <w:b/>
                <w:bCs/>
                <w:szCs w:val="24"/>
              </w:rPr>
              <w:t>Description</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C12289" w:rsidRPr="00C12289" w:rsidRDefault="00C12289" w:rsidP="00C12289">
            <w:pPr>
              <w:jc w:val="center"/>
              <w:rPr>
                <w:rFonts w:ascii="Calibri" w:hAnsi="Calibri"/>
                <w:b/>
                <w:bCs/>
                <w:szCs w:val="24"/>
              </w:rPr>
            </w:pPr>
            <w:r w:rsidRPr="00C12289">
              <w:rPr>
                <w:rFonts w:ascii="Calibri" w:hAnsi="Calibri"/>
                <w:b/>
                <w:bCs/>
                <w:szCs w:val="24"/>
              </w:rPr>
              <w:t>Function/Spec Comply</w:t>
            </w:r>
          </w:p>
        </w:tc>
      </w:tr>
      <w:tr w:rsidR="00C12289" w:rsidRPr="00C12289" w:rsidTr="00C12289">
        <w:trPr>
          <w:trHeight w:val="330"/>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WARRANTY</w:t>
            </w:r>
          </w:p>
        </w:tc>
        <w:tc>
          <w:tcPr>
            <w:tcW w:w="842" w:type="dxa"/>
            <w:tcBorders>
              <w:top w:val="nil"/>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60"/>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376</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A complete warranty for all components of the apparatus/box shall be included. The warranty term shall be a minimum of 2 years. Provide additional information of the warranty with your proposal. </w:t>
            </w:r>
          </w:p>
        </w:tc>
        <w:tc>
          <w:tcPr>
            <w:tcW w:w="8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single" w:sz="4" w:space="0" w:color="auto"/>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126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377</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The body and sub-frame assembly shall be warranted against defects in material and workmanship for a minimum period of 20 years. Provide additional information of the warranty with your proposal.</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378</w:t>
            </w:r>
          </w:p>
        </w:tc>
        <w:tc>
          <w:tcPr>
            <w:tcW w:w="6760" w:type="dxa"/>
            <w:tcBorders>
              <w:top w:val="nil"/>
              <w:left w:val="nil"/>
              <w:bottom w:val="nil"/>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All warranties shall begin upon delivery and Dane County's acceptance of the fully assembled vehicle.</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30"/>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single" w:sz="8" w:space="0" w:color="auto"/>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DELIVERY</w:t>
            </w:r>
          </w:p>
        </w:tc>
        <w:tc>
          <w:tcPr>
            <w:tcW w:w="842" w:type="dxa"/>
            <w:tcBorders>
              <w:top w:val="single" w:sz="8" w:space="0" w:color="auto"/>
              <w:left w:val="single" w:sz="8" w:space="0" w:color="auto"/>
              <w:bottom w:val="single" w:sz="8" w:space="0" w:color="auto"/>
              <w:right w:val="nil"/>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single" w:sz="8" w:space="0" w:color="auto"/>
              <w:left w:val="nil"/>
              <w:bottom w:val="single" w:sz="8" w:space="0" w:color="auto"/>
              <w:right w:val="single" w:sz="8" w:space="0" w:color="auto"/>
            </w:tcBorders>
            <w:shd w:val="clear" w:color="000000" w:fill="D9D9D9"/>
            <w:noWrap/>
            <w:vAlign w:val="bottom"/>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127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379</w:t>
            </w:r>
          </w:p>
        </w:tc>
        <w:tc>
          <w:tcPr>
            <w:tcW w:w="6760" w:type="dxa"/>
            <w:tcBorders>
              <w:top w:val="nil"/>
              <w:left w:val="nil"/>
              <w:bottom w:val="single" w:sz="8"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The fully assembled and completed vehicle shall be delivered to the Dane County Public Safety Building located at 115 W. Doty Street, Madison, WI 53703. Prior to delivery, vendor shall coordinate delivery with the Sheriff's Department. </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w:t>
            </w:r>
          </w:p>
        </w:tc>
        <w:tc>
          <w:tcPr>
            <w:tcW w:w="6760" w:type="dxa"/>
            <w:tcBorders>
              <w:top w:val="nil"/>
              <w:left w:val="nil"/>
              <w:bottom w:val="single" w:sz="8" w:space="0" w:color="auto"/>
              <w:right w:val="nil"/>
            </w:tcBorders>
            <w:shd w:val="clear" w:color="000000" w:fill="D9D9D9"/>
            <w:vAlign w:val="center"/>
            <w:hideMark/>
          </w:tcPr>
          <w:p w:rsidR="00C12289" w:rsidRPr="00C12289" w:rsidRDefault="00C12289" w:rsidP="00C12289">
            <w:pPr>
              <w:rPr>
                <w:rFonts w:ascii="Calibri" w:hAnsi="Calibri"/>
                <w:b/>
                <w:bCs/>
                <w:color w:val="000000"/>
                <w:szCs w:val="24"/>
              </w:rPr>
            </w:pPr>
            <w:r w:rsidRPr="00C12289">
              <w:rPr>
                <w:rFonts w:ascii="Calibri" w:hAnsi="Calibri"/>
                <w:b/>
                <w:bCs/>
                <w:color w:val="000000"/>
                <w:szCs w:val="24"/>
              </w:rPr>
              <w:t>MISC. INSTALLATION/WIRING - DANE COUNTY TO PROVIDE ITEMS</w:t>
            </w:r>
          </w:p>
        </w:tc>
        <w:tc>
          <w:tcPr>
            <w:tcW w:w="842" w:type="dxa"/>
            <w:tcBorders>
              <w:top w:val="nil"/>
              <w:left w:val="single" w:sz="8" w:space="0" w:color="auto"/>
              <w:bottom w:val="single" w:sz="8" w:space="0" w:color="auto"/>
              <w:right w:val="nil"/>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Yes</w:t>
            </w:r>
          </w:p>
        </w:tc>
        <w:tc>
          <w:tcPr>
            <w:tcW w:w="719" w:type="dxa"/>
            <w:tcBorders>
              <w:top w:val="nil"/>
              <w:left w:val="nil"/>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No</w:t>
            </w:r>
          </w:p>
        </w:tc>
        <w:tc>
          <w:tcPr>
            <w:tcW w:w="1319" w:type="dxa"/>
            <w:tcBorders>
              <w:top w:val="nil"/>
              <w:left w:val="nil"/>
              <w:bottom w:val="single" w:sz="8" w:space="0" w:color="auto"/>
              <w:right w:val="single" w:sz="8" w:space="0" w:color="auto"/>
            </w:tcBorders>
            <w:shd w:val="clear" w:color="000000" w:fill="D9D9D9"/>
            <w:noWrap/>
            <w:vAlign w:val="center"/>
            <w:hideMark/>
          </w:tcPr>
          <w:p w:rsidR="00C12289" w:rsidRPr="00C12289" w:rsidRDefault="00C12289" w:rsidP="00C12289">
            <w:pPr>
              <w:jc w:val="center"/>
              <w:rPr>
                <w:rFonts w:ascii="Calibri" w:hAnsi="Calibri"/>
                <w:b/>
                <w:bCs/>
                <w:color w:val="000000"/>
                <w:szCs w:val="24"/>
              </w:rPr>
            </w:pPr>
            <w:r w:rsidRPr="00C12289">
              <w:rPr>
                <w:rFonts w:ascii="Calibri" w:hAnsi="Calibri"/>
                <w:b/>
                <w:bCs/>
                <w:color w:val="000000"/>
                <w:szCs w:val="24"/>
              </w:rPr>
              <w:t>Equal</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380</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Installation/wiring of Dane County provided Cradle Point antenna and wiring.</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315"/>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381</w:t>
            </w:r>
          </w:p>
        </w:tc>
        <w:tc>
          <w:tcPr>
            <w:tcW w:w="6760" w:type="dxa"/>
            <w:tcBorders>
              <w:top w:val="nil"/>
              <w:left w:val="nil"/>
              <w:bottom w:val="single" w:sz="4"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Installation/wiring of Dane County provided radio.</w:t>
            </w: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30"/>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382</w:t>
            </w:r>
          </w:p>
        </w:tc>
        <w:tc>
          <w:tcPr>
            <w:tcW w:w="6760" w:type="dxa"/>
            <w:tcBorders>
              <w:top w:val="nil"/>
              <w:left w:val="nil"/>
              <w:bottom w:val="single" w:sz="4" w:space="0" w:color="auto"/>
              <w:right w:val="single" w:sz="8" w:space="0" w:color="auto"/>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Installation/wiring of Dane County provided arbitrator camera system.</w:t>
            </w:r>
          </w:p>
        </w:tc>
        <w:tc>
          <w:tcPr>
            <w:tcW w:w="842" w:type="dxa"/>
            <w:tcBorders>
              <w:top w:val="nil"/>
              <w:left w:val="nil"/>
              <w:bottom w:val="single" w:sz="4"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4"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r w:rsidR="00C12289" w:rsidRPr="00C12289" w:rsidTr="00C12289">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12289" w:rsidRPr="00C12289" w:rsidRDefault="00C12289" w:rsidP="00C12289">
            <w:pPr>
              <w:jc w:val="center"/>
              <w:rPr>
                <w:rFonts w:ascii="Calibri" w:hAnsi="Calibri"/>
                <w:color w:val="000000"/>
                <w:sz w:val="22"/>
                <w:szCs w:val="22"/>
              </w:rPr>
            </w:pPr>
            <w:r w:rsidRPr="00C12289">
              <w:rPr>
                <w:rFonts w:ascii="Calibri" w:hAnsi="Calibri"/>
                <w:color w:val="000000"/>
                <w:sz w:val="22"/>
                <w:szCs w:val="22"/>
              </w:rPr>
              <w:t>383</w:t>
            </w:r>
          </w:p>
        </w:tc>
        <w:tc>
          <w:tcPr>
            <w:tcW w:w="6760" w:type="dxa"/>
            <w:tcBorders>
              <w:top w:val="nil"/>
              <w:left w:val="nil"/>
              <w:bottom w:val="single" w:sz="8" w:space="0" w:color="auto"/>
              <w:right w:val="nil"/>
            </w:tcBorders>
            <w:shd w:val="clear" w:color="auto" w:fill="auto"/>
            <w:vAlign w:val="center"/>
            <w:hideMark/>
          </w:tcPr>
          <w:p w:rsidR="00C12289" w:rsidRPr="00C12289" w:rsidRDefault="00C12289" w:rsidP="00C12289">
            <w:pPr>
              <w:rPr>
                <w:rFonts w:ascii="Calibri" w:hAnsi="Calibri"/>
                <w:color w:val="000000"/>
                <w:szCs w:val="24"/>
              </w:rPr>
            </w:pPr>
            <w:r w:rsidRPr="00C12289">
              <w:rPr>
                <w:rFonts w:ascii="Calibri" w:hAnsi="Calibri"/>
                <w:color w:val="000000"/>
                <w:szCs w:val="24"/>
              </w:rPr>
              <w:t xml:space="preserve">Installation/wiring of Dane County provided repeater system and exterior antennas. </w:t>
            </w:r>
          </w:p>
        </w:tc>
        <w:tc>
          <w:tcPr>
            <w:tcW w:w="842" w:type="dxa"/>
            <w:tcBorders>
              <w:top w:val="nil"/>
              <w:left w:val="single" w:sz="8" w:space="0" w:color="auto"/>
              <w:bottom w:val="single" w:sz="8" w:space="0" w:color="auto"/>
              <w:right w:val="single" w:sz="4"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7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c>
          <w:tcPr>
            <w:tcW w:w="1319" w:type="dxa"/>
            <w:tcBorders>
              <w:top w:val="nil"/>
              <w:left w:val="nil"/>
              <w:bottom w:val="single" w:sz="8" w:space="0" w:color="auto"/>
              <w:right w:val="single" w:sz="8" w:space="0" w:color="auto"/>
            </w:tcBorders>
            <w:shd w:val="clear" w:color="auto" w:fill="auto"/>
            <w:noWrap/>
            <w:vAlign w:val="bottom"/>
            <w:hideMark/>
          </w:tcPr>
          <w:p w:rsidR="00C12289" w:rsidRPr="00C12289" w:rsidRDefault="00C12289" w:rsidP="00C12289">
            <w:pPr>
              <w:rPr>
                <w:rFonts w:ascii="Calibri" w:hAnsi="Calibri"/>
                <w:color w:val="000000"/>
                <w:sz w:val="22"/>
                <w:szCs w:val="22"/>
              </w:rPr>
            </w:pPr>
            <w:r w:rsidRPr="00C12289">
              <w:rPr>
                <w:rFonts w:ascii="Calibri" w:hAnsi="Calibri"/>
                <w:color w:val="000000"/>
                <w:sz w:val="22"/>
                <w:szCs w:val="22"/>
              </w:rPr>
              <w:t> </w:t>
            </w:r>
          </w:p>
        </w:tc>
      </w:tr>
    </w:tbl>
    <w:p w:rsidR="00C12289" w:rsidRDefault="00C12289">
      <w:pPr>
        <w:rPr>
          <w:rFonts w:ascii="Arial" w:hAnsi="Arial" w:cs="Arial"/>
          <w:b/>
          <w:bCs/>
          <w:color w:val="0000FF"/>
        </w:rPr>
      </w:pPr>
    </w:p>
    <w:p w:rsidR="00C12289" w:rsidRPr="00BF74BC" w:rsidRDefault="00C12289" w:rsidP="00C12289">
      <w:pPr>
        <w:rPr>
          <w:rFonts w:ascii="Arial" w:hAnsi="Arial" w:cs="Arial"/>
          <w:b/>
          <w:bCs/>
          <w:sz w:val="22"/>
        </w:rPr>
      </w:pPr>
      <w:r w:rsidRPr="00BF74BC">
        <w:rPr>
          <w:rFonts w:ascii="Arial" w:hAnsi="Arial" w:cs="Arial"/>
          <w:b/>
          <w:bCs/>
          <w:sz w:val="22"/>
        </w:rPr>
        <w:t xml:space="preserve">*  See next page for </w:t>
      </w:r>
      <w:r w:rsidR="00A27B23">
        <w:rPr>
          <w:rFonts w:ascii="Arial" w:hAnsi="Arial" w:cs="Arial"/>
          <w:b/>
          <w:bCs/>
          <w:sz w:val="22"/>
        </w:rPr>
        <w:t>Tactical Box, Accessory &amp; Misc</w:t>
      </w:r>
      <w:r w:rsidR="003935C9">
        <w:rPr>
          <w:rFonts w:ascii="Arial" w:hAnsi="Arial" w:cs="Arial"/>
          <w:b/>
          <w:bCs/>
          <w:sz w:val="22"/>
        </w:rPr>
        <w:t>.</w:t>
      </w:r>
      <w:r w:rsidRPr="00BF74BC">
        <w:rPr>
          <w:rFonts w:ascii="Arial" w:hAnsi="Arial" w:cs="Arial"/>
          <w:b/>
          <w:bCs/>
          <w:sz w:val="22"/>
        </w:rPr>
        <w:t xml:space="preserve"> Specification Deviations section</w:t>
      </w:r>
    </w:p>
    <w:p w:rsidR="00C12289" w:rsidRDefault="00C12289" w:rsidP="009A34CF">
      <w:pPr>
        <w:rPr>
          <w:rFonts w:ascii="Arial" w:hAnsi="Arial" w:cs="Arial"/>
          <w:b/>
          <w:bCs/>
          <w:color w:val="0000FF"/>
        </w:rPr>
      </w:pPr>
    </w:p>
    <w:p w:rsidR="00D4261B" w:rsidRPr="00BF74BC" w:rsidRDefault="00C12289" w:rsidP="00D4261B">
      <w:pPr>
        <w:rPr>
          <w:rFonts w:ascii="Arial" w:hAnsi="Arial" w:cs="Arial"/>
          <w:b/>
          <w:bCs/>
          <w:sz w:val="28"/>
        </w:rPr>
      </w:pPr>
      <w:r>
        <w:rPr>
          <w:rFonts w:ascii="Arial" w:hAnsi="Arial" w:cs="Arial"/>
          <w:b/>
          <w:bCs/>
          <w:color w:val="0000FF"/>
        </w:rPr>
        <w:br w:type="page"/>
      </w:r>
      <w:r w:rsidR="00A27B23">
        <w:rPr>
          <w:rFonts w:ascii="Arial" w:hAnsi="Arial" w:cs="Arial"/>
          <w:b/>
          <w:bCs/>
          <w:sz w:val="28"/>
        </w:rPr>
        <w:t>Tactical Box,</w:t>
      </w:r>
      <w:r w:rsidR="00D4261B">
        <w:rPr>
          <w:rFonts w:ascii="Arial" w:hAnsi="Arial" w:cs="Arial"/>
          <w:b/>
          <w:bCs/>
          <w:sz w:val="28"/>
        </w:rPr>
        <w:t xml:space="preserve"> Accessory</w:t>
      </w:r>
      <w:r w:rsidR="00D4261B" w:rsidRPr="00BF74BC">
        <w:rPr>
          <w:rFonts w:ascii="Arial" w:hAnsi="Arial" w:cs="Arial"/>
          <w:b/>
          <w:bCs/>
          <w:sz w:val="28"/>
        </w:rPr>
        <w:t xml:space="preserve"> </w:t>
      </w:r>
      <w:r w:rsidR="00A27B23">
        <w:rPr>
          <w:rFonts w:ascii="Arial" w:hAnsi="Arial" w:cs="Arial"/>
          <w:b/>
          <w:bCs/>
          <w:sz w:val="28"/>
        </w:rPr>
        <w:t xml:space="preserve">&amp; Misc. </w:t>
      </w:r>
      <w:r w:rsidR="00D4261B" w:rsidRPr="00BF74BC">
        <w:rPr>
          <w:rFonts w:ascii="Arial" w:hAnsi="Arial" w:cs="Arial"/>
          <w:b/>
          <w:bCs/>
          <w:sz w:val="28"/>
        </w:rPr>
        <w:t>Specifications Deviations</w:t>
      </w:r>
    </w:p>
    <w:p w:rsidR="00D4261B" w:rsidRPr="00BF74BC" w:rsidRDefault="00D4261B" w:rsidP="00D4261B">
      <w:pPr>
        <w:rPr>
          <w:rFonts w:ascii="Arial" w:hAnsi="Arial" w:cs="Arial"/>
          <w:b/>
          <w:bCs/>
        </w:rPr>
      </w:pPr>
    </w:p>
    <w:p w:rsidR="00D4261B" w:rsidRDefault="00D4261B" w:rsidP="00D4261B">
      <w:pPr>
        <w:rPr>
          <w:rFonts w:ascii="Arial" w:hAnsi="Arial" w:cs="Arial"/>
          <w:b/>
          <w:bCs/>
          <w:sz w:val="22"/>
        </w:rPr>
      </w:pPr>
      <w:r>
        <w:rPr>
          <w:rFonts w:ascii="Arial" w:hAnsi="Arial" w:cs="Arial"/>
          <w:b/>
          <w:bCs/>
          <w:sz w:val="22"/>
        </w:rPr>
        <w:t>Check one:</w:t>
      </w:r>
    </w:p>
    <w:p w:rsidR="00D4261B" w:rsidRDefault="00D4261B" w:rsidP="00D4261B">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rsidR="00D4261B" w:rsidRDefault="00D4261B" w:rsidP="00D4261B">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rsidR="00D4261B" w:rsidRDefault="00D4261B" w:rsidP="00D4261B">
      <w:pPr>
        <w:rPr>
          <w:rFonts w:ascii="Arial" w:hAnsi="Arial" w:cs="Arial"/>
          <w:b/>
        </w:rPr>
      </w:pPr>
    </w:p>
    <w:tbl>
      <w:tblPr>
        <w:tblW w:w="10480" w:type="dxa"/>
        <w:jc w:val="center"/>
        <w:tblInd w:w="93" w:type="dxa"/>
        <w:tblLook w:val="04A0" w:firstRow="1" w:lastRow="0" w:firstColumn="1" w:lastColumn="0" w:noHBand="0" w:noVBand="1"/>
      </w:tblPr>
      <w:tblGrid>
        <w:gridCol w:w="1200"/>
        <w:gridCol w:w="9280"/>
      </w:tblGrid>
      <w:tr w:rsidR="00D4261B" w:rsidRPr="00BF74BC" w:rsidTr="005735C4">
        <w:trPr>
          <w:trHeight w:val="48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4261B" w:rsidRPr="00BF74BC" w:rsidRDefault="00D4261B" w:rsidP="005735C4">
            <w:pPr>
              <w:jc w:val="center"/>
              <w:rPr>
                <w:rFonts w:ascii="Arial" w:hAnsi="Arial" w:cs="Arial"/>
                <w:b/>
                <w:bCs/>
                <w:color w:val="000000"/>
                <w:szCs w:val="24"/>
              </w:rPr>
            </w:pPr>
            <w:r w:rsidRPr="00BF74BC">
              <w:rPr>
                <w:rFonts w:ascii="Arial" w:hAnsi="Arial" w:cs="Arial"/>
                <w:b/>
                <w:bCs/>
                <w:color w:val="000000"/>
                <w:szCs w:val="24"/>
              </w:rPr>
              <w:t>Item #</w:t>
            </w:r>
          </w:p>
        </w:tc>
        <w:tc>
          <w:tcPr>
            <w:tcW w:w="9280" w:type="dxa"/>
            <w:tcBorders>
              <w:top w:val="single" w:sz="8" w:space="0" w:color="auto"/>
              <w:left w:val="nil"/>
              <w:bottom w:val="single" w:sz="8" w:space="0" w:color="auto"/>
              <w:right w:val="single" w:sz="8" w:space="0" w:color="auto"/>
            </w:tcBorders>
            <w:shd w:val="clear" w:color="000000" w:fill="D9D9D9"/>
            <w:noWrap/>
            <w:vAlign w:val="center"/>
            <w:hideMark/>
          </w:tcPr>
          <w:p w:rsidR="00D4261B" w:rsidRPr="00BF74BC" w:rsidRDefault="00D4261B" w:rsidP="005735C4">
            <w:pPr>
              <w:rPr>
                <w:rFonts w:ascii="Arial" w:hAnsi="Arial" w:cs="Arial"/>
                <w:b/>
                <w:bCs/>
                <w:color w:val="000000"/>
                <w:szCs w:val="24"/>
              </w:rPr>
            </w:pPr>
            <w:r w:rsidRPr="00BF74BC">
              <w:rPr>
                <w:rFonts w:ascii="Arial" w:hAnsi="Arial" w:cs="Arial"/>
                <w:b/>
                <w:bCs/>
                <w:color w:val="000000"/>
                <w:szCs w:val="24"/>
              </w:rPr>
              <w:t>Deviation Explanation</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r w:rsidR="00D4261B" w:rsidRPr="00BF74BC" w:rsidTr="005735C4">
        <w:trPr>
          <w:trHeight w:val="615"/>
          <w:jc w:val="center"/>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4261B" w:rsidRPr="00BF74BC" w:rsidRDefault="00D4261B" w:rsidP="005735C4">
            <w:pPr>
              <w:jc w:val="center"/>
              <w:rPr>
                <w:rFonts w:ascii="Calibri" w:hAnsi="Calibri"/>
                <w:color w:val="000000"/>
                <w:sz w:val="22"/>
                <w:szCs w:val="22"/>
              </w:rPr>
            </w:pPr>
          </w:p>
        </w:tc>
        <w:tc>
          <w:tcPr>
            <w:tcW w:w="9280" w:type="dxa"/>
            <w:tcBorders>
              <w:top w:val="nil"/>
              <w:left w:val="nil"/>
              <w:bottom w:val="single" w:sz="4" w:space="0" w:color="auto"/>
              <w:right w:val="single" w:sz="8" w:space="0" w:color="auto"/>
            </w:tcBorders>
            <w:shd w:val="clear" w:color="auto" w:fill="auto"/>
            <w:noWrap/>
            <w:vAlign w:val="center"/>
            <w:hideMark/>
          </w:tcPr>
          <w:p w:rsidR="00D4261B" w:rsidRPr="00BF74BC" w:rsidRDefault="00D4261B" w:rsidP="005735C4">
            <w:pPr>
              <w:rPr>
                <w:rFonts w:ascii="Calibri" w:hAnsi="Calibri"/>
                <w:color w:val="000000"/>
                <w:sz w:val="22"/>
                <w:szCs w:val="22"/>
              </w:rPr>
            </w:pPr>
            <w:r w:rsidRPr="00BF74BC">
              <w:rPr>
                <w:rFonts w:ascii="Calibri" w:hAnsi="Calibri"/>
                <w:color w:val="000000"/>
                <w:sz w:val="22"/>
                <w:szCs w:val="22"/>
              </w:rPr>
              <w:t> </w:t>
            </w:r>
          </w:p>
        </w:tc>
      </w:tr>
    </w:tbl>
    <w:p w:rsidR="00D4261B" w:rsidRPr="00D4261B" w:rsidRDefault="00D4261B" w:rsidP="00D4261B">
      <w:pPr>
        <w:rPr>
          <w:rFonts w:ascii="Arial" w:hAnsi="Arial" w:cs="Arial"/>
          <w:b/>
        </w:rPr>
        <w:sectPr w:rsidR="00D4261B" w:rsidRPr="00D4261B" w:rsidSect="008B6D8C">
          <w:pgSz w:w="12240" w:h="15840" w:code="1"/>
          <w:pgMar w:top="432" w:right="1152" w:bottom="864" w:left="1152" w:header="706" w:footer="144" w:gutter="0"/>
          <w:cols w:space="720"/>
          <w:docGrid w:linePitch="326"/>
        </w:sectPr>
      </w:pPr>
    </w:p>
    <w:p w:rsidR="00507C38" w:rsidRDefault="00507C38" w:rsidP="00507C38">
      <w:pPr>
        <w:jc w:val="right"/>
        <w:rPr>
          <w:rFonts w:ascii="Arial" w:hAnsi="Arial" w:cs="Arial"/>
          <w:b/>
          <w:bCs/>
          <w:color w:val="0000FF"/>
        </w:rPr>
      </w:pPr>
      <w:r>
        <w:rPr>
          <w:rFonts w:ascii="Arial" w:hAnsi="Arial" w:cs="Arial"/>
          <w:b/>
          <w:bCs/>
          <w:color w:val="0000FF"/>
        </w:rPr>
        <w:t xml:space="preserve">Attachment D </w:t>
      </w:r>
    </w:p>
    <w:p w:rsidR="00507C38" w:rsidRDefault="00507C38" w:rsidP="00507C38">
      <w:pPr>
        <w:jc w:val="right"/>
      </w:pPr>
      <w:r>
        <w:rPr>
          <w:rFonts w:ascii="Arial" w:hAnsi="Arial" w:cs="Arial"/>
          <w:b/>
          <w:bCs/>
          <w:color w:val="0000FF"/>
        </w:rPr>
        <w:t>Submit with RFP</w:t>
      </w:r>
    </w:p>
    <w:p w:rsidR="00507C38" w:rsidRDefault="00507C38" w:rsidP="00507C38">
      <w:pPr>
        <w:pStyle w:val="Footer"/>
        <w:tabs>
          <w:tab w:val="clear" w:pos="4320"/>
          <w:tab w:val="clear" w:pos="8640"/>
        </w:tabs>
        <w:rPr>
          <w:rFonts w:ascii="Arial" w:hAnsi="Arial" w:cs="Arial"/>
        </w:rPr>
      </w:pPr>
    </w:p>
    <w:tbl>
      <w:tblPr>
        <w:tblW w:w="0" w:type="auto"/>
        <w:tblCellSpacing w:w="1440" w:type="nil"/>
        <w:tblInd w:w="-4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615"/>
        <w:gridCol w:w="1760"/>
        <w:gridCol w:w="7065"/>
      </w:tblGrid>
      <w:tr w:rsidR="00507C38" w:rsidTr="005735C4">
        <w:trPr>
          <w:cantSplit/>
          <w:tblCellSpacing w:w="1440" w:type="nil"/>
        </w:trPr>
        <w:tc>
          <w:tcPr>
            <w:tcW w:w="10440" w:type="dxa"/>
            <w:gridSpan w:val="3"/>
            <w:shd w:val="clear" w:color="auto" w:fill="E6E6E6"/>
          </w:tcPr>
          <w:p w:rsidR="00507C38" w:rsidRPr="00756E07" w:rsidRDefault="00507C38" w:rsidP="005735C4">
            <w:pPr>
              <w:jc w:val="center"/>
              <w:rPr>
                <w:rFonts w:ascii="Arial" w:hAnsi="Arial" w:cs="Arial"/>
                <w:b/>
                <w:bCs/>
                <w:sz w:val="28"/>
              </w:rPr>
            </w:pPr>
            <w:r w:rsidRPr="00756E07">
              <w:rPr>
                <w:rFonts w:ascii="Arial" w:hAnsi="Arial" w:cs="Arial"/>
                <w:b/>
                <w:bCs/>
                <w:sz w:val="28"/>
              </w:rPr>
              <w:t>D</w:t>
            </w:r>
            <w:r>
              <w:rPr>
                <w:rFonts w:ascii="Arial" w:hAnsi="Arial" w:cs="Arial"/>
                <w:b/>
                <w:bCs/>
                <w:sz w:val="28"/>
              </w:rPr>
              <w:t>ESIGNATION OF</w:t>
            </w:r>
            <w:r w:rsidRPr="00756E07">
              <w:rPr>
                <w:rFonts w:ascii="Arial" w:hAnsi="Arial" w:cs="Arial"/>
                <w:b/>
                <w:bCs/>
                <w:sz w:val="28"/>
              </w:rPr>
              <w:t xml:space="preserve"> C</w:t>
            </w:r>
            <w:r>
              <w:rPr>
                <w:rFonts w:ascii="Arial" w:hAnsi="Arial" w:cs="Arial"/>
                <w:b/>
                <w:bCs/>
                <w:sz w:val="28"/>
              </w:rPr>
              <w:t>ONFIDENTIAL</w:t>
            </w:r>
            <w:r w:rsidRPr="00756E07">
              <w:rPr>
                <w:rFonts w:ascii="Arial" w:hAnsi="Arial" w:cs="Arial"/>
                <w:b/>
                <w:bCs/>
                <w:sz w:val="28"/>
              </w:rPr>
              <w:t xml:space="preserve"> </w:t>
            </w:r>
            <w:r>
              <w:rPr>
                <w:rFonts w:ascii="Arial" w:hAnsi="Arial" w:cs="Arial"/>
                <w:b/>
                <w:bCs/>
                <w:sz w:val="28"/>
              </w:rPr>
              <w:t>AND</w:t>
            </w:r>
            <w:r w:rsidRPr="00756E07">
              <w:rPr>
                <w:rFonts w:ascii="Arial" w:hAnsi="Arial" w:cs="Arial"/>
                <w:b/>
                <w:bCs/>
                <w:sz w:val="28"/>
              </w:rPr>
              <w:t xml:space="preserve"> P</w:t>
            </w:r>
            <w:r>
              <w:rPr>
                <w:rFonts w:ascii="Arial" w:hAnsi="Arial" w:cs="Arial"/>
                <w:b/>
                <w:bCs/>
                <w:sz w:val="28"/>
              </w:rPr>
              <w:t>ROPRIETARY</w:t>
            </w:r>
            <w:r w:rsidRPr="00756E07">
              <w:rPr>
                <w:rFonts w:ascii="Arial" w:hAnsi="Arial" w:cs="Arial"/>
                <w:b/>
                <w:bCs/>
                <w:sz w:val="28"/>
              </w:rPr>
              <w:t xml:space="preserve"> I</w:t>
            </w:r>
            <w:r>
              <w:rPr>
                <w:rFonts w:ascii="Arial" w:hAnsi="Arial" w:cs="Arial"/>
                <w:b/>
                <w:bCs/>
                <w:sz w:val="28"/>
              </w:rPr>
              <w:t>NFORMATION</w:t>
            </w:r>
          </w:p>
        </w:tc>
      </w:tr>
      <w:tr w:rsidR="00507C38" w:rsidTr="005735C4">
        <w:trPr>
          <w:cantSplit/>
          <w:tblCellSpacing w:w="1440" w:type="nil"/>
        </w:trPr>
        <w:tc>
          <w:tcPr>
            <w:tcW w:w="10440" w:type="dxa"/>
            <w:gridSpan w:val="3"/>
            <w:shd w:val="clear" w:color="auto" w:fill="FFFFFF"/>
          </w:tcPr>
          <w:p w:rsidR="00507C38" w:rsidRDefault="00507C38" w:rsidP="005735C4">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507C38" w:rsidTr="005735C4">
        <w:trPr>
          <w:cantSplit/>
          <w:tblCellSpacing w:w="1440" w:type="nil"/>
        </w:trPr>
        <w:tc>
          <w:tcPr>
            <w:tcW w:w="10440" w:type="dxa"/>
            <w:gridSpan w:val="3"/>
            <w:shd w:val="clear" w:color="auto" w:fill="FFFFFF"/>
          </w:tcPr>
          <w:p w:rsidR="00507C38" w:rsidRDefault="00507C38" w:rsidP="005735C4">
            <w:pPr>
              <w:pStyle w:val="Level2"/>
              <w:widowControl/>
              <w:rPr>
                <w:rFonts w:ascii="Arial" w:hAnsi="Arial" w:cs="Arial"/>
                <w:szCs w:val="24"/>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b/>
                <w:bCs/>
                <w:sz w:val="22"/>
              </w:rPr>
            </w:pPr>
            <w:r>
              <w:rPr>
                <w:rFonts w:ascii="Arial" w:hAnsi="Arial" w:cs="Arial"/>
                <w:b/>
                <w:bCs/>
                <w:sz w:val="22"/>
              </w:rPr>
              <w:t>Section</w:t>
            </w:r>
          </w:p>
        </w:tc>
        <w:tc>
          <w:tcPr>
            <w:tcW w:w="1760" w:type="dxa"/>
            <w:shd w:val="clear" w:color="auto" w:fill="FFFFFF"/>
          </w:tcPr>
          <w:p w:rsidR="00507C38" w:rsidRDefault="00507C38" w:rsidP="005735C4">
            <w:pPr>
              <w:rPr>
                <w:rFonts w:ascii="Arial" w:hAnsi="Arial" w:cs="Arial"/>
                <w:b/>
                <w:bCs/>
                <w:sz w:val="22"/>
              </w:rPr>
            </w:pPr>
            <w:r>
              <w:rPr>
                <w:rFonts w:ascii="Arial" w:hAnsi="Arial" w:cs="Arial"/>
                <w:b/>
                <w:bCs/>
                <w:sz w:val="22"/>
              </w:rPr>
              <w:t>Page Number</w:t>
            </w:r>
          </w:p>
        </w:tc>
        <w:tc>
          <w:tcPr>
            <w:tcW w:w="7065" w:type="dxa"/>
            <w:shd w:val="clear" w:color="auto" w:fill="FFFFFF"/>
          </w:tcPr>
          <w:p w:rsidR="00507C38" w:rsidRDefault="00507C38" w:rsidP="005735C4">
            <w:pPr>
              <w:rPr>
                <w:rFonts w:ascii="Arial" w:hAnsi="Arial" w:cs="Arial"/>
                <w:b/>
                <w:bCs/>
                <w:sz w:val="22"/>
              </w:rPr>
            </w:pPr>
            <w:r>
              <w:rPr>
                <w:rFonts w:ascii="Arial" w:hAnsi="Arial" w:cs="Arial"/>
                <w:b/>
                <w:bCs/>
                <w:sz w:val="22"/>
              </w:rPr>
              <w:t>Topic</w:t>
            </w: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pStyle w:val="Level2"/>
              <w:widowControl/>
              <w:rPr>
                <w:rFonts w:ascii="Arial" w:hAnsi="Arial" w:cs="Arial"/>
                <w:sz w:val="22"/>
                <w:szCs w:val="24"/>
              </w:rPr>
            </w:pPr>
          </w:p>
        </w:tc>
        <w:tc>
          <w:tcPr>
            <w:tcW w:w="7065" w:type="dxa"/>
            <w:shd w:val="clear" w:color="auto" w:fill="FFFFFF"/>
          </w:tcPr>
          <w:p w:rsidR="00507C38" w:rsidRDefault="00507C38" w:rsidP="005735C4">
            <w:pPr>
              <w:rPr>
                <w:rFonts w:ascii="Arial" w:hAnsi="Arial" w:cs="Arial"/>
                <w:sz w:val="22"/>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rPr>
                <w:rFonts w:ascii="Arial" w:hAnsi="Arial" w:cs="Arial"/>
                <w:sz w:val="22"/>
              </w:rPr>
            </w:pPr>
          </w:p>
        </w:tc>
        <w:tc>
          <w:tcPr>
            <w:tcW w:w="7065" w:type="dxa"/>
            <w:shd w:val="clear" w:color="auto" w:fill="FFFFFF"/>
          </w:tcPr>
          <w:p w:rsidR="00507C38" w:rsidRDefault="00507C38" w:rsidP="005735C4">
            <w:pPr>
              <w:rPr>
                <w:rFonts w:ascii="Arial" w:hAnsi="Arial" w:cs="Arial"/>
                <w:sz w:val="22"/>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rPr>
                <w:rFonts w:ascii="Arial" w:hAnsi="Arial" w:cs="Arial"/>
                <w:sz w:val="22"/>
              </w:rPr>
            </w:pPr>
          </w:p>
        </w:tc>
        <w:tc>
          <w:tcPr>
            <w:tcW w:w="7065" w:type="dxa"/>
            <w:shd w:val="clear" w:color="auto" w:fill="FFFFFF"/>
          </w:tcPr>
          <w:p w:rsidR="00507C38" w:rsidRDefault="00507C38" w:rsidP="005735C4">
            <w:pPr>
              <w:rPr>
                <w:rFonts w:ascii="Arial" w:hAnsi="Arial" w:cs="Arial"/>
                <w:sz w:val="22"/>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rPr>
                <w:rFonts w:ascii="Arial" w:hAnsi="Arial" w:cs="Arial"/>
                <w:sz w:val="22"/>
              </w:rPr>
            </w:pPr>
          </w:p>
        </w:tc>
        <w:tc>
          <w:tcPr>
            <w:tcW w:w="7065" w:type="dxa"/>
            <w:shd w:val="clear" w:color="auto" w:fill="FFFFFF"/>
          </w:tcPr>
          <w:p w:rsidR="00507C38" w:rsidRDefault="00507C38" w:rsidP="005735C4">
            <w:pPr>
              <w:rPr>
                <w:rFonts w:ascii="Arial" w:hAnsi="Arial" w:cs="Arial"/>
                <w:sz w:val="22"/>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rPr>
                <w:rFonts w:ascii="Arial" w:hAnsi="Arial" w:cs="Arial"/>
                <w:sz w:val="22"/>
              </w:rPr>
            </w:pPr>
          </w:p>
        </w:tc>
        <w:tc>
          <w:tcPr>
            <w:tcW w:w="7065" w:type="dxa"/>
            <w:shd w:val="clear" w:color="auto" w:fill="FFFFFF"/>
          </w:tcPr>
          <w:p w:rsidR="00507C38" w:rsidRDefault="00507C38" w:rsidP="005735C4">
            <w:pPr>
              <w:rPr>
                <w:rFonts w:ascii="Arial" w:hAnsi="Arial" w:cs="Arial"/>
                <w:sz w:val="22"/>
              </w:rPr>
            </w:pPr>
          </w:p>
        </w:tc>
      </w:tr>
      <w:tr w:rsidR="00507C38" w:rsidTr="005735C4">
        <w:trPr>
          <w:cantSplit/>
          <w:tblCellSpacing w:w="1440" w:type="nil"/>
        </w:trPr>
        <w:tc>
          <w:tcPr>
            <w:tcW w:w="1615" w:type="dxa"/>
            <w:shd w:val="clear" w:color="auto" w:fill="FFFFFF"/>
          </w:tcPr>
          <w:p w:rsidR="00507C38" w:rsidRDefault="00507C38" w:rsidP="005735C4">
            <w:pPr>
              <w:rPr>
                <w:rFonts w:ascii="Arial" w:hAnsi="Arial" w:cs="Arial"/>
                <w:sz w:val="22"/>
              </w:rPr>
            </w:pPr>
          </w:p>
        </w:tc>
        <w:tc>
          <w:tcPr>
            <w:tcW w:w="1760" w:type="dxa"/>
            <w:shd w:val="clear" w:color="auto" w:fill="FFFFFF"/>
          </w:tcPr>
          <w:p w:rsidR="00507C38" w:rsidRDefault="00507C38" w:rsidP="005735C4">
            <w:pPr>
              <w:rPr>
                <w:rFonts w:ascii="Arial" w:hAnsi="Arial" w:cs="Arial"/>
                <w:sz w:val="22"/>
              </w:rPr>
            </w:pPr>
          </w:p>
        </w:tc>
        <w:tc>
          <w:tcPr>
            <w:tcW w:w="7065" w:type="dxa"/>
            <w:shd w:val="clear" w:color="auto" w:fill="FFFFFF"/>
          </w:tcPr>
          <w:p w:rsidR="00507C38" w:rsidRDefault="00507C38" w:rsidP="005735C4">
            <w:pPr>
              <w:rPr>
                <w:rFonts w:ascii="Arial" w:hAnsi="Arial" w:cs="Arial"/>
                <w:sz w:val="22"/>
              </w:rPr>
            </w:pPr>
          </w:p>
        </w:tc>
      </w:tr>
    </w:tbl>
    <w:p w:rsidR="00507C38" w:rsidRDefault="00507C38" w:rsidP="00507C38"/>
    <w:p w:rsidR="00507C38" w:rsidRDefault="00507C38" w:rsidP="00507C38">
      <w:pPr>
        <w:rPr>
          <w:rFonts w:ascii="Arial" w:hAnsi="Arial" w:cs="Arial"/>
          <w:color w:val="0000FF"/>
          <w:sz w:val="22"/>
        </w:rPr>
      </w:pPr>
      <w:r>
        <w:rPr>
          <w:rFonts w:ascii="Arial" w:hAnsi="Arial" w:cs="Arial"/>
          <w:color w:val="0000FF"/>
          <w:sz w:val="22"/>
        </w:rPr>
        <w:t>Check mark :______This firm is not designating any information as proprietary and confidential  which qualifies as trade secret.</w:t>
      </w:r>
    </w:p>
    <w:p w:rsidR="00507C38" w:rsidRDefault="00507C38" w:rsidP="00507C38"/>
    <w:p w:rsidR="00507C38" w:rsidRDefault="00507C38" w:rsidP="00507C38">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507C38" w:rsidRDefault="00507C38" w:rsidP="00507C38">
      <w:pPr>
        <w:rPr>
          <w:rFonts w:ascii="Arial" w:hAnsi="Arial" w:cs="Arial"/>
          <w:b/>
          <w:sz w:val="20"/>
        </w:rPr>
      </w:pPr>
    </w:p>
    <w:p w:rsidR="00507C38" w:rsidRDefault="00507C38" w:rsidP="00507C38">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507C38" w:rsidRDefault="00507C38" w:rsidP="00507C38">
      <w:pPr>
        <w:rPr>
          <w:rFonts w:ascii="Arial" w:hAnsi="Arial" w:cs="Arial"/>
          <w:b/>
          <w:sz w:val="20"/>
        </w:rPr>
      </w:pPr>
    </w:p>
    <w:p w:rsidR="00507C38" w:rsidRDefault="00507C38" w:rsidP="00507C38">
      <w:pPr>
        <w:numPr>
          <w:ilvl w:val="0"/>
          <w:numId w:val="46"/>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507C38" w:rsidRDefault="00507C38" w:rsidP="00507C38">
      <w:pPr>
        <w:rPr>
          <w:sz w:val="20"/>
        </w:rPr>
      </w:pPr>
    </w:p>
    <w:p w:rsidR="00507C38" w:rsidRDefault="00507C38" w:rsidP="00507C38">
      <w:pPr>
        <w:numPr>
          <w:ilvl w:val="0"/>
          <w:numId w:val="46"/>
        </w:numPr>
        <w:rPr>
          <w:sz w:val="20"/>
        </w:rPr>
      </w:pPr>
      <w:r>
        <w:rPr>
          <w:rFonts w:ascii="Arial" w:hAnsi="Arial" w:cs="Arial"/>
          <w:sz w:val="20"/>
        </w:rPr>
        <w:t>The information is the subject of efforts to maintain its secrecy that are reasonable under the circumstances.</w:t>
      </w:r>
    </w:p>
    <w:p w:rsidR="00507C38" w:rsidRDefault="00507C38" w:rsidP="00507C38">
      <w:pPr>
        <w:rPr>
          <w:sz w:val="20"/>
        </w:rPr>
      </w:pPr>
    </w:p>
    <w:p w:rsidR="00507C38" w:rsidRDefault="00507C38" w:rsidP="00507C38">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507C38" w:rsidRDefault="00507C38" w:rsidP="00507C38">
      <w:pPr>
        <w:rPr>
          <w:rFonts w:ascii="Arial" w:hAnsi="Arial" w:cs="Arial"/>
          <w:b/>
          <w:sz w:val="20"/>
        </w:rPr>
      </w:pPr>
    </w:p>
    <w:p w:rsidR="00507C38" w:rsidRDefault="00507C38" w:rsidP="00507C38">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507C38" w:rsidRDefault="00507C38" w:rsidP="00507C38">
      <w:pPr>
        <w:rPr>
          <w:rFonts w:ascii="Arial" w:hAnsi="Arial" w:cs="Arial"/>
          <w:b/>
          <w:sz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4009"/>
        <w:gridCol w:w="792"/>
        <w:gridCol w:w="3294"/>
      </w:tblGrid>
      <w:tr w:rsidR="00507C38" w:rsidRPr="00173A67" w:rsidTr="005735C4">
        <w:trPr>
          <w:trHeight w:val="557"/>
        </w:trPr>
        <w:tc>
          <w:tcPr>
            <w:tcW w:w="2345" w:type="dxa"/>
            <w:shd w:val="clear" w:color="auto" w:fill="D9D9D9"/>
            <w:vAlign w:val="center"/>
          </w:tcPr>
          <w:p w:rsidR="00507C38" w:rsidRPr="00173A67" w:rsidRDefault="00507C38" w:rsidP="005735C4">
            <w:pPr>
              <w:rPr>
                <w:rFonts w:ascii="Arial" w:hAnsi="Arial" w:cs="Arial"/>
                <w:b/>
                <w:sz w:val="22"/>
              </w:rPr>
            </w:pPr>
            <w:r w:rsidRPr="00173A67">
              <w:rPr>
                <w:rFonts w:ascii="Arial" w:hAnsi="Arial" w:cs="Arial"/>
                <w:b/>
                <w:sz w:val="22"/>
              </w:rPr>
              <w:t>Signature</w:t>
            </w:r>
          </w:p>
        </w:tc>
        <w:tc>
          <w:tcPr>
            <w:tcW w:w="4009" w:type="dxa"/>
            <w:shd w:val="clear" w:color="auto" w:fill="auto"/>
            <w:vAlign w:val="center"/>
          </w:tcPr>
          <w:p w:rsidR="00507C38" w:rsidRPr="00173A67" w:rsidRDefault="00507C38" w:rsidP="005735C4">
            <w:pPr>
              <w:rPr>
                <w:rFonts w:ascii="Arial" w:hAnsi="Arial" w:cs="Arial"/>
                <w:b/>
                <w:sz w:val="22"/>
              </w:rPr>
            </w:pPr>
          </w:p>
        </w:tc>
        <w:tc>
          <w:tcPr>
            <w:tcW w:w="792" w:type="dxa"/>
            <w:shd w:val="clear" w:color="auto" w:fill="D9D9D9"/>
            <w:vAlign w:val="center"/>
          </w:tcPr>
          <w:p w:rsidR="00507C38" w:rsidRPr="00173A67" w:rsidRDefault="00507C38" w:rsidP="005735C4">
            <w:pPr>
              <w:rPr>
                <w:rFonts w:ascii="Arial" w:hAnsi="Arial" w:cs="Arial"/>
                <w:b/>
                <w:sz w:val="22"/>
              </w:rPr>
            </w:pPr>
            <w:r w:rsidRPr="00173A67">
              <w:rPr>
                <w:rFonts w:ascii="Arial" w:hAnsi="Arial" w:cs="Arial"/>
                <w:b/>
                <w:sz w:val="22"/>
              </w:rPr>
              <w:t>Title</w:t>
            </w:r>
          </w:p>
        </w:tc>
        <w:tc>
          <w:tcPr>
            <w:tcW w:w="3294" w:type="dxa"/>
            <w:shd w:val="clear" w:color="auto" w:fill="auto"/>
            <w:vAlign w:val="center"/>
          </w:tcPr>
          <w:p w:rsidR="00507C38" w:rsidRPr="00173A67" w:rsidRDefault="00507C38" w:rsidP="005735C4">
            <w:pPr>
              <w:rPr>
                <w:rFonts w:ascii="Arial" w:hAnsi="Arial" w:cs="Arial"/>
                <w:b/>
                <w:sz w:val="22"/>
              </w:rPr>
            </w:pPr>
          </w:p>
        </w:tc>
      </w:tr>
      <w:tr w:rsidR="00507C38" w:rsidRPr="00173A67" w:rsidTr="005735C4">
        <w:trPr>
          <w:trHeight w:val="530"/>
        </w:trPr>
        <w:tc>
          <w:tcPr>
            <w:tcW w:w="2345" w:type="dxa"/>
            <w:shd w:val="clear" w:color="auto" w:fill="D9D9D9"/>
            <w:vAlign w:val="center"/>
          </w:tcPr>
          <w:p w:rsidR="00507C38" w:rsidRPr="00173A67" w:rsidRDefault="00507C38" w:rsidP="005735C4">
            <w:pPr>
              <w:rPr>
                <w:rFonts w:ascii="Arial" w:hAnsi="Arial" w:cs="Arial"/>
                <w:b/>
                <w:sz w:val="22"/>
              </w:rPr>
            </w:pPr>
            <w:r w:rsidRPr="00173A67">
              <w:rPr>
                <w:rFonts w:ascii="Arial" w:hAnsi="Arial" w:cs="Arial"/>
                <w:b/>
                <w:sz w:val="22"/>
              </w:rPr>
              <w:t>Name (Printed)</w:t>
            </w:r>
          </w:p>
        </w:tc>
        <w:tc>
          <w:tcPr>
            <w:tcW w:w="4009" w:type="dxa"/>
            <w:shd w:val="clear" w:color="auto" w:fill="auto"/>
            <w:vAlign w:val="center"/>
          </w:tcPr>
          <w:p w:rsidR="00507C38" w:rsidRPr="00173A67" w:rsidRDefault="00507C38" w:rsidP="005735C4">
            <w:pPr>
              <w:rPr>
                <w:rFonts w:ascii="Arial" w:hAnsi="Arial" w:cs="Arial"/>
                <w:b/>
                <w:sz w:val="22"/>
              </w:rPr>
            </w:pPr>
          </w:p>
        </w:tc>
        <w:tc>
          <w:tcPr>
            <w:tcW w:w="792" w:type="dxa"/>
            <w:shd w:val="clear" w:color="auto" w:fill="D9D9D9"/>
            <w:vAlign w:val="center"/>
          </w:tcPr>
          <w:p w:rsidR="00507C38" w:rsidRPr="00173A67" w:rsidRDefault="00507C38" w:rsidP="005735C4">
            <w:pPr>
              <w:rPr>
                <w:rFonts w:ascii="Arial" w:hAnsi="Arial" w:cs="Arial"/>
                <w:b/>
                <w:sz w:val="22"/>
              </w:rPr>
            </w:pPr>
            <w:r w:rsidRPr="00173A67">
              <w:rPr>
                <w:rFonts w:ascii="Arial" w:hAnsi="Arial" w:cs="Arial"/>
                <w:b/>
                <w:sz w:val="22"/>
              </w:rPr>
              <w:t>Date</w:t>
            </w:r>
          </w:p>
        </w:tc>
        <w:tc>
          <w:tcPr>
            <w:tcW w:w="3294" w:type="dxa"/>
            <w:shd w:val="clear" w:color="auto" w:fill="auto"/>
            <w:vAlign w:val="center"/>
          </w:tcPr>
          <w:p w:rsidR="00507C38" w:rsidRPr="00173A67" w:rsidRDefault="00507C38" w:rsidP="005735C4">
            <w:pPr>
              <w:rPr>
                <w:rFonts w:ascii="Arial" w:hAnsi="Arial" w:cs="Arial"/>
                <w:b/>
                <w:sz w:val="22"/>
              </w:rPr>
            </w:pPr>
          </w:p>
        </w:tc>
      </w:tr>
    </w:tbl>
    <w:p w:rsidR="00D846E6" w:rsidRDefault="00D846E6" w:rsidP="00D6557A">
      <w:pPr>
        <w:jc w:val="right"/>
        <w:rPr>
          <w:rFonts w:ascii="Arial" w:hAnsi="Arial" w:cs="Arial"/>
          <w:b/>
          <w:bCs/>
          <w:color w:val="0000FF"/>
        </w:rPr>
        <w:sectPr w:rsidR="00D846E6" w:rsidSect="008B6D8C">
          <w:pgSz w:w="12240" w:h="15840" w:code="1"/>
          <w:pgMar w:top="432" w:right="1152" w:bottom="864" w:left="1152" w:header="706" w:footer="144" w:gutter="0"/>
          <w:cols w:space="720"/>
          <w:docGrid w:linePitch="326"/>
        </w:sectPr>
      </w:pPr>
    </w:p>
    <w:p w:rsidR="00D6557A" w:rsidRPr="00BE3FE9" w:rsidRDefault="009B6500" w:rsidP="00D6557A">
      <w:pPr>
        <w:jc w:val="right"/>
        <w:rPr>
          <w:rFonts w:ascii="Arial" w:hAnsi="Arial" w:cs="Arial"/>
          <w:b/>
          <w:bCs/>
          <w:color w:val="0000FF"/>
        </w:rPr>
      </w:pPr>
      <w:r>
        <w:rPr>
          <w:rFonts w:ascii="Arial" w:hAnsi="Arial" w:cs="Arial"/>
          <w:b/>
          <w:bCs/>
          <w:color w:val="0000FF"/>
        </w:rPr>
        <w:t>Attachment E</w:t>
      </w:r>
    </w:p>
    <w:p w:rsidR="00D6557A" w:rsidRDefault="00D6557A" w:rsidP="00D6557A">
      <w:pPr>
        <w:jc w:val="right"/>
        <w:rPr>
          <w:rFonts w:ascii="Arial" w:hAnsi="Arial" w:cs="Arial"/>
          <w:b/>
          <w:bCs/>
          <w:color w:val="0000FF"/>
        </w:rPr>
      </w:pPr>
      <w:r w:rsidRPr="00BE3FE9">
        <w:rPr>
          <w:rFonts w:ascii="Arial" w:hAnsi="Arial" w:cs="Arial"/>
          <w:b/>
          <w:bCs/>
          <w:color w:val="0000FF"/>
        </w:rPr>
        <w:t>Submit with RFP</w:t>
      </w:r>
    </w:p>
    <w:p w:rsidR="004C545B" w:rsidRPr="00BE3FE9" w:rsidRDefault="004C545B" w:rsidP="00D6557A">
      <w:pPr>
        <w:jc w:val="right"/>
        <w:rPr>
          <w:rFonts w:ascii="Arial" w:hAnsi="Arial" w:cs="Arial"/>
          <w:b/>
          <w:bCs/>
          <w:color w:val="0000FF"/>
        </w:rPr>
      </w:pPr>
    </w:p>
    <w:tbl>
      <w:tblPr>
        <w:tblW w:w="10657" w:type="dxa"/>
        <w:jc w:val="center"/>
        <w:tblCellSpacing w:w="1440" w:type="nil"/>
        <w:tblInd w:w="-10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585"/>
        <w:gridCol w:w="7072"/>
      </w:tblGrid>
      <w:tr w:rsidR="00D6557A" w:rsidTr="009662C5">
        <w:trPr>
          <w:cantSplit/>
          <w:tblCellSpacing w:w="1440" w:type="nil"/>
          <w:jc w:val="center"/>
        </w:trPr>
        <w:tc>
          <w:tcPr>
            <w:tcW w:w="10657" w:type="dxa"/>
            <w:gridSpan w:val="2"/>
            <w:shd w:val="clear" w:color="auto" w:fill="E6E6E6"/>
          </w:tcPr>
          <w:p w:rsidR="00042C3F" w:rsidRPr="00756E07" w:rsidRDefault="00912CD6" w:rsidP="007745E6">
            <w:pPr>
              <w:jc w:val="center"/>
              <w:rPr>
                <w:rFonts w:ascii="Arial" w:hAnsi="Arial" w:cs="Arial"/>
                <w:b/>
                <w:sz w:val="28"/>
              </w:rPr>
            </w:pPr>
            <w:r>
              <w:rPr>
                <w:rFonts w:ascii="Arial" w:hAnsi="Arial" w:cs="Arial"/>
                <w:b/>
                <w:sz w:val="28"/>
              </w:rPr>
              <w:t xml:space="preserve">COST </w:t>
            </w:r>
            <w:r w:rsidR="00955F49">
              <w:rPr>
                <w:rFonts w:ascii="Arial" w:hAnsi="Arial" w:cs="Arial"/>
                <w:b/>
                <w:sz w:val="28"/>
              </w:rPr>
              <w:t>PROPOSAL</w:t>
            </w:r>
          </w:p>
        </w:tc>
      </w:tr>
      <w:tr w:rsidR="004F41F4" w:rsidTr="009662C5">
        <w:trPr>
          <w:cantSplit/>
          <w:trHeight w:val="588"/>
          <w:tblCellSpacing w:w="1440" w:type="nil"/>
          <w:jc w:val="center"/>
        </w:trPr>
        <w:tc>
          <w:tcPr>
            <w:tcW w:w="3585" w:type="dxa"/>
            <w:tcBorders>
              <w:right w:val="single" w:sz="4" w:space="0" w:color="auto"/>
            </w:tcBorders>
            <w:shd w:val="clear" w:color="auto" w:fill="E6E6E6"/>
            <w:vAlign w:val="center"/>
          </w:tcPr>
          <w:p w:rsidR="004F41F4" w:rsidRDefault="009662C5" w:rsidP="004F41F4">
            <w:pPr>
              <w:jc w:val="center"/>
              <w:rPr>
                <w:rFonts w:ascii="Arial" w:hAnsi="Arial" w:cs="Arial"/>
                <w:b/>
                <w:sz w:val="28"/>
              </w:rPr>
            </w:pPr>
            <w:r>
              <w:rPr>
                <w:rFonts w:ascii="Arial" w:hAnsi="Arial" w:cs="Arial"/>
                <w:b/>
                <w:sz w:val="28"/>
              </w:rPr>
              <w:t>Vendor</w:t>
            </w:r>
            <w:r w:rsidR="004F41F4">
              <w:rPr>
                <w:rFonts w:ascii="Arial" w:hAnsi="Arial" w:cs="Arial"/>
                <w:b/>
                <w:sz w:val="28"/>
              </w:rPr>
              <w:t xml:space="preserve"> Name</w:t>
            </w:r>
          </w:p>
        </w:tc>
        <w:tc>
          <w:tcPr>
            <w:tcW w:w="7072" w:type="dxa"/>
            <w:tcBorders>
              <w:left w:val="single" w:sz="4" w:space="0" w:color="auto"/>
            </w:tcBorders>
            <w:shd w:val="clear" w:color="auto" w:fill="auto"/>
            <w:vAlign w:val="center"/>
          </w:tcPr>
          <w:p w:rsidR="004F41F4" w:rsidRDefault="004F41F4" w:rsidP="004F41F4">
            <w:pPr>
              <w:jc w:val="center"/>
              <w:rPr>
                <w:rFonts w:ascii="Arial" w:hAnsi="Arial" w:cs="Arial"/>
                <w:b/>
                <w:sz w:val="28"/>
              </w:rPr>
            </w:pPr>
          </w:p>
        </w:tc>
      </w:tr>
    </w:tbl>
    <w:p w:rsidR="00D6557A" w:rsidRPr="007745E6" w:rsidRDefault="00D6557A" w:rsidP="00604563">
      <w:pPr>
        <w:jc w:val="center"/>
        <w:rPr>
          <w:rFonts w:ascii="Arial" w:hAnsi="Arial" w:cs="Arial"/>
          <w:b/>
          <w:bCs/>
          <w:sz w:val="22"/>
        </w:rPr>
      </w:pPr>
    </w:p>
    <w:p w:rsidR="007745E6" w:rsidRPr="0082552F" w:rsidRDefault="007745E6" w:rsidP="007745E6">
      <w:pPr>
        <w:ind w:left="180" w:right="216"/>
        <w:jc w:val="center"/>
        <w:rPr>
          <w:rFonts w:ascii="Arial" w:hAnsi="Arial" w:cs="Arial"/>
          <w:b/>
          <w:bCs/>
        </w:rPr>
      </w:pPr>
      <w:r w:rsidRPr="0082552F">
        <w:rPr>
          <w:rFonts w:ascii="Arial" w:hAnsi="Arial" w:cs="Arial"/>
          <w:b/>
          <w:bCs/>
        </w:rPr>
        <w:t xml:space="preserve">Pricing shall </w:t>
      </w:r>
      <w:r>
        <w:rPr>
          <w:rFonts w:ascii="Arial" w:hAnsi="Arial" w:cs="Arial"/>
          <w:b/>
          <w:bCs/>
        </w:rPr>
        <w:t>be inclusive of all labor</w:t>
      </w:r>
      <w:r w:rsidR="00D4261B">
        <w:rPr>
          <w:rFonts w:ascii="Arial" w:hAnsi="Arial" w:cs="Arial"/>
          <w:b/>
          <w:bCs/>
        </w:rPr>
        <w:t>, installation, delivery</w:t>
      </w:r>
      <w:r>
        <w:rPr>
          <w:rFonts w:ascii="Arial" w:hAnsi="Arial" w:cs="Arial"/>
          <w:b/>
          <w:bCs/>
        </w:rPr>
        <w:t xml:space="preserve"> and </w:t>
      </w:r>
      <w:r w:rsidR="00D4261B">
        <w:rPr>
          <w:rFonts w:ascii="Arial" w:hAnsi="Arial" w:cs="Arial"/>
          <w:b/>
          <w:bCs/>
        </w:rPr>
        <w:t xml:space="preserve">other </w:t>
      </w:r>
      <w:r>
        <w:rPr>
          <w:rFonts w:ascii="Arial" w:hAnsi="Arial" w:cs="Arial"/>
          <w:b/>
          <w:bCs/>
        </w:rPr>
        <w:t xml:space="preserve">expenses necessary to complete all of the services </w:t>
      </w:r>
      <w:r w:rsidRPr="0082552F">
        <w:rPr>
          <w:rFonts w:ascii="Arial" w:hAnsi="Arial" w:cs="Arial"/>
          <w:b/>
          <w:bCs/>
        </w:rPr>
        <w:t>in accordance with the specifications</w:t>
      </w:r>
      <w:r>
        <w:rPr>
          <w:rFonts w:ascii="Arial" w:hAnsi="Arial" w:cs="Arial"/>
          <w:b/>
          <w:bCs/>
        </w:rPr>
        <w:t>, terms and conditions of</w:t>
      </w:r>
      <w:r w:rsidRPr="0082552F">
        <w:rPr>
          <w:rFonts w:ascii="Arial" w:hAnsi="Arial" w:cs="Arial"/>
          <w:b/>
          <w:bCs/>
        </w:rPr>
        <w:t xml:space="preserve"> this RF</w:t>
      </w:r>
      <w:r>
        <w:rPr>
          <w:rFonts w:ascii="Arial" w:hAnsi="Arial" w:cs="Arial"/>
          <w:b/>
          <w:bCs/>
        </w:rPr>
        <w:t>P and your proposal.</w:t>
      </w:r>
    </w:p>
    <w:p w:rsidR="0090092A" w:rsidRDefault="0090092A" w:rsidP="007745E6">
      <w:pPr>
        <w:ind w:left="180" w:right="216"/>
        <w:rPr>
          <w:rFonts w:ascii="Arial" w:hAnsi="Arial" w:cs="Arial"/>
          <w:sz w:val="22"/>
        </w:rPr>
      </w:pPr>
    </w:p>
    <w:p w:rsidR="0090092A" w:rsidRPr="00A8265A" w:rsidRDefault="0090092A" w:rsidP="0090092A">
      <w:pPr>
        <w:rPr>
          <w:rFonts w:ascii="Arial" w:hAnsi="Arial" w:cs="Arial"/>
          <w:sz w:val="10"/>
        </w:rPr>
      </w:pPr>
    </w:p>
    <w:tbl>
      <w:tblPr>
        <w:tblW w:w="9722" w:type="dxa"/>
        <w:jc w:val="center"/>
        <w:tblInd w:w="93" w:type="dxa"/>
        <w:tblLook w:val="04A0" w:firstRow="1" w:lastRow="0" w:firstColumn="1" w:lastColumn="0" w:noHBand="0" w:noVBand="1"/>
      </w:tblPr>
      <w:tblGrid>
        <w:gridCol w:w="1000"/>
        <w:gridCol w:w="5780"/>
        <w:gridCol w:w="2942"/>
      </w:tblGrid>
      <w:tr w:rsidR="0062056A" w:rsidRPr="0062056A" w:rsidTr="006039EE">
        <w:trPr>
          <w:trHeight w:val="450"/>
          <w:jc w:val="center"/>
        </w:trPr>
        <w:tc>
          <w:tcPr>
            <w:tcW w:w="10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62056A" w:rsidRPr="0062056A" w:rsidRDefault="0062056A" w:rsidP="0062056A">
            <w:pPr>
              <w:jc w:val="center"/>
              <w:rPr>
                <w:rFonts w:ascii="Calibri" w:hAnsi="Calibri"/>
                <w:b/>
                <w:bCs/>
                <w:color w:val="000000"/>
                <w:sz w:val="28"/>
                <w:szCs w:val="28"/>
              </w:rPr>
            </w:pPr>
            <w:r w:rsidRPr="0062056A">
              <w:rPr>
                <w:rFonts w:ascii="Calibri" w:hAnsi="Calibri"/>
                <w:b/>
                <w:bCs/>
                <w:color w:val="000000"/>
                <w:sz w:val="28"/>
                <w:szCs w:val="28"/>
              </w:rPr>
              <w:t>Item #</w:t>
            </w:r>
          </w:p>
        </w:tc>
        <w:tc>
          <w:tcPr>
            <w:tcW w:w="5780" w:type="dxa"/>
            <w:tcBorders>
              <w:top w:val="single" w:sz="8" w:space="0" w:color="auto"/>
              <w:left w:val="nil"/>
              <w:bottom w:val="single" w:sz="8" w:space="0" w:color="auto"/>
              <w:right w:val="single" w:sz="4" w:space="0" w:color="auto"/>
            </w:tcBorders>
            <w:shd w:val="clear" w:color="000000" w:fill="D9D9D9"/>
            <w:noWrap/>
            <w:vAlign w:val="center"/>
            <w:hideMark/>
          </w:tcPr>
          <w:p w:rsidR="0062056A" w:rsidRPr="0062056A" w:rsidRDefault="0062056A" w:rsidP="0062056A">
            <w:pPr>
              <w:rPr>
                <w:rFonts w:ascii="Calibri" w:hAnsi="Calibri"/>
                <w:b/>
                <w:bCs/>
                <w:color w:val="000000"/>
                <w:sz w:val="28"/>
                <w:szCs w:val="28"/>
              </w:rPr>
            </w:pPr>
            <w:r w:rsidRPr="0062056A">
              <w:rPr>
                <w:rFonts w:ascii="Calibri" w:hAnsi="Calibri"/>
                <w:b/>
                <w:bCs/>
                <w:color w:val="000000"/>
                <w:sz w:val="28"/>
                <w:szCs w:val="28"/>
              </w:rPr>
              <w:t>Description</w:t>
            </w:r>
          </w:p>
        </w:tc>
        <w:tc>
          <w:tcPr>
            <w:tcW w:w="2942" w:type="dxa"/>
            <w:tcBorders>
              <w:top w:val="single" w:sz="8" w:space="0" w:color="auto"/>
              <w:left w:val="nil"/>
              <w:bottom w:val="single" w:sz="8" w:space="0" w:color="auto"/>
              <w:right w:val="single" w:sz="8" w:space="0" w:color="auto"/>
            </w:tcBorders>
            <w:shd w:val="clear" w:color="000000" w:fill="D9D9D9"/>
            <w:noWrap/>
            <w:vAlign w:val="center"/>
            <w:hideMark/>
          </w:tcPr>
          <w:p w:rsidR="0062056A" w:rsidRPr="0062056A" w:rsidRDefault="0062056A" w:rsidP="0062056A">
            <w:pPr>
              <w:jc w:val="center"/>
              <w:rPr>
                <w:rFonts w:ascii="Calibri" w:hAnsi="Calibri"/>
                <w:b/>
                <w:bCs/>
                <w:color w:val="000000"/>
                <w:sz w:val="28"/>
                <w:szCs w:val="28"/>
              </w:rPr>
            </w:pPr>
            <w:r w:rsidRPr="0062056A">
              <w:rPr>
                <w:rFonts w:ascii="Calibri" w:hAnsi="Calibri"/>
                <w:b/>
                <w:bCs/>
                <w:color w:val="000000"/>
                <w:sz w:val="28"/>
                <w:szCs w:val="28"/>
              </w:rPr>
              <w:t>Price</w:t>
            </w:r>
          </w:p>
        </w:tc>
      </w:tr>
      <w:tr w:rsidR="0062056A" w:rsidRPr="0062056A" w:rsidTr="006039EE">
        <w:trPr>
          <w:trHeight w:val="13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62056A" w:rsidRPr="0062056A" w:rsidRDefault="0062056A" w:rsidP="0062056A">
            <w:pPr>
              <w:jc w:val="center"/>
              <w:rPr>
                <w:rFonts w:ascii="Calibri" w:hAnsi="Calibri"/>
                <w:b/>
                <w:bCs/>
                <w:color w:val="000000"/>
                <w:szCs w:val="24"/>
              </w:rPr>
            </w:pPr>
            <w:r w:rsidRPr="0062056A">
              <w:rPr>
                <w:rFonts w:ascii="Calibri" w:hAnsi="Calibri"/>
                <w:b/>
                <w:bCs/>
                <w:color w:val="000000"/>
                <w:szCs w:val="24"/>
              </w:rPr>
              <w:t>1</w:t>
            </w:r>
          </w:p>
        </w:tc>
        <w:tc>
          <w:tcPr>
            <w:tcW w:w="5780" w:type="dxa"/>
            <w:tcBorders>
              <w:top w:val="nil"/>
              <w:left w:val="nil"/>
              <w:bottom w:val="single" w:sz="4" w:space="0" w:color="auto"/>
              <w:right w:val="single" w:sz="4" w:space="0" w:color="auto"/>
            </w:tcBorders>
            <w:shd w:val="clear" w:color="auto" w:fill="auto"/>
            <w:vAlign w:val="center"/>
            <w:hideMark/>
          </w:tcPr>
          <w:p w:rsidR="0062056A" w:rsidRPr="0062056A" w:rsidRDefault="0062056A" w:rsidP="0062056A">
            <w:pPr>
              <w:rPr>
                <w:rFonts w:ascii="Calibri" w:hAnsi="Calibri"/>
                <w:b/>
                <w:bCs/>
                <w:color w:val="000000"/>
                <w:szCs w:val="24"/>
              </w:rPr>
            </w:pPr>
            <w:r w:rsidRPr="0062056A">
              <w:rPr>
                <w:rFonts w:ascii="Calibri" w:hAnsi="Calibri"/>
                <w:b/>
                <w:bCs/>
                <w:color w:val="000000"/>
                <w:szCs w:val="24"/>
              </w:rPr>
              <w:t>Truck Cab and Chassis</w:t>
            </w:r>
            <w:r w:rsidRPr="0062056A">
              <w:rPr>
                <w:rFonts w:ascii="Calibri" w:hAnsi="Calibri"/>
                <w:b/>
                <w:bCs/>
                <w:color w:val="000000"/>
                <w:szCs w:val="24"/>
              </w:rPr>
              <w:br/>
            </w:r>
            <w:r w:rsidRPr="0062056A">
              <w:rPr>
                <w:rFonts w:ascii="Calibri" w:hAnsi="Calibri"/>
                <w:b/>
                <w:bCs/>
                <w:color w:val="000000"/>
                <w:szCs w:val="24"/>
              </w:rPr>
              <w:br/>
              <w:t>Dealership: ____________________________________</w:t>
            </w:r>
          </w:p>
        </w:tc>
        <w:tc>
          <w:tcPr>
            <w:tcW w:w="2942" w:type="dxa"/>
            <w:tcBorders>
              <w:top w:val="nil"/>
              <w:left w:val="nil"/>
              <w:bottom w:val="single" w:sz="4" w:space="0" w:color="auto"/>
              <w:right w:val="single" w:sz="8" w:space="0" w:color="auto"/>
            </w:tcBorders>
            <w:shd w:val="clear" w:color="auto" w:fill="auto"/>
            <w:noWrap/>
            <w:vAlign w:val="center"/>
            <w:hideMark/>
          </w:tcPr>
          <w:p w:rsidR="0062056A" w:rsidRPr="0062056A" w:rsidRDefault="0062056A" w:rsidP="0062056A">
            <w:pPr>
              <w:rPr>
                <w:rFonts w:ascii="Calibri" w:hAnsi="Calibri"/>
                <w:b/>
                <w:bCs/>
                <w:color w:val="000000"/>
                <w:sz w:val="32"/>
                <w:szCs w:val="32"/>
              </w:rPr>
            </w:pPr>
            <w:r w:rsidRPr="0062056A">
              <w:rPr>
                <w:rFonts w:ascii="Calibri" w:hAnsi="Calibri"/>
                <w:b/>
                <w:bCs/>
                <w:color w:val="000000"/>
                <w:sz w:val="32"/>
                <w:szCs w:val="32"/>
              </w:rPr>
              <w:t xml:space="preserve"> $</w:t>
            </w:r>
          </w:p>
        </w:tc>
      </w:tr>
      <w:tr w:rsidR="0062056A" w:rsidRPr="0062056A" w:rsidTr="006039EE">
        <w:trPr>
          <w:trHeight w:val="75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62056A" w:rsidRPr="0062056A" w:rsidRDefault="0062056A" w:rsidP="0062056A">
            <w:pPr>
              <w:jc w:val="center"/>
              <w:rPr>
                <w:rFonts w:ascii="Calibri" w:hAnsi="Calibri"/>
                <w:b/>
                <w:bCs/>
                <w:color w:val="000000"/>
                <w:szCs w:val="24"/>
              </w:rPr>
            </w:pPr>
            <w:r w:rsidRPr="0062056A">
              <w:rPr>
                <w:rFonts w:ascii="Calibri" w:hAnsi="Calibri"/>
                <w:b/>
                <w:bCs/>
                <w:color w:val="000000"/>
                <w:szCs w:val="24"/>
              </w:rPr>
              <w:t>2</w:t>
            </w:r>
          </w:p>
        </w:tc>
        <w:tc>
          <w:tcPr>
            <w:tcW w:w="5780" w:type="dxa"/>
            <w:tcBorders>
              <w:top w:val="nil"/>
              <w:left w:val="nil"/>
              <w:bottom w:val="single" w:sz="4" w:space="0" w:color="auto"/>
              <w:right w:val="single" w:sz="4" w:space="0" w:color="auto"/>
            </w:tcBorders>
            <w:shd w:val="clear" w:color="auto" w:fill="auto"/>
            <w:vAlign w:val="center"/>
            <w:hideMark/>
          </w:tcPr>
          <w:p w:rsidR="0062056A" w:rsidRPr="0062056A" w:rsidRDefault="0062056A" w:rsidP="0062056A">
            <w:pPr>
              <w:rPr>
                <w:rFonts w:ascii="Calibri" w:hAnsi="Calibri"/>
                <w:b/>
                <w:bCs/>
                <w:color w:val="000000"/>
                <w:szCs w:val="24"/>
              </w:rPr>
            </w:pPr>
            <w:r w:rsidRPr="0062056A">
              <w:rPr>
                <w:rFonts w:ascii="Calibri" w:hAnsi="Calibri"/>
                <w:b/>
                <w:bCs/>
                <w:color w:val="000000"/>
                <w:szCs w:val="24"/>
              </w:rPr>
              <w:t>Tactical Box and Accessories (including all installation)</w:t>
            </w:r>
          </w:p>
        </w:tc>
        <w:tc>
          <w:tcPr>
            <w:tcW w:w="2942" w:type="dxa"/>
            <w:tcBorders>
              <w:top w:val="nil"/>
              <w:left w:val="nil"/>
              <w:bottom w:val="single" w:sz="4" w:space="0" w:color="auto"/>
              <w:right w:val="single" w:sz="8" w:space="0" w:color="auto"/>
            </w:tcBorders>
            <w:shd w:val="clear" w:color="auto" w:fill="auto"/>
            <w:noWrap/>
            <w:vAlign w:val="center"/>
            <w:hideMark/>
          </w:tcPr>
          <w:p w:rsidR="0062056A" w:rsidRPr="0062056A" w:rsidRDefault="0062056A" w:rsidP="0062056A">
            <w:pPr>
              <w:rPr>
                <w:rFonts w:ascii="Calibri" w:hAnsi="Calibri"/>
                <w:b/>
                <w:bCs/>
                <w:color w:val="000000"/>
                <w:sz w:val="32"/>
                <w:szCs w:val="32"/>
              </w:rPr>
            </w:pPr>
            <w:r w:rsidRPr="0062056A">
              <w:rPr>
                <w:rFonts w:ascii="Calibri" w:hAnsi="Calibri"/>
                <w:b/>
                <w:bCs/>
                <w:color w:val="000000"/>
                <w:sz w:val="32"/>
                <w:szCs w:val="32"/>
              </w:rPr>
              <w:t xml:space="preserve"> $</w:t>
            </w:r>
          </w:p>
        </w:tc>
      </w:tr>
      <w:tr w:rsidR="0062056A" w:rsidRPr="0062056A" w:rsidTr="006039EE">
        <w:trPr>
          <w:trHeight w:val="750"/>
          <w:jc w:val="center"/>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62056A" w:rsidRPr="0062056A" w:rsidRDefault="0062056A" w:rsidP="0062056A">
            <w:pPr>
              <w:jc w:val="center"/>
              <w:rPr>
                <w:rFonts w:ascii="Calibri" w:hAnsi="Calibri"/>
                <w:b/>
                <w:bCs/>
                <w:color w:val="000000"/>
                <w:szCs w:val="24"/>
              </w:rPr>
            </w:pPr>
            <w:r w:rsidRPr="0062056A">
              <w:rPr>
                <w:rFonts w:ascii="Calibri" w:hAnsi="Calibri"/>
                <w:b/>
                <w:bCs/>
                <w:color w:val="000000"/>
                <w:szCs w:val="24"/>
              </w:rPr>
              <w:t>3</w:t>
            </w:r>
          </w:p>
        </w:tc>
        <w:tc>
          <w:tcPr>
            <w:tcW w:w="5780" w:type="dxa"/>
            <w:tcBorders>
              <w:top w:val="nil"/>
              <w:left w:val="nil"/>
              <w:bottom w:val="single" w:sz="8" w:space="0" w:color="auto"/>
              <w:right w:val="single" w:sz="4" w:space="0" w:color="auto"/>
            </w:tcBorders>
            <w:shd w:val="clear" w:color="000000" w:fill="F2F2F2"/>
            <w:noWrap/>
            <w:vAlign w:val="center"/>
            <w:hideMark/>
          </w:tcPr>
          <w:p w:rsidR="0062056A" w:rsidRPr="0062056A" w:rsidRDefault="0062056A" w:rsidP="0062056A">
            <w:pPr>
              <w:jc w:val="right"/>
              <w:rPr>
                <w:rFonts w:ascii="Calibri" w:hAnsi="Calibri"/>
                <w:b/>
                <w:bCs/>
                <w:color w:val="000000"/>
                <w:szCs w:val="24"/>
              </w:rPr>
            </w:pPr>
            <w:r w:rsidRPr="0062056A">
              <w:rPr>
                <w:rFonts w:ascii="Calibri" w:hAnsi="Calibri"/>
                <w:b/>
                <w:bCs/>
                <w:color w:val="000000"/>
                <w:szCs w:val="24"/>
              </w:rPr>
              <w:t xml:space="preserve">GRAND TOTAL (#1 + #2)     </w:t>
            </w:r>
          </w:p>
        </w:tc>
        <w:tc>
          <w:tcPr>
            <w:tcW w:w="2942" w:type="dxa"/>
            <w:tcBorders>
              <w:top w:val="nil"/>
              <w:left w:val="nil"/>
              <w:bottom w:val="single" w:sz="8" w:space="0" w:color="auto"/>
              <w:right w:val="single" w:sz="8" w:space="0" w:color="auto"/>
            </w:tcBorders>
            <w:shd w:val="clear" w:color="auto" w:fill="auto"/>
            <w:noWrap/>
            <w:vAlign w:val="center"/>
            <w:hideMark/>
          </w:tcPr>
          <w:p w:rsidR="0062056A" w:rsidRPr="0062056A" w:rsidRDefault="0062056A" w:rsidP="0062056A">
            <w:pPr>
              <w:rPr>
                <w:rFonts w:ascii="Calibri" w:hAnsi="Calibri"/>
                <w:b/>
                <w:bCs/>
                <w:color w:val="000000"/>
                <w:sz w:val="32"/>
                <w:szCs w:val="32"/>
              </w:rPr>
            </w:pPr>
            <w:r w:rsidRPr="0062056A">
              <w:rPr>
                <w:rFonts w:ascii="Calibri" w:hAnsi="Calibri"/>
                <w:b/>
                <w:bCs/>
                <w:color w:val="000000"/>
                <w:sz w:val="32"/>
                <w:szCs w:val="32"/>
              </w:rPr>
              <w:t xml:space="preserve"> $</w:t>
            </w:r>
          </w:p>
        </w:tc>
      </w:tr>
    </w:tbl>
    <w:p w:rsidR="0090092A" w:rsidRDefault="0090092A" w:rsidP="0090092A">
      <w:pPr>
        <w:rPr>
          <w:rFonts w:ascii="Arial" w:hAnsi="Arial" w:cs="Arial"/>
        </w:rPr>
      </w:pPr>
    </w:p>
    <w:p w:rsidR="0090092A" w:rsidRDefault="0090092A" w:rsidP="0090092A">
      <w:pPr>
        <w:rPr>
          <w:rFonts w:ascii="Arial" w:hAnsi="Arial" w:cs="Arial"/>
        </w:rPr>
      </w:pPr>
    </w:p>
    <w:p w:rsidR="0090092A" w:rsidRDefault="0090092A" w:rsidP="0090092A">
      <w:pPr>
        <w:rPr>
          <w:rFonts w:ascii="Arial" w:hAnsi="Arial" w:cs="Arial"/>
        </w:rPr>
      </w:pPr>
    </w:p>
    <w:bookmarkEnd w:id="1"/>
    <w:p w:rsidR="000B441E" w:rsidRDefault="000B441E" w:rsidP="004F41F4">
      <w:pPr>
        <w:jc w:val="center"/>
        <w:rPr>
          <w:rFonts w:ascii="Arial" w:hAnsi="Arial" w:cs="Arial"/>
          <w:b/>
        </w:rPr>
        <w:sectPr w:rsidR="000B441E" w:rsidSect="008B6D8C">
          <w:pgSz w:w="12240" w:h="15840" w:code="1"/>
          <w:pgMar w:top="432" w:right="1152" w:bottom="864" w:left="1152" w:header="706" w:footer="144" w:gutter="0"/>
          <w:cols w:space="720"/>
          <w:docGrid w:linePitch="326"/>
        </w:sectPr>
      </w:pPr>
    </w:p>
    <w:tbl>
      <w:tblPr>
        <w:tblW w:w="10152" w:type="dxa"/>
        <w:tblLayout w:type="fixed"/>
        <w:tblLook w:val="0000" w:firstRow="0" w:lastRow="0" w:firstColumn="0" w:lastColumn="0" w:noHBand="0" w:noVBand="0"/>
      </w:tblPr>
      <w:tblGrid>
        <w:gridCol w:w="738"/>
        <w:gridCol w:w="720"/>
        <w:gridCol w:w="8694"/>
      </w:tblGrid>
      <w:tr w:rsidR="005C6002" w:rsidTr="005C6002">
        <w:tc>
          <w:tcPr>
            <w:tcW w:w="738" w:type="dxa"/>
          </w:tcPr>
          <w:p w:rsidR="005C6002" w:rsidRPr="00B37C06" w:rsidRDefault="005C6002" w:rsidP="00DA57A9">
            <w:pPr>
              <w:rPr>
                <w:rFonts w:ascii="Arial" w:hAnsi="Arial" w:cs="Arial"/>
                <w:b/>
              </w:rPr>
            </w:pPr>
            <w:r>
              <w:rPr>
                <w:rFonts w:ascii="Arial" w:hAnsi="Arial" w:cs="Arial"/>
                <w:b/>
              </w:rPr>
              <w:t>8</w:t>
            </w:r>
            <w:r w:rsidRPr="00B37C06">
              <w:rPr>
                <w:rFonts w:ascii="Arial" w:hAnsi="Arial" w:cs="Arial"/>
                <w:b/>
              </w:rPr>
              <w:t>.0</w:t>
            </w:r>
          </w:p>
        </w:tc>
        <w:tc>
          <w:tcPr>
            <w:tcW w:w="9414" w:type="dxa"/>
            <w:gridSpan w:val="2"/>
          </w:tcPr>
          <w:p w:rsidR="005C6002" w:rsidRPr="00B37C06" w:rsidRDefault="005C6002" w:rsidP="00DA57A9">
            <w:pPr>
              <w:rPr>
                <w:rFonts w:ascii="Arial" w:hAnsi="Arial" w:cs="Arial"/>
                <w:b/>
              </w:rPr>
            </w:pPr>
            <w:r>
              <w:rPr>
                <w:rFonts w:ascii="Arial" w:hAnsi="Arial" w:cs="Arial"/>
                <w:b/>
              </w:rPr>
              <w:t>STANDARD TERMS &amp; CONDITIONS</w:t>
            </w:r>
          </w:p>
        </w:tc>
      </w:tr>
      <w:tr w:rsidR="005C6002" w:rsidTr="005C6002">
        <w:tc>
          <w:tcPr>
            <w:tcW w:w="738" w:type="dxa"/>
          </w:tcPr>
          <w:p w:rsidR="005C6002" w:rsidRDefault="005C6002" w:rsidP="00DA57A9">
            <w:pPr>
              <w:rPr>
                <w:rFonts w:ascii="Arial" w:hAnsi="Arial" w:cs="Arial"/>
              </w:rPr>
            </w:pPr>
          </w:p>
        </w:tc>
        <w:tc>
          <w:tcPr>
            <w:tcW w:w="720" w:type="dxa"/>
          </w:tcPr>
          <w:p w:rsidR="005C6002" w:rsidRDefault="005C6002" w:rsidP="00DA57A9">
            <w:pPr>
              <w:rPr>
                <w:rFonts w:ascii="Arial" w:hAnsi="Arial" w:cs="Arial"/>
              </w:rPr>
            </w:pPr>
          </w:p>
        </w:tc>
        <w:tc>
          <w:tcPr>
            <w:tcW w:w="8694" w:type="dxa"/>
          </w:tcPr>
          <w:p w:rsidR="005C6002" w:rsidRDefault="005C6002" w:rsidP="00DA57A9">
            <w:pPr>
              <w:rPr>
                <w:rFonts w:ascii="Arial" w:hAnsi="Arial" w:cs="Arial"/>
              </w:rPr>
            </w:pPr>
          </w:p>
        </w:tc>
      </w:tr>
      <w:tr w:rsidR="00C92119" w:rsidTr="005C6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0152" w:type="dxa"/>
            <w:gridSpan w:val="3"/>
            <w:shd w:val="clear" w:color="auto" w:fill="E6E6E6"/>
          </w:tcPr>
          <w:p w:rsidR="00C92119" w:rsidRPr="004D7388" w:rsidRDefault="00C92119" w:rsidP="004445F6">
            <w:pPr>
              <w:jc w:val="center"/>
              <w:rPr>
                <w:rFonts w:ascii="Arial" w:hAnsi="Arial" w:cs="Arial"/>
                <w:sz w:val="20"/>
              </w:rPr>
            </w:pPr>
            <w:r w:rsidRPr="004D7388">
              <w:rPr>
                <w:rFonts w:ascii="Arial" w:hAnsi="Arial" w:cs="Arial"/>
                <w:sz w:val="20"/>
              </w:rPr>
              <w:t>(Request For Bids/Proposals/Contracts)</w:t>
            </w:r>
          </w:p>
          <w:p w:rsidR="00C92119" w:rsidRPr="004D7388" w:rsidRDefault="00C92119" w:rsidP="004445F6">
            <w:pPr>
              <w:jc w:val="center"/>
              <w:rPr>
                <w:rFonts w:ascii="Arial" w:hAnsi="Arial" w:cs="Arial"/>
                <w:bCs/>
                <w:sz w:val="20"/>
              </w:rPr>
            </w:pPr>
            <w:r w:rsidRPr="004D7388">
              <w:rPr>
                <w:rFonts w:ascii="Arial" w:hAnsi="Arial" w:cs="Arial"/>
                <w:bCs/>
                <w:sz w:val="20"/>
              </w:rPr>
              <w:t>Dane County Purchasing Division</w:t>
            </w:r>
          </w:p>
          <w:p w:rsidR="00C92119" w:rsidRDefault="00BA1894" w:rsidP="004445F6">
            <w:pPr>
              <w:jc w:val="center"/>
            </w:pPr>
            <w:r>
              <w:rPr>
                <w:rFonts w:ascii="Arial" w:hAnsi="Arial" w:cs="Arial"/>
                <w:bCs/>
                <w:sz w:val="20"/>
              </w:rPr>
              <w:t>Rev. 11/2017</w:t>
            </w:r>
          </w:p>
        </w:tc>
      </w:tr>
    </w:tbl>
    <w:p w:rsidR="00C92119" w:rsidRDefault="00C92119" w:rsidP="00C92119">
      <w:pPr>
        <w:pStyle w:val="BodyText"/>
        <w:jc w:val="both"/>
        <w:rPr>
          <w:rFonts w:ascii="Arial" w:hAnsi="Arial" w:cs="Arial"/>
          <w:sz w:val="18"/>
          <w:szCs w:val="18"/>
        </w:rPr>
        <w:sectPr w:rsidR="00C92119" w:rsidSect="008B6D8C">
          <w:headerReference w:type="default" r:id="rId28"/>
          <w:pgSz w:w="12240" w:h="15840" w:code="1"/>
          <w:pgMar w:top="432" w:right="1152" w:bottom="864" w:left="1152" w:header="706" w:footer="144" w:gutter="0"/>
          <w:cols w:space="720"/>
          <w:docGrid w:linePitch="326"/>
        </w:sectPr>
      </w:pPr>
    </w:p>
    <w:p w:rsidR="00C92119" w:rsidRDefault="00C92119" w:rsidP="00C92119">
      <w:pPr>
        <w:pStyle w:val="BodyText"/>
        <w:jc w:val="both"/>
        <w:rPr>
          <w:rFonts w:ascii="Arial" w:hAnsi="Arial" w:cs="Arial"/>
          <w:sz w:val="18"/>
          <w:szCs w:val="18"/>
        </w:rPr>
      </w:pPr>
    </w:p>
    <w:p w:rsidR="00C92119" w:rsidRDefault="00C92119" w:rsidP="00C92119">
      <w:pPr>
        <w:pStyle w:val="BodyText"/>
        <w:jc w:val="both"/>
        <w:rPr>
          <w:rFonts w:ascii="Arial" w:hAnsi="Arial" w:cs="Arial"/>
          <w:sz w:val="18"/>
          <w:szCs w:val="18"/>
        </w:rPr>
        <w:sectPr w:rsidR="00C92119" w:rsidSect="00A12DC2">
          <w:type w:val="continuous"/>
          <w:pgSz w:w="12240" w:h="15840" w:code="1"/>
          <w:pgMar w:top="1440" w:right="1152" w:bottom="1440" w:left="1152" w:header="706" w:footer="706" w:gutter="0"/>
          <w:pgNumType w:start="1"/>
          <w:cols w:space="720"/>
        </w:sectPr>
      </w:pPr>
    </w:p>
    <w:p w:rsidR="00BA1894" w:rsidRPr="00A63153" w:rsidRDefault="00BA1894" w:rsidP="00BA1894">
      <w:pPr>
        <w:pStyle w:val="BodyText"/>
        <w:jc w:val="both"/>
        <w:rPr>
          <w:rFonts w:ascii="Arial" w:hAnsi="Arial" w:cs="Arial"/>
          <w:sz w:val="18"/>
          <w:szCs w:val="18"/>
        </w:rPr>
      </w:pPr>
      <w:r w:rsidRPr="00A63153">
        <w:rPr>
          <w:rFonts w:ascii="Arial" w:hAnsi="Arial" w:cs="Arial"/>
          <w:sz w:val="18"/>
          <w:szCs w:val="18"/>
        </w:rPr>
        <w:t>1.0</w:t>
      </w:r>
      <w:r w:rsidRPr="00A63153">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A63153">
        <w:rPr>
          <w:rFonts w:ascii="Arial" w:hAnsi="Arial" w:cs="Arial"/>
          <w:sz w:val="18"/>
          <w:szCs w:val="18"/>
        </w:rPr>
        <w:tab/>
      </w:r>
    </w:p>
    <w:p w:rsidR="00BA1894" w:rsidRPr="00A63153" w:rsidRDefault="00BA1894" w:rsidP="00BA1894">
      <w:pPr>
        <w:jc w:val="both"/>
        <w:rPr>
          <w:rFonts w:ascii="Arial" w:hAnsi="Arial" w:cs="Arial"/>
          <w:sz w:val="18"/>
          <w:szCs w:val="18"/>
        </w:rPr>
      </w:pPr>
    </w:p>
    <w:p w:rsidR="00BA1894" w:rsidRPr="00B91B98" w:rsidRDefault="00BA1894" w:rsidP="00BA1894">
      <w:pPr>
        <w:jc w:val="both"/>
        <w:rPr>
          <w:rFonts w:ascii="Arial" w:hAnsi="Arial"/>
          <w:sz w:val="18"/>
        </w:rPr>
      </w:pPr>
      <w:r w:rsidRPr="00A63153">
        <w:rPr>
          <w:rFonts w:ascii="Arial" w:hAnsi="Arial" w:cs="Arial"/>
          <w:sz w:val="18"/>
          <w:szCs w:val="18"/>
        </w:rPr>
        <w:t>1.1</w:t>
      </w:r>
      <w:r w:rsidRPr="00A63153">
        <w:rPr>
          <w:rFonts w:ascii="Arial" w:hAnsi="Arial" w:cs="Arial"/>
          <w:sz w:val="18"/>
          <w:szCs w:val="18"/>
        </w:rPr>
        <w:tab/>
        <w:t>ENTIRE AGREEMENT:  These Standard Terms and Conditions shall apply to any contract, including any purchase order, awarded as a result</w:t>
      </w:r>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BA1894" w:rsidRPr="00B91B98" w:rsidRDefault="00BA1894" w:rsidP="00BA1894">
      <w:pPr>
        <w:jc w:val="both"/>
        <w:rPr>
          <w:rFonts w:ascii="Arial" w:hAnsi="Arial"/>
          <w:sz w:val="18"/>
        </w:rPr>
      </w:pPr>
    </w:p>
    <w:p w:rsidR="00BA1894" w:rsidRPr="00B91B98" w:rsidRDefault="00BA1894" w:rsidP="00BA1894">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BA1894" w:rsidRPr="00B91B98" w:rsidRDefault="00BA1894" w:rsidP="00BA1894">
      <w:pPr>
        <w:jc w:val="both"/>
        <w:rPr>
          <w:rFonts w:ascii="Arial" w:hAnsi="Arial"/>
          <w:sz w:val="18"/>
        </w:rPr>
      </w:pPr>
    </w:p>
    <w:p w:rsidR="00BA1894" w:rsidRPr="00B91B98" w:rsidRDefault="00BA1894" w:rsidP="00BA1894">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BA1894" w:rsidRDefault="00BA1894" w:rsidP="00BA1894">
      <w:pPr>
        <w:jc w:val="both"/>
        <w:rPr>
          <w:rFonts w:ascii="Arial" w:hAnsi="Arial"/>
          <w:sz w:val="18"/>
        </w:rPr>
      </w:pPr>
    </w:p>
    <w:p w:rsidR="00BA1894" w:rsidRDefault="005C6002" w:rsidP="00BA1894">
      <w:pPr>
        <w:jc w:val="both"/>
        <w:rPr>
          <w:rFonts w:ascii="Arial" w:hAnsi="Arial"/>
          <w:sz w:val="18"/>
        </w:rPr>
      </w:pPr>
      <w:r>
        <w:rPr>
          <w:rFonts w:ascii="Arial" w:hAnsi="Arial"/>
          <w:sz w:val="18"/>
        </w:rPr>
        <w:br w:type="column"/>
      </w:r>
      <w:r w:rsidR="00BA1894">
        <w:rPr>
          <w:rFonts w:ascii="Arial" w:hAnsi="Arial"/>
          <w:sz w:val="18"/>
        </w:rPr>
        <w:t>11.1</w:t>
      </w:r>
      <w:r w:rsidR="00BA1894">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14.0</w:t>
      </w:r>
      <w:r>
        <w:rPr>
          <w:rFonts w:ascii="Arial" w:hAnsi="Arial"/>
          <w:sz w:val="18"/>
        </w:rPr>
        <w:tab/>
        <w:t xml:space="preserve">APPLICABLE LAW AND VENUE:  This contract shall be governed under the laws of the State of Wisconsin, and venue for any legal action between the parties shall be in Dane County Circuit Court.  The vendor shall at all times comply with and observe all </w:t>
      </w:r>
      <w:r w:rsidR="003E7866">
        <w:rPr>
          <w:rFonts w:ascii="Arial" w:hAnsi="Arial"/>
          <w:sz w:val="18"/>
        </w:rPr>
        <w:t>federal and</w:t>
      </w:r>
      <w:r>
        <w:rPr>
          <w:rFonts w:ascii="Arial" w:hAnsi="Arial"/>
          <w:sz w:val="18"/>
        </w:rPr>
        <w:t xml:space="preserve"> state laws, local laws, ordinances, and regulations which are in effect during the period of this contract and which in any manner affect the work or its conduct.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BA1894" w:rsidRDefault="00BA1894" w:rsidP="00BA1894">
      <w:pPr>
        <w:jc w:val="both"/>
        <w:rPr>
          <w:rFonts w:ascii="Arial" w:hAnsi="Arial"/>
          <w:i/>
          <w:sz w:val="18"/>
        </w:rPr>
      </w:pPr>
    </w:p>
    <w:p w:rsidR="00BA1894" w:rsidRDefault="00BA1894" w:rsidP="00BA1894">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BA1894"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20.0 INDEMNIFICATION &amp; INSURANCE.</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BA1894" w:rsidRPr="00F96452" w:rsidRDefault="00BA1894" w:rsidP="00BA1894">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BA1894"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BA1894" w:rsidRDefault="00BA1894" w:rsidP="00BA1894">
      <w:pPr>
        <w:jc w:val="both"/>
        <w:rPr>
          <w:rFonts w:ascii="Arial" w:hAnsi="Arial"/>
          <w:sz w:val="18"/>
        </w:rPr>
      </w:pPr>
    </w:p>
    <w:p w:rsidR="00BA1894" w:rsidRPr="00B91B98" w:rsidRDefault="00BA1894" w:rsidP="00BA1894">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BA1894" w:rsidRPr="00B91B98" w:rsidRDefault="00BA1894" w:rsidP="00BA1894">
      <w:pPr>
        <w:jc w:val="both"/>
        <w:rPr>
          <w:rFonts w:ascii="Arial" w:hAnsi="Arial"/>
          <w:sz w:val="18"/>
        </w:rPr>
      </w:pPr>
    </w:p>
    <w:p w:rsidR="00BA1894" w:rsidRDefault="00BA1894" w:rsidP="00BA1894">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BA1894" w:rsidRDefault="00BA1894" w:rsidP="00BA1894">
      <w:pPr>
        <w:jc w:val="both"/>
        <w:rPr>
          <w:rFonts w:ascii="Arial" w:hAnsi="Arial"/>
          <w:sz w:val="18"/>
        </w:rPr>
      </w:pPr>
    </w:p>
    <w:p w:rsidR="00BA1894" w:rsidRDefault="00BA1894" w:rsidP="00BA1894">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25.12, Dane County Ordinances.</w:t>
      </w:r>
    </w:p>
    <w:p w:rsidR="00BA1894" w:rsidRDefault="00BA1894" w:rsidP="00BA1894">
      <w:pPr>
        <w:jc w:val="both"/>
        <w:rPr>
          <w:rFonts w:ascii="Arial" w:hAnsi="Arial"/>
          <w:sz w:val="18"/>
        </w:rPr>
      </w:pPr>
    </w:p>
    <w:p w:rsidR="00BA1894" w:rsidRPr="00B91B98" w:rsidRDefault="005C6002" w:rsidP="00BA1894">
      <w:pPr>
        <w:jc w:val="both"/>
        <w:rPr>
          <w:rFonts w:ascii="Arial" w:hAnsi="Arial"/>
          <w:sz w:val="18"/>
        </w:rPr>
      </w:pPr>
      <w:r>
        <w:rPr>
          <w:rFonts w:ascii="Arial" w:hAnsi="Arial"/>
          <w:sz w:val="18"/>
        </w:rPr>
        <w:br w:type="column"/>
      </w:r>
      <w:r w:rsidR="00BA1894">
        <w:rPr>
          <w:rFonts w:ascii="Arial" w:hAnsi="Arial"/>
          <w:sz w:val="18"/>
        </w:rPr>
        <w:t>27.01</w:t>
      </w:r>
      <w:r w:rsidR="00BA1894">
        <w:rPr>
          <w:rFonts w:ascii="Arial" w:hAnsi="Arial"/>
          <w:sz w:val="18"/>
        </w:rPr>
        <w:tab/>
        <w:t xml:space="preserve">In the event its payroll records contain any false, misleading or fraudulent information, or if the vendor fails to comply with the provisions of s. 25.12, D.C. </w:t>
      </w:r>
      <w:proofErr w:type="spellStart"/>
      <w:r w:rsidR="00BA1894">
        <w:rPr>
          <w:rFonts w:ascii="Arial" w:hAnsi="Arial"/>
          <w:sz w:val="18"/>
        </w:rPr>
        <w:t>Ords</w:t>
      </w:r>
      <w:proofErr w:type="spellEnd"/>
      <w:r w:rsidR="00BA1894">
        <w:rPr>
          <w:rFonts w:ascii="Arial" w:hAnsi="Arial"/>
          <w:sz w:val="18"/>
        </w:rPr>
        <w:t xml:space="preserve">., the County may withhold payments on the contract, terminate, cancel or suspend the contract in whole or in part, or, after a due process hearing, deny the vendor the right to participate in bidding on future County contracts for a period of one (1) year after </w:t>
      </w:r>
      <w:r w:rsidR="00BA1894" w:rsidRPr="00B91B98">
        <w:rPr>
          <w:rFonts w:ascii="Arial" w:hAnsi="Arial"/>
          <w:sz w:val="18"/>
        </w:rPr>
        <w:t>the first violation is found and for a period of three (3) years after a second violation is found.</w:t>
      </w:r>
    </w:p>
    <w:p w:rsidR="00BA1894" w:rsidRPr="00B91B98" w:rsidRDefault="00BA1894" w:rsidP="00BA1894">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BA1894" w:rsidRPr="00B91B98" w:rsidRDefault="00BA1894" w:rsidP="00BA1894">
      <w:pPr>
        <w:numPr>
          <w:ilvl w:val="0"/>
          <w:numId w:val="2"/>
        </w:numPr>
        <w:jc w:val="both"/>
        <w:rPr>
          <w:rFonts w:ascii="Arial" w:hAnsi="Arial"/>
          <w:sz w:val="18"/>
        </w:rPr>
      </w:pPr>
      <w:r w:rsidRPr="00B91B98">
        <w:rPr>
          <w:rFonts w:ascii="Arial" w:hAnsi="Arial"/>
          <w:sz w:val="18"/>
        </w:rPr>
        <w:t>The maximum value of services to be provided is less than $5,000;</w:t>
      </w:r>
    </w:p>
    <w:p w:rsidR="00BA1894" w:rsidRPr="00B91B98" w:rsidRDefault="00BA1894" w:rsidP="00BA1894">
      <w:pPr>
        <w:numPr>
          <w:ilvl w:val="0"/>
          <w:numId w:val="2"/>
        </w:numPr>
        <w:jc w:val="both"/>
        <w:rPr>
          <w:rFonts w:ascii="Arial" w:hAnsi="Arial"/>
          <w:sz w:val="18"/>
        </w:rPr>
      </w:pPr>
      <w:r w:rsidRPr="00B91B98">
        <w:rPr>
          <w:rFonts w:ascii="Arial" w:hAnsi="Arial"/>
          <w:sz w:val="18"/>
        </w:rPr>
        <w:t>The bid involves only the sale of goods to the County;</w:t>
      </w:r>
    </w:p>
    <w:p w:rsidR="00BA1894" w:rsidRPr="00B91B98" w:rsidRDefault="00BA1894" w:rsidP="00BA1894">
      <w:pPr>
        <w:numPr>
          <w:ilvl w:val="0"/>
          <w:numId w:val="2"/>
        </w:numPr>
        <w:jc w:val="both"/>
        <w:rPr>
          <w:rFonts w:ascii="Arial" w:hAnsi="Arial"/>
          <w:sz w:val="18"/>
        </w:rPr>
      </w:pPr>
      <w:r w:rsidRPr="00B91B98">
        <w:rPr>
          <w:rFonts w:ascii="Arial" w:hAnsi="Arial"/>
          <w:sz w:val="18"/>
        </w:rPr>
        <w:t>The bid is for professional services;</w:t>
      </w:r>
    </w:p>
    <w:p w:rsidR="00BA1894" w:rsidRDefault="00BA1894" w:rsidP="00BA1894">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BA1894" w:rsidRDefault="00BA1894" w:rsidP="00BA1894">
      <w:pPr>
        <w:numPr>
          <w:ilvl w:val="0"/>
          <w:numId w:val="2"/>
        </w:numPr>
        <w:jc w:val="both"/>
        <w:rPr>
          <w:rFonts w:ascii="Arial" w:hAnsi="Arial"/>
          <w:sz w:val="18"/>
        </w:rPr>
      </w:pPr>
      <w:r>
        <w:rPr>
          <w:rFonts w:ascii="Arial" w:hAnsi="Arial"/>
          <w:sz w:val="18"/>
        </w:rPr>
        <w:t>The bidder is a school district, a municipality, or other unit of government;</w:t>
      </w:r>
    </w:p>
    <w:p w:rsidR="00BA1894" w:rsidRDefault="00BA1894" w:rsidP="00BA1894">
      <w:pPr>
        <w:numPr>
          <w:ilvl w:val="0"/>
          <w:numId w:val="2"/>
        </w:numPr>
        <w:jc w:val="both"/>
        <w:rPr>
          <w:rFonts w:ascii="Arial" w:hAnsi="Arial"/>
          <w:sz w:val="18"/>
        </w:rPr>
      </w:pPr>
      <w:r>
        <w:rPr>
          <w:rFonts w:ascii="Arial" w:hAnsi="Arial"/>
          <w:sz w:val="18"/>
        </w:rPr>
        <w:t>The service to be provided is residential services at an established per bed rate;</w:t>
      </w:r>
    </w:p>
    <w:p w:rsidR="00BA1894" w:rsidRDefault="00BA1894" w:rsidP="00BA1894">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BA1894" w:rsidRDefault="00BA1894" w:rsidP="00BA1894">
      <w:pPr>
        <w:numPr>
          <w:ilvl w:val="0"/>
          <w:numId w:val="2"/>
        </w:numPr>
        <w:jc w:val="both"/>
        <w:rPr>
          <w:rFonts w:ascii="Arial" w:hAnsi="Arial"/>
          <w:sz w:val="18"/>
        </w:rPr>
      </w:pPr>
      <w:r>
        <w:rPr>
          <w:rFonts w:ascii="Arial" w:hAnsi="Arial"/>
          <w:sz w:val="18"/>
        </w:rPr>
        <w:t>The bidder is an individual providing services to a family member; or</w:t>
      </w:r>
    </w:p>
    <w:p w:rsidR="00BA1894" w:rsidRDefault="00BA1894" w:rsidP="00BA1894">
      <w:pPr>
        <w:numPr>
          <w:ilvl w:val="0"/>
          <w:numId w:val="2"/>
        </w:numPr>
        <w:jc w:val="both"/>
        <w:rPr>
          <w:rFonts w:ascii="Arial" w:hAnsi="Arial"/>
          <w:sz w:val="18"/>
        </w:rPr>
      </w:pPr>
      <w:r>
        <w:rPr>
          <w:rFonts w:ascii="Arial" w:hAnsi="Arial"/>
          <w:sz w:val="18"/>
        </w:rPr>
        <w:t>The bidder’s employees are student interns.</w:t>
      </w:r>
    </w:p>
    <w:p w:rsidR="00BA1894" w:rsidRDefault="00BA1894" w:rsidP="00BA1894">
      <w:pPr>
        <w:jc w:val="both"/>
        <w:rPr>
          <w:rFonts w:ascii="Arial" w:hAnsi="Arial"/>
          <w:sz w:val="18"/>
        </w:rPr>
      </w:pPr>
    </w:p>
    <w:p w:rsidR="00BA1894" w:rsidRDefault="00BA1894" w:rsidP="00BA1894">
      <w:pPr>
        <w:pStyle w:val="BodyTextIndent2"/>
        <w:ind w:left="0" w:firstLine="0"/>
        <w:jc w:val="both"/>
        <w:rPr>
          <w:rFonts w:cs="Arial"/>
          <w:sz w:val="18"/>
        </w:rPr>
      </w:pPr>
      <w:r>
        <w:rPr>
          <w:rFonts w:cs="Arial"/>
          <w:sz w:val="18"/>
        </w:rPr>
        <w:t>27.03</w:t>
      </w:r>
      <w:r w:rsidR="003E7866">
        <w:rPr>
          <w:rFonts w:cs="Arial"/>
          <w:sz w:val="18"/>
        </w:rPr>
        <w:tab/>
      </w:r>
      <w:r>
        <w:rPr>
          <w:rFonts w:cs="Arial"/>
          <w:sz w:val="18"/>
        </w:rPr>
        <w:t xml:space="preserve">COMPLIANCE WITH FAIR LABOR STANDARDS. During the term of this Agreement, vendor shall </w:t>
      </w:r>
      <w:r w:rsidR="003E7866">
        <w:rPr>
          <w:rFonts w:cs="Arial"/>
          <w:sz w:val="18"/>
        </w:rPr>
        <w:t>report to</w:t>
      </w:r>
      <w:r>
        <w:rPr>
          <w:rFonts w:cs="Arial"/>
          <w:sz w:val="18"/>
        </w:rPr>
        <w:t xml:space="preserve">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3E7866">
        <w:rPr>
          <w:rFonts w:cs="Arial"/>
          <w:sz w:val="18"/>
        </w:rPr>
        <w:t>final determination</w:t>
      </w:r>
      <w:r>
        <w:rPr>
          <w:rFonts w:cs="Arial"/>
          <w:sz w:val="18"/>
        </w:rPr>
        <w:t xml:space="preserve"> that the matter adversely affects vendor’s responsibilities under this Agreement, and which recommends termination, suspension or cancellation of this agreement, the County may take such action.  </w:t>
      </w:r>
    </w:p>
    <w:p w:rsidR="00BA1894" w:rsidRDefault="00BA1894" w:rsidP="00BA1894">
      <w:pPr>
        <w:pStyle w:val="BodyTextIndent2"/>
        <w:ind w:left="0" w:firstLine="0"/>
        <w:jc w:val="both"/>
        <w:rPr>
          <w:rFonts w:cs="Arial"/>
          <w:sz w:val="18"/>
        </w:rPr>
      </w:pPr>
    </w:p>
    <w:p w:rsidR="00BA1894" w:rsidRDefault="003E7866" w:rsidP="00BA1894">
      <w:pPr>
        <w:pStyle w:val="BodyTextIndent2"/>
        <w:ind w:left="0" w:firstLine="0"/>
        <w:jc w:val="both"/>
        <w:rPr>
          <w:rFonts w:cs="Arial"/>
          <w:sz w:val="18"/>
        </w:rPr>
      </w:pPr>
      <w:r>
        <w:rPr>
          <w:rFonts w:cs="Arial"/>
          <w:sz w:val="18"/>
        </w:rPr>
        <w:t>27.04</w:t>
      </w:r>
      <w:r>
        <w:rPr>
          <w:rFonts w:cs="Arial"/>
          <w:sz w:val="18"/>
        </w:rPr>
        <w:tab/>
        <w:t>VENDOR</w:t>
      </w:r>
      <w:r w:rsidR="00BA1894">
        <w:rPr>
          <w:rFonts w:cs="Arial"/>
          <w:sz w:val="18"/>
        </w:rPr>
        <w:t xml:space="preserve"> may appeal any adverse finding by the Controller as set forth in sec. 25.08(20)(c) through (e).</w:t>
      </w:r>
    </w:p>
    <w:p w:rsidR="00BA1894" w:rsidRDefault="00BA1894" w:rsidP="00BA1894">
      <w:pPr>
        <w:pStyle w:val="BodyTextIndent2"/>
        <w:ind w:left="0" w:firstLine="0"/>
        <w:jc w:val="both"/>
        <w:rPr>
          <w:rFonts w:cs="Arial"/>
          <w:sz w:val="18"/>
          <w:u w:val="single"/>
        </w:rPr>
      </w:pPr>
    </w:p>
    <w:p w:rsidR="00BA1894" w:rsidRDefault="003E7866" w:rsidP="00BA1894">
      <w:pPr>
        <w:pStyle w:val="BodyTextIndent2"/>
        <w:ind w:left="0" w:firstLine="0"/>
        <w:jc w:val="both"/>
        <w:rPr>
          <w:rFonts w:cs="Arial"/>
          <w:sz w:val="18"/>
        </w:rPr>
      </w:pPr>
      <w:r>
        <w:rPr>
          <w:rFonts w:cs="Arial"/>
          <w:sz w:val="18"/>
        </w:rPr>
        <w:t>27.05</w:t>
      </w:r>
      <w:r>
        <w:rPr>
          <w:rFonts w:cs="Arial"/>
          <w:sz w:val="18"/>
        </w:rPr>
        <w:tab/>
        <w:t>VENDOR</w:t>
      </w:r>
      <w:r w:rsidR="00BA1894">
        <w:rPr>
          <w:rFonts w:cs="Arial"/>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C92119" w:rsidRDefault="00C92119" w:rsidP="00C92119">
      <w:pPr>
        <w:pStyle w:val="BodyTextIndent2"/>
        <w:ind w:left="0" w:firstLine="0"/>
        <w:jc w:val="both"/>
        <w:rPr>
          <w:rFonts w:cs="Arial"/>
          <w:sz w:val="18"/>
        </w:rPr>
      </w:pPr>
    </w:p>
    <w:sectPr w:rsidR="00C92119" w:rsidSect="00CE14E5">
      <w:type w:val="continuous"/>
      <w:pgSz w:w="12240" w:h="15840" w:code="1"/>
      <w:pgMar w:top="1008" w:right="720" w:bottom="1008" w:left="720" w:header="360" w:footer="432" w:gutter="0"/>
      <w:pgNumType w:start="44"/>
      <w:cols w:num="2"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E5" w:rsidRDefault="00CE14E5">
      <w:r>
        <w:separator/>
      </w:r>
    </w:p>
  </w:endnote>
  <w:endnote w:type="continuationSeparator" w:id="0">
    <w:p w:rsidR="00CE14E5" w:rsidRDefault="00C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4E5" w:rsidRDefault="00CE1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rsidP="00F4789D">
    <w:pPr>
      <w:pStyle w:val="Footer"/>
      <w:rPr>
        <w:rFonts w:ascii="Arial" w:hAnsi="Arial" w:cs="Arial"/>
        <w:sz w:val="20"/>
      </w:rPr>
    </w:pPr>
    <w:r>
      <w:rPr>
        <w:rFonts w:ascii="Arial" w:hAnsi="Arial" w:cs="Arial"/>
        <w:sz w:val="20"/>
      </w:rPr>
      <w:t>RFP #118032 Tactical Truck</w:t>
    </w:r>
  </w:p>
  <w:p w:rsidR="00CE14E5" w:rsidRPr="004D7388" w:rsidRDefault="00CE14E5" w:rsidP="004D7388">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532E6">
      <w:rPr>
        <w:rStyle w:val="PageNumber"/>
        <w:rFonts w:ascii="Arial" w:hAnsi="Arial" w:cs="Arial"/>
        <w:noProof/>
        <w:sz w:val="20"/>
      </w:rPr>
      <w:t>47</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pPr>
      <w:pStyle w:val="Footer"/>
      <w:rPr>
        <w:rFonts w:ascii="Arial" w:hAnsi="Arial" w:cs="Arial"/>
        <w:sz w:val="20"/>
      </w:rPr>
    </w:pPr>
    <w:r>
      <w:rPr>
        <w:rFonts w:ascii="Arial" w:hAnsi="Arial" w:cs="Arial"/>
        <w:sz w:val="20"/>
      </w:rPr>
      <w:t>RFP #118032 Tactical Truck</w:t>
    </w:r>
  </w:p>
  <w:p w:rsidR="00CE14E5" w:rsidRDefault="00CE14E5">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532E6">
      <w:rPr>
        <w:rStyle w:val="PageNumber"/>
        <w:rFonts w:ascii="Arial" w:hAnsi="Arial" w:cs="Arial"/>
        <w:noProof/>
        <w:sz w:val="20"/>
      </w:rPr>
      <w:t>1</w:t>
    </w:r>
    <w:r>
      <w:rPr>
        <w:rStyle w:val="PageNumber"/>
        <w:rFonts w:ascii="Arial" w:hAnsi="Arial" w:cs="Arial"/>
        <w:sz w:val="20"/>
      </w:rPr>
      <w:fldChar w:fldCharType="end"/>
    </w:r>
  </w:p>
  <w:p w:rsidR="00CE14E5" w:rsidRDefault="00CE14E5">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pPr>
      <w:pStyle w:val="Footer"/>
      <w:framePr w:wrap="around" w:vAnchor="text" w:hAnchor="margin" w:xAlign="center" w:y="1"/>
      <w:rPr>
        <w:rStyle w:val="PageNumber"/>
      </w:rPr>
    </w:pPr>
  </w:p>
  <w:p w:rsidR="00CE14E5" w:rsidRDefault="00CE14E5">
    <w:pPr>
      <w:pStyle w:val="Footer"/>
    </w:pPr>
  </w:p>
  <w:p w:rsidR="00CE14E5" w:rsidRDefault="00CE14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E5" w:rsidRDefault="00CE14E5">
      <w:r>
        <w:separator/>
      </w:r>
    </w:p>
  </w:footnote>
  <w:footnote w:type="continuationSeparator" w:id="0">
    <w:p w:rsidR="00CE14E5" w:rsidRDefault="00CE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5" w:rsidRDefault="00CE14E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42AE5"/>
    <w:multiLevelType w:val="hybridMultilevel"/>
    <w:tmpl w:val="64C2D0E4"/>
    <w:lvl w:ilvl="0" w:tplc="8294F8B2">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004A3EA8"/>
    <w:multiLevelType w:val="hybridMultilevel"/>
    <w:tmpl w:val="0B40E64C"/>
    <w:lvl w:ilvl="0" w:tplc="5D6C669C">
      <w:start w:val="5"/>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33B2D02"/>
    <w:multiLevelType w:val="hybridMultilevel"/>
    <w:tmpl w:val="C8CE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2345C1"/>
    <w:multiLevelType w:val="hybridMultilevel"/>
    <w:tmpl w:val="E92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17DB1"/>
    <w:multiLevelType w:val="hybridMultilevel"/>
    <w:tmpl w:val="A558AA10"/>
    <w:lvl w:ilvl="0" w:tplc="7CCAAD7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645A56"/>
    <w:multiLevelType w:val="hybridMultilevel"/>
    <w:tmpl w:val="98380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886FED"/>
    <w:multiLevelType w:val="hybridMultilevel"/>
    <w:tmpl w:val="28BAED24"/>
    <w:lvl w:ilvl="0" w:tplc="1F84796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85B4A"/>
    <w:multiLevelType w:val="hybridMultilevel"/>
    <w:tmpl w:val="C1A0C3A8"/>
    <w:lvl w:ilvl="0" w:tplc="1F84796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0A7707"/>
    <w:multiLevelType w:val="hybridMultilevel"/>
    <w:tmpl w:val="6018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118B7"/>
    <w:multiLevelType w:val="hybridMultilevel"/>
    <w:tmpl w:val="B69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40754"/>
    <w:multiLevelType w:val="hybridMultilevel"/>
    <w:tmpl w:val="61ECFD6A"/>
    <w:lvl w:ilvl="0" w:tplc="5F84C3BA">
      <w:start w:val="5"/>
      <w:numFmt w:val="bullet"/>
      <w:lvlText w:val="-"/>
      <w:lvlJc w:val="left"/>
      <w:pPr>
        <w:ind w:left="643" w:hanging="360"/>
      </w:pPr>
      <w:rPr>
        <w:rFonts w:ascii="Arial" w:eastAsia="Times New Roman"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2B4B2937"/>
    <w:multiLevelType w:val="hybridMultilevel"/>
    <w:tmpl w:val="B1BE5ECC"/>
    <w:lvl w:ilvl="0" w:tplc="F07C483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DB34FA"/>
    <w:multiLevelType w:val="hybridMultilevel"/>
    <w:tmpl w:val="318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3188A"/>
    <w:multiLevelType w:val="hybridMultilevel"/>
    <w:tmpl w:val="30B86562"/>
    <w:lvl w:ilvl="0" w:tplc="3208C656">
      <w:start w:val="1"/>
      <w:numFmt w:val="decimal"/>
      <w:pStyle w:val="ClauseTextNumberedList"/>
      <w:lvlText w:val="%1."/>
      <w:lvlJc w:val="left"/>
      <w:pPr>
        <w:ind w:left="720" w:hanging="360"/>
      </w:pPr>
      <w:rPr>
        <w:rFonts w:ascii="Calibri" w:hAnsi="Calibri" w:hint="default"/>
        <w:b w:val="0"/>
        <w:i w:val="0"/>
      </w:rPr>
    </w:lvl>
    <w:lvl w:ilvl="1" w:tplc="DFB83FB4">
      <w:start w:val="1"/>
      <w:numFmt w:val="lowerLetter"/>
      <w:lvlText w:val="%2."/>
      <w:lvlJc w:val="left"/>
      <w:pPr>
        <w:ind w:left="26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E302E4D"/>
    <w:multiLevelType w:val="hybridMultilevel"/>
    <w:tmpl w:val="54C689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722F61"/>
    <w:multiLevelType w:val="hybridMultilevel"/>
    <w:tmpl w:val="91AE5DBA"/>
    <w:lvl w:ilvl="0" w:tplc="1F84796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C53D5E"/>
    <w:multiLevelType w:val="hybridMultilevel"/>
    <w:tmpl w:val="12B4F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7B70B7"/>
    <w:multiLevelType w:val="hybridMultilevel"/>
    <w:tmpl w:val="1D10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nsid w:val="332E19E2"/>
    <w:multiLevelType w:val="hybridMultilevel"/>
    <w:tmpl w:val="5CAE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5">
    <w:nsid w:val="394B1FB7"/>
    <w:multiLevelType w:val="hybridMultilevel"/>
    <w:tmpl w:val="ED16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BD094B"/>
    <w:multiLevelType w:val="hybridMultilevel"/>
    <w:tmpl w:val="793465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394B8F"/>
    <w:multiLevelType w:val="hybridMultilevel"/>
    <w:tmpl w:val="7C6833B2"/>
    <w:lvl w:ilvl="0" w:tplc="FFFFFFFF">
      <w:start w:val="1"/>
      <w:numFmt w:val="upperLetter"/>
      <w:lvlText w:val="%1."/>
      <w:lvlJc w:val="left"/>
      <w:pPr>
        <w:tabs>
          <w:tab w:val="num" w:pos="1080"/>
        </w:tabs>
        <w:ind w:left="1080" w:hanging="63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8">
    <w:nsid w:val="4EF13828"/>
    <w:multiLevelType w:val="hybridMultilevel"/>
    <w:tmpl w:val="8C7E353C"/>
    <w:lvl w:ilvl="0" w:tplc="FFFFFFFF">
      <w:start w:val="2"/>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CA1797"/>
    <w:multiLevelType w:val="hybridMultilevel"/>
    <w:tmpl w:val="0A6882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869BA"/>
    <w:multiLevelType w:val="hybridMultilevel"/>
    <w:tmpl w:val="12906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E1E7F"/>
    <w:multiLevelType w:val="hybridMultilevel"/>
    <w:tmpl w:val="289651C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125C8"/>
    <w:multiLevelType w:val="hybridMultilevel"/>
    <w:tmpl w:val="B810DC06"/>
    <w:lvl w:ilvl="0" w:tplc="7514F81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57BD276E"/>
    <w:multiLevelType w:val="hybridMultilevel"/>
    <w:tmpl w:val="734828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76142E"/>
    <w:multiLevelType w:val="hybridMultilevel"/>
    <w:tmpl w:val="771E5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406FE"/>
    <w:multiLevelType w:val="hybridMultilevel"/>
    <w:tmpl w:val="EE2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946E0"/>
    <w:multiLevelType w:val="hybridMultilevel"/>
    <w:tmpl w:val="92C07C88"/>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5926D2C"/>
    <w:multiLevelType w:val="hybridMultilevel"/>
    <w:tmpl w:val="392CE016"/>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6C0C6925"/>
    <w:multiLevelType w:val="hybridMultilevel"/>
    <w:tmpl w:val="B622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8921D6"/>
    <w:multiLevelType w:val="hybridMultilevel"/>
    <w:tmpl w:val="99F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95B3C"/>
    <w:multiLevelType w:val="hybridMultilevel"/>
    <w:tmpl w:val="BF220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223F02"/>
    <w:multiLevelType w:val="hybridMultilevel"/>
    <w:tmpl w:val="E10E5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A96C44"/>
    <w:multiLevelType w:val="hybridMultilevel"/>
    <w:tmpl w:val="827EA40A"/>
    <w:lvl w:ilvl="0" w:tplc="04090001">
      <w:start w:val="1"/>
      <w:numFmt w:val="bullet"/>
      <w:lvlText w:val=""/>
      <w:lvlJc w:val="left"/>
      <w:pPr>
        <w:ind w:left="1080" w:hanging="360"/>
      </w:pPr>
      <w:rPr>
        <w:rFonts w:ascii="Symbol" w:hAnsi="Symbol" w:hint="default"/>
      </w:rPr>
    </w:lvl>
    <w:lvl w:ilvl="1" w:tplc="1F84796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9B0745"/>
    <w:multiLevelType w:val="hybridMultilevel"/>
    <w:tmpl w:val="415E240C"/>
    <w:lvl w:ilvl="0" w:tplc="053C4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4"/>
  </w:num>
  <w:num w:numId="4">
    <w:abstractNumId w:val="22"/>
  </w:num>
  <w:num w:numId="5">
    <w:abstractNumId w:val="19"/>
  </w:num>
  <w:num w:numId="6">
    <w:abstractNumId w:val="29"/>
  </w:num>
  <w:num w:numId="7">
    <w:abstractNumId w:val="6"/>
  </w:num>
  <w:num w:numId="8">
    <w:abstractNumId w:val="35"/>
  </w:num>
  <w:num w:numId="9">
    <w:abstractNumId w:val="30"/>
  </w:num>
  <w:num w:numId="10">
    <w:abstractNumId w:val="44"/>
  </w:num>
  <w:num w:numId="11">
    <w:abstractNumId w:val="28"/>
  </w:num>
  <w:num w:numId="12">
    <w:abstractNumId w:val="38"/>
  </w:num>
  <w:num w:numId="13">
    <w:abstractNumId w:val="14"/>
  </w:num>
  <w:num w:numId="14">
    <w:abstractNumId w:val="2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1"/>
  </w:num>
  <w:num w:numId="19">
    <w:abstractNumId w:val="32"/>
  </w:num>
  <w:num w:numId="20">
    <w:abstractNumId w:val="40"/>
  </w:num>
  <w:num w:numId="21">
    <w:abstractNumId w:val="6"/>
  </w:num>
  <w:num w:numId="22">
    <w:abstractNumId w:val="5"/>
  </w:num>
  <w:num w:numId="23">
    <w:abstractNumId w:val="11"/>
  </w:num>
  <w:num w:numId="24">
    <w:abstractNumId w:val="12"/>
  </w:num>
  <w:num w:numId="25">
    <w:abstractNumId w:val="33"/>
  </w:num>
  <w:num w:numId="26">
    <w:abstractNumId w:val="25"/>
  </w:num>
  <w:num w:numId="27">
    <w:abstractNumId w:val="13"/>
  </w:num>
  <w:num w:numId="28">
    <w:abstractNumId w:val="2"/>
  </w:num>
  <w:num w:numId="29">
    <w:abstractNumId w:val="41"/>
  </w:num>
  <w:num w:numId="30">
    <w:abstractNumId w:val="15"/>
  </w:num>
  <w:num w:numId="31">
    <w:abstractNumId w:val="23"/>
  </w:num>
  <w:num w:numId="32">
    <w:abstractNumId w:val="21"/>
  </w:num>
  <w:num w:numId="33">
    <w:abstractNumId w:val="36"/>
  </w:num>
  <w:num w:numId="34">
    <w:abstractNumId w:val="43"/>
  </w:num>
  <w:num w:numId="35">
    <w:abstractNumId w:val="18"/>
  </w:num>
  <w:num w:numId="36">
    <w:abstractNumId w:val="8"/>
  </w:num>
  <w:num w:numId="37">
    <w:abstractNumId w:val="10"/>
  </w:num>
  <w:num w:numId="38">
    <w:abstractNumId w:val="34"/>
  </w:num>
  <w:num w:numId="39">
    <w:abstractNumId w:val="3"/>
  </w:num>
  <w:num w:numId="40">
    <w:abstractNumId w:val="37"/>
  </w:num>
  <w:num w:numId="41">
    <w:abstractNumId w:val="39"/>
  </w:num>
  <w:num w:numId="42">
    <w:abstractNumId w:val="20"/>
  </w:num>
  <w:num w:numId="43">
    <w:abstractNumId w:val="42"/>
  </w:num>
  <w:num w:numId="44">
    <w:abstractNumId w:val="7"/>
  </w:num>
  <w:num w:numId="45">
    <w:abstractNumId w:val="17"/>
  </w:num>
  <w:num w:numId="4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34FE"/>
    <w:rsid w:val="00003B4B"/>
    <w:rsid w:val="00003F45"/>
    <w:rsid w:val="00004AD2"/>
    <w:rsid w:val="00005ABF"/>
    <w:rsid w:val="00006A05"/>
    <w:rsid w:val="000111F6"/>
    <w:rsid w:val="00012750"/>
    <w:rsid w:val="00012930"/>
    <w:rsid w:val="00012EAE"/>
    <w:rsid w:val="000155AD"/>
    <w:rsid w:val="00023CEF"/>
    <w:rsid w:val="0002416E"/>
    <w:rsid w:val="00024ED3"/>
    <w:rsid w:val="00025704"/>
    <w:rsid w:val="00032507"/>
    <w:rsid w:val="00036114"/>
    <w:rsid w:val="00042C3F"/>
    <w:rsid w:val="000444E7"/>
    <w:rsid w:val="0004500D"/>
    <w:rsid w:val="00045552"/>
    <w:rsid w:val="00050865"/>
    <w:rsid w:val="000527D1"/>
    <w:rsid w:val="00053207"/>
    <w:rsid w:val="0005405A"/>
    <w:rsid w:val="00055FBE"/>
    <w:rsid w:val="00061DFA"/>
    <w:rsid w:val="0006507E"/>
    <w:rsid w:val="00073747"/>
    <w:rsid w:val="000742A0"/>
    <w:rsid w:val="00074B43"/>
    <w:rsid w:val="00075B0A"/>
    <w:rsid w:val="000819ED"/>
    <w:rsid w:val="000826CF"/>
    <w:rsid w:val="000833A0"/>
    <w:rsid w:val="00085974"/>
    <w:rsid w:val="00085CE0"/>
    <w:rsid w:val="0009082A"/>
    <w:rsid w:val="0009521E"/>
    <w:rsid w:val="000961E6"/>
    <w:rsid w:val="000A7459"/>
    <w:rsid w:val="000A7B9B"/>
    <w:rsid w:val="000B1D90"/>
    <w:rsid w:val="000B20FE"/>
    <w:rsid w:val="000B441E"/>
    <w:rsid w:val="000B6278"/>
    <w:rsid w:val="000C1879"/>
    <w:rsid w:val="000C4615"/>
    <w:rsid w:val="000C4734"/>
    <w:rsid w:val="000C5E6F"/>
    <w:rsid w:val="000D0181"/>
    <w:rsid w:val="000D13DE"/>
    <w:rsid w:val="000D293E"/>
    <w:rsid w:val="000D3DB2"/>
    <w:rsid w:val="000F00DC"/>
    <w:rsid w:val="000F0CB8"/>
    <w:rsid w:val="000F65C0"/>
    <w:rsid w:val="001008EF"/>
    <w:rsid w:val="0010109B"/>
    <w:rsid w:val="001012F1"/>
    <w:rsid w:val="00104BFC"/>
    <w:rsid w:val="00104CB7"/>
    <w:rsid w:val="00105A09"/>
    <w:rsid w:val="0010707A"/>
    <w:rsid w:val="0011216E"/>
    <w:rsid w:val="00114E22"/>
    <w:rsid w:val="00115708"/>
    <w:rsid w:val="00116A0C"/>
    <w:rsid w:val="00125814"/>
    <w:rsid w:val="001264A7"/>
    <w:rsid w:val="00126DD6"/>
    <w:rsid w:val="00133F4B"/>
    <w:rsid w:val="00134B4C"/>
    <w:rsid w:val="0013517D"/>
    <w:rsid w:val="001353E4"/>
    <w:rsid w:val="00136CF4"/>
    <w:rsid w:val="00142886"/>
    <w:rsid w:val="00143214"/>
    <w:rsid w:val="00151222"/>
    <w:rsid w:val="001543E5"/>
    <w:rsid w:val="00156BD9"/>
    <w:rsid w:val="001626C0"/>
    <w:rsid w:val="00165284"/>
    <w:rsid w:val="001832FD"/>
    <w:rsid w:val="00187EFB"/>
    <w:rsid w:val="001946D2"/>
    <w:rsid w:val="001967DF"/>
    <w:rsid w:val="001969B4"/>
    <w:rsid w:val="00197D43"/>
    <w:rsid w:val="001A1C47"/>
    <w:rsid w:val="001A1D97"/>
    <w:rsid w:val="001A3FD1"/>
    <w:rsid w:val="001A4470"/>
    <w:rsid w:val="001A77E7"/>
    <w:rsid w:val="001B0BC7"/>
    <w:rsid w:val="001B2BB0"/>
    <w:rsid w:val="001B7F44"/>
    <w:rsid w:val="001C1B00"/>
    <w:rsid w:val="001C210D"/>
    <w:rsid w:val="001C21F9"/>
    <w:rsid w:val="001C3E63"/>
    <w:rsid w:val="001C4BF4"/>
    <w:rsid w:val="001D0344"/>
    <w:rsid w:val="001D3DDB"/>
    <w:rsid w:val="001D3F0B"/>
    <w:rsid w:val="001D6BA4"/>
    <w:rsid w:val="001E2626"/>
    <w:rsid w:val="001E3040"/>
    <w:rsid w:val="001E35F6"/>
    <w:rsid w:val="001E44C5"/>
    <w:rsid w:val="001E58EB"/>
    <w:rsid w:val="001E5DFA"/>
    <w:rsid w:val="001E5F3D"/>
    <w:rsid w:val="001F0288"/>
    <w:rsid w:val="001F1204"/>
    <w:rsid w:val="001F2E1D"/>
    <w:rsid w:val="001F2F19"/>
    <w:rsid w:val="001F3713"/>
    <w:rsid w:val="001F4F42"/>
    <w:rsid w:val="001F6D57"/>
    <w:rsid w:val="00201423"/>
    <w:rsid w:val="002045D1"/>
    <w:rsid w:val="0020480C"/>
    <w:rsid w:val="00205256"/>
    <w:rsid w:val="00205421"/>
    <w:rsid w:val="00211F2B"/>
    <w:rsid w:val="0021317A"/>
    <w:rsid w:val="0021560E"/>
    <w:rsid w:val="00217E0F"/>
    <w:rsid w:val="002206A3"/>
    <w:rsid w:val="00220C25"/>
    <w:rsid w:val="00223DE7"/>
    <w:rsid w:val="002246CC"/>
    <w:rsid w:val="0022598B"/>
    <w:rsid w:val="0022721C"/>
    <w:rsid w:val="002274EE"/>
    <w:rsid w:val="002316D4"/>
    <w:rsid w:val="00233422"/>
    <w:rsid w:val="00233B49"/>
    <w:rsid w:val="00234528"/>
    <w:rsid w:val="00235785"/>
    <w:rsid w:val="00242E28"/>
    <w:rsid w:val="002448CC"/>
    <w:rsid w:val="0024627A"/>
    <w:rsid w:val="00253A8C"/>
    <w:rsid w:val="00260175"/>
    <w:rsid w:val="002679DC"/>
    <w:rsid w:val="00267BD2"/>
    <w:rsid w:val="00271C6F"/>
    <w:rsid w:val="00271F6F"/>
    <w:rsid w:val="0027303C"/>
    <w:rsid w:val="0027794E"/>
    <w:rsid w:val="0028074C"/>
    <w:rsid w:val="00281B53"/>
    <w:rsid w:val="0028446A"/>
    <w:rsid w:val="0028520F"/>
    <w:rsid w:val="0028562E"/>
    <w:rsid w:val="0029213A"/>
    <w:rsid w:val="002930C7"/>
    <w:rsid w:val="00294611"/>
    <w:rsid w:val="002959AC"/>
    <w:rsid w:val="0029606F"/>
    <w:rsid w:val="00297276"/>
    <w:rsid w:val="002A05D3"/>
    <w:rsid w:val="002B7527"/>
    <w:rsid w:val="002C0503"/>
    <w:rsid w:val="002C1DA3"/>
    <w:rsid w:val="002C2DC0"/>
    <w:rsid w:val="002D44FE"/>
    <w:rsid w:val="002D4ACC"/>
    <w:rsid w:val="002D5439"/>
    <w:rsid w:val="002E2ABA"/>
    <w:rsid w:val="002E6CAF"/>
    <w:rsid w:val="002E6FBA"/>
    <w:rsid w:val="002E7221"/>
    <w:rsid w:val="002F32A4"/>
    <w:rsid w:val="002F66F3"/>
    <w:rsid w:val="0030277C"/>
    <w:rsid w:val="00310946"/>
    <w:rsid w:val="00311217"/>
    <w:rsid w:val="00311264"/>
    <w:rsid w:val="00311757"/>
    <w:rsid w:val="0031216D"/>
    <w:rsid w:val="0031421C"/>
    <w:rsid w:val="00315217"/>
    <w:rsid w:val="00320C05"/>
    <w:rsid w:val="00331FC6"/>
    <w:rsid w:val="003330DB"/>
    <w:rsid w:val="00333B06"/>
    <w:rsid w:val="00335794"/>
    <w:rsid w:val="00337847"/>
    <w:rsid w:val="00340BBB"/>
    <w:rsid w:val="003442FE"/>
    <w:rsid w:val="00350F03"/>
    <w:rsid w:val="00354518"/>
    <w:rsid w:val="003552F3"/>
    <w:rsid w:val="00362B72"/>
    <w:rsid w:val="00362C98"/>
    <w:rsid w:val="00363D28"/>
    <w:rsid w:val="003668D7"/>
    <w:rsid w:val="00366C50"/>
    <w:rsid w:val="00371A65"/>
    <w:rsid w:val="003743A6"/>
    <w:rsid w:val="003746C6"/>
    <w:rsid w:val="00386D38"/>
    <w:rsid w:val="003934F9"/>
    <w:rsid w:val="003935C9"/>
    <w:rsid w:val="003A19F8"/>
    <w:rsid w:val="003A3821"/>
    <w:rsid w:val="003A7939"/>
    <w:rsid w:val="003B0C4D"/>
    <w:rsid w:val="003B262F"/>
    <w:rsid w:val="003B2F46"/>
    <w:rsid w:val="003B45E6"/>
    <w:rsid w:val="003C6FB5"/>
    <w:rsid w:val="003C7DC9"/>
    <w:rsid w:val="003D0AD8"/>
    <w:rsid w:val="003D1B2E"/>
    <w:rsid w:val="003D24B2"/>
    <w:rsid w:val="003E0105"/>
    <w:rsid w:val="003E0C23"/>
    <w:rsid w:val="003E4387"/>
    <w:rsid w:val="003E7866"/>
    <w:rsid w:val="003F0888"/>
    <w:rsid w:val="003F12DC"/>
    <w:rsid w:val="003F27B5"/>
    <w:rsid w:val="003F2B0C"/>
    <w:rsid w:val="003F519F"/>
    <w:rsid w:val="003F5EBB"/>
    <w:rsid w:val="003F5F37"/>
    <w:rsid w:val="0040022A"/>
    <w:rsid w:val="00402AE3"/>
    <w:rsid w:val="00410B75"/>
    <w:rsid w:val="004150E3"/>
    <w:rsid w:val="00415939"/>
    <w:rsid w:val="00416B77"/>
    <w:rsid w:val="00420E3B"/>
    <w:rsid w:val="00426A8F"/>
    <w:rsid w:val="00426E74"/>
    <w:rsid w:val="0043060D"/>
    <w:rsid w:val="004328CD"/>
    <w:rsid w:val="00433078"/>
    <w:rsid w:val="0043331D"/>
    <w:rsid w:val="004357EF"/>
    <w:rsid w:val="00435EA5"/>
    <w:rsid w:val="00441BD7"/>
    <w:rsid w:val="004438D5"/>
    <w:rsid w:val="004445F6"/>
    <w:rsid w:val="004446FB"/>
    <w:rsid w:val="00444DCF"/>
    <w:rsid w:val="004453C7"/>
    <w:rsid w:val="00446CC9"/>
    <w:rsid w:val="00450992"/>
    <w:rsid w:val="00450A5A"/>
    <w:rsid w:val="004536E0"/>
    <w:rsid w:val="00456868"/>
    <w:rsid w:val="00460595"/>
    <w:rsid w:val="004626DC"/>
    <w:rsid w:val="0046428D"/>
    <w:rsid w:val="00464D69"/>
    <w:rsid w:val="00472A12"/>
    <w:rsid w:val="00476238"/>
    <w:rsid w:val="00480DCD"/>
    <w:rsid w:val="004825DD"/>
    <w:rsid w:val="00487D3F"/>
    <w:rsid w:val="00490FF7"/>
    <w:rsid w:val="00491405"/>
    <w:rsid w:val="00494594"/>
    <w:rsid w:val="004A0D36"/>
    <w:rsid w:val="004A1047"/>
    <w:rsid w:val="004A3A40"/>
    <w:rsid w:val="004A50C6"/>
    <w:rsid w:val="004A6096"/>
    <w:rsid w:val="004A705C"/>
    <w:rsid w:val="004B4A74"/>
    <w:rsid w:val="004B5202"/>
    <w:rsid w:val="004C506D"/>
    <w:rsid w:val="004C545B"/>
    <w:rsid w:val="004C608D"/>
    <w:rsid w:val="004C6BF8"/>
    <w:rsid w:val="004D1240"/>
    <w:rsid w:val="004D1E88"/>
    <w:rsid w:val="004D3E31"/>
    <w:rsid w:val="004D41D0"/>
    <w:rsid w:val="004D7115"/>
    <w:rsid w:val="004D7388"/>
    <w:rsid w:val="004D76F8"/>
    <w:rsid w:val="004E04D7"/>
    <w:rsid w:val="004E2B8C"/>
    <w:rsid w:val="004E4709"/>
    <w:rsid w:val="004E4B3A"/>
    <w:rsid w:val="004E5955"/>
    <w:rsid w:val="004F2F9C"/>
    <w:rsid w:val="004F41F4"/>
    <w:rsid w:val="004F50AA"/>
    <w:rsid w:val="005020EF"/>
    <w:rsid w:val="00507C38"/>
    <w:rsid w:val="005145FC"/>
    <w:rsid w:val="005222CF"/>
    <w:rsid w:val="005246F8"/>
    <w:rsid w:val="005330B3"/>
    <w:rsid w:val="00536CD7"/>
    <w:rsid w:val="00541715"/>
    <w:rsid w:val="005458F1"/>
    <w:rsid w:val="005522C6"/>
    <w:rsid w:val="00552BC6"/>
    <w:rsid w:val="005554D7"/>
    <w:rsid w:val="00555ADC"/>
    <w:rsid w:val="00560245"/>
    <w:rsid w:val="00561932"/>
    <w:rsid w:val="00562375"/>
    <w:rsid w:val="005714E5"/>
    <w:rsid w:val="005735C4"/>
    <w:rsid w:val="00575F95"/>
    <w:rsid w:val="005805D7"/>
    <w:rsid w:val="005856FA"/>
    <w:rsid w:val="005924E4"/>
    <w:rsid w:val="0059268F"/>
    <w:rsid w:val="0059360D"/>
    <w:rsid w:val="005965F2"/>
    <w:rsid w:val="00596BEC"/>
    <w:rsid w:val="005A0579"/>
    <w:rsid w:val="005A2F6F"/>
    <w:rsid w:val="005A31C4"/>
    <w:rsid w:val="005A5497"/>
    <w:rsid w:val="005A7299"/>
    <w:rsid w:val="005B1A45"/>
    <w:rsid w:val="005B2831"/>
    <w:rsid w:val="005B34A2"/>
    <w:rsid w:val="005B535B"/>
    <w:rsid w:val="005C031A"/>
    <w:rsid w:val="005C55B2"/>
    <w:rsid w:val="005C6002"/>
    <w:rsid w:val="005D0C67"/>
    <w:rsid w:val="005D0EDF"/>
    <w:rsid w:val="005D1ECF"/>
    <w:rsid w:val="005D4C58"/>
    <w:rsid w:val="005D5A42"/>
    <w:rsid w:val="005D625D"/>
    <w:rsid w:val="005D79C1"/>
    <w:rsid w:val="005D7A2B"/>
    <w:rsid w:val="005E04F1"/>
    <w:rsid w:val="005F32C8"/>
    <w:rsid w:val="005F5B5C"/>
    <w:rsid w:val="005F68D8"/>
    <w:rsid w:val="006029B6"/>
    <w:rsid w:val="00602C4B"/>
    <w:rsid w:val="006039EE"/>
    <w:rsid w:val="00603AE4"/>
    <w:rsid w:val="00604563"/>
    <w:rsid w:val="0061199F"/>
    <w:rsid w:val="00612AB2"/>
    <w:rsid w:val="00614F5F"/>
    <w:rsid w:val="00615707"/>
    <w:rsid w:val="00616304"/>
    <w:rsid w:val="0062056A"/>
    <w:rsid w:val="00621D9D"/>
    <w:rsid w:val="006222C0"/>
    <w:rsid w:val="006236C6"/>
    <w:rsid w:val="0062507D"/>
    <w:rsid w:val="006315D1"/>
    <w:rsid w:val="00646E40"/>
    <w:rsid w:val="00647AAC"/>
    <w:rsid w:val="00650616"/>
    <w:rsid w:val="00650E7C"/>
    <w:rsid w:val="00651DA3"/>
    <w:rsid w:val="00662359"/>
    <w:rsid w:val="00662402"/>
    <w:rsid w:val="006631DA"/>
    <w:rsid w:val="0066683C"/>
    <w:rsid w:val="00666F0E"/>
    <w:rsid w:val="00672804"/>
    <w:rsid w:val="00673DF1"/>
    <w:rsid w:val="00674871"/>
    <w:rsid w:val="00674A9F"/>
    <w:rsid w:val="00675A51"/>
    <w:rsid w:val="00676AE5"/>
    <w:rsid w:val="006819C2"/>
    <w:rsid w:val="0068457E"/>
    <w:rsid w:val="00686358"/>
    <w:rsid w:val="00686AC8"/>
    <w:rsid w:val="00690D57"/>
    <w:rsid w:val="006912F1"/>
    <w:rsid w:val="006920FC"/>
    <w:rsid w:val="00692559"/>
    <w:rsid w:val="00695EBB"/>
    <w:rsid w:val="00696630"/>
    <w:rsid w:val="006A102F"/>
    <w:rsid w:val="006B01A8"/>
    <w:rsid w:val="006B120B"/>
    <w:rsid w:val="006B38F5"/>
    <w:rsid w:val="006B3B9F"/>
    <w:rsid w:val="006B5C94"/>
    <w:rsid w:val="006C1D3B"/>
    <w:rsid w:val="006C1D5F"/>
    <w:rsid w:val="006C3AAB"/>
    <w:rsid w:val="006D1370"/>
    <w:rsid w:val="006D1934"/>
    <w:rsid w:val="006D29D7"/>
    <w:rsid w:val="006D381B"/>
    <w:rsid w:val="006D4036"/>
    <w:rsid w:val="006E025B"/>
    <w:rsid w:val="006E0C05"/>
    <w:rsid w:val="006E42B2"/>
    <w:rsid w:val="006E625D"/>
    <w:rsid w:val="006F403F"/>
    <w:rsid w:val="006F7E30"/>
    <w:rsid w:val="00700B89"/>
    <w:rsid w:val="0070258B"/>
    <w:rsid w:val="00705075"/>
    <w:rsid w:val="007050FB"/>
    <w:rsid w:val="00712F52"/>
    <w:rsid w:val="00715817"/>
    <w:rsid w:val="007173E8"/>
    <w:rsid w:val="00724B2A"/>
    <w:rsid w:val="00725A4C"/>
    <w:rsid w:val="007314D1"/>
    <w:rsid w:val="0073232F"/>
    <w:rsid w:val="007330FF"/>
    <w:rsid w:val="007408A5"/>
    <w:rsid w:val="00742102"/>
    <w:rsid w:val="0074509A"/>
    <w:rsid w:val="00746DC4"/>
    <w:rsid w:val="0075050E"/>
    <w:rsid w:val="00750794"/>
    <w:rsid w:val="00750D31"/>
    <w:rsid w:val="0075191D"/>
    <w:rsid w:val="00755FDB"/>
    <w:rsid w:val="00756B8B"/>
    <w:rsid w:val="00756E07"/>
    <w:rsid w:val="0076109F"/>
    <w:rsid w:val="00761E57"/>
    <w:rsid w:val="007631F5"/>
    <w:rsid w:val="0076355A"/>
    <w:rsid w:val="00765E6B"/>
    <w:rsid w:val="0077239A"/>
    <w:rsid w:val="007745E6"/>
    <w:rsid w:val="00774D4B"/>
    <w:rsid w:val="007758DF"/>
    <w:rsid w:val="00776853"/>
    <w:rsid w:val="00786D39"/>
    <w:rsid w:val="00787CFB"/>
    <w:rsid w:val="0079229A"/>
    <w:rsid w:val="00794505"/>
    <w:rsid w:val="00796DB8"/>
    <w:rsid w:val="007A16BB"/>
    <w:rsid w:val="007A301B"/>
    <w:rsid w:val="007A4170"/>
    <w:rsid w:val="007A42A6"/>
    <w:rsid w:val="007A7DBF"/>
    <w:rsid w:val="007A7E27"/>
    <w:rsid w:val="007B0093"/>
    <w:rsid w:val="007B036D"/>
    <w:rsid w:val="007B04A5"/>
    <w:rsid w:val="007B5401"/>
    <w:rsid w:val="007C241E"/>
    <w:rsid w:val="007C2EE9"/>
    <w:rsid w:val="007C5301"/>
    <w:rsid w:val="007D01D7"/>
    <w:rsid w:val="007D03D4"/>
    <w:rsid w:val="007D1E22"/>
    <w:rsid w:val="007D61E3"/>
    <w:rsid w:val="007D76BD"/>
    <w:rsid w:val="007D779E"/>
    <w:rsid w:val="007E7FCE"/>
    <w:rsid w:val="007F0829"/>
    <w:rsid w:val="007F2981"/>
    <w:rsid w:val="00800E24"/>
    <w:rsid w:val="00800E81"/>
    <w:rsid w:val="0080276A"/>
    <w:rsid w:val="008030AA"/>
    <w:rsid w:val="0080390F"/>
    <w:rsid w:val="00805681"/>
    <w:rsid w:val="00810579"/>
    <w:rsid w:val="00814507"/>
    <w:rsid w:val="00814EE9"/>
    <w:rsid w:val="00814FA5"/>
    <w:rsid w:val="00816392"/>
    <w:rsid w:val="00816883"/>
    <w:rsid w:val="008174F6"/>
    <w:rsid w:val="008204B3"/>
    <w:rsid w:val="0082150C"/>
    <w:rsid w:val="00824470"/>
    <w:rsid w:val="0082552F"/>
    <w:rsid w:val="00825954"/>
    <w:rsid w:val="00825E1D"/>
    <w:rsid w:val="00826B30"/>
    <w:rsid w:val="008273C1"/>
    <w:rsid w:val="00831C35"/>
    <w:rsid w:val="00835F04"/>
    <w:rsid w:val="008430C2"/>
    <w:rsid w:val="008629D1"/>
    <w:rsid w:val="00862CB5"/>
    <w:rsid w:val="0087031A"/>
    <w:rsid w:val="008711A3"/>
    <w:rsid w:val="008732C8"/>
    <w:rsid w:val="008736F3"/>
    <w:rsid w:val="0087611B"/>
    <w:rsid w:val="00877455"/>
    <w:rsid w:val="00877DB6"/>
    <w:rsid w:val="00880B9E"/>
    <w:rsid w:val="008821FE"/>
    <w:rsid w:val="0089257B"/>
    <w:rsid w:val="00893C0F"/>
    <w:rsid w:val="00897062"/>
    <w:rsid w:val="008A3C58"/>
    <w:rsid w:val="008A535A"/>
    <w:rsid w:val="008B6D8C"/>
    <w:rsid w:val="008B6E68"/>
    <w:rsid w:val="008C0841"/>
    <w:rsid w:val="008C3750"/>
    <w:rsid w:val="008C383F"/>
    <w:rsid w:val="008D25D3"/>
    <w:rsid w:val="008D2A70"/>
    <w:rsid w:val="008D762E"/>
    <w:rsid w:val="008E005B"/>
    <w:rsid w:val="008E02B1"/>
    <w:rsid w:val="008E15E5"/>
    <w:rsid w:val="008E381D"/>
    <w:rsid w:val="008F35E7"/>
    <w:rsid w:val="008F3C64"/>
    <w:rsid w:val="0090092A"/>
    <w:rsid w:val="009027C5"/>
    <w:rsid w:val="00906632"/>
    <w:rsid w:val="00906EEA"/>
    <w:rsid w:val="00912CD6"/>
    <w:rsid w:val="00913D20"/>
    <w:rsid w:val="009147AB"/>
    <w:rsid w:val="00924543"/>
    <w:rsid w:val="00934F7D"/>
    <w:rsid w:val="00940DB8"/>
    <w:rsid w:val="00946D2C"/>
    <w:rsid w:val="00947F39"/>
    <w:rsid w:val="00954CC8"/>
    <w:rsid w:val="00955F49"/>
    <w:rsid w:val="00960182"/>
    <w:rsid w:val="009622DA"/>
    <w:rsid w:val="00963684"/>
    <w:rsid w:val="009662C5"/>
    <w:rsid w:val="00966CE7"/>
    <w:rsid w:val="00967D0A"/>
    <w:rsid w:val="00973F9F"/>
    <w:rsid w:val="00982E63"/>
    <w:rsid w:val="009837B3"/>
    <w:rsid w:val="009843A1"/>
    <w:rsid w:val="00985F13"/>
    <w:rsid w:val="009A34CF"/>
    <w:rsid w:val="009A458A"/>
    <w:rsid w:val="009A51AE"/>
    <w:rsid w:val="009B5E1D"/>
    <w:rsid w:val="009B6500"/>
    <w:rsid w:val="009B7EA0"/>
    <w:rsid w:val="009C00E8"/>
    <w:rsid w:val="009C0AEC"/>
    <w:rsid w:val="009C3668"/>
    <w:rsid w:val="009C3BF6"/>
    <w:rsid w:val="009C611E"/>
    <w:rsid w:val="009D239B"/>
    <w:rsid w:val="009D3D4A"/>
    <w:rsid w:val="009D5B09"/>
    <w:rsid w:val="009D6080"/>
    <w:rsid w:val="009E2CD6"/>
    <w:rsid w:val="009E3203"/>
    <w:rsid w:val="009E60F0"/>
    <w:rsid w:val="009F114F"/>
    <w:rsid w:val="00A001C5"/>
    <w:rsid w:val="00A0526A"/>
    <w:rsid w:val="00A05506"/>
    <w:rsid w:val="00A0656A"/>
    <w:rsid w:val="00A12AF7"/>
    <w:rsid w:val="00A12DC2"/>
    <w:rsid w:val="00A151FA"/>
    <w:rsid w:val="00A16233"/>
    <w:rsid w:val="00A20444"/>
    <w:rsid w:val="00A228FB"/>
    <w:rsid w:val="00A24525"/>
    <w:rsid w:val="00A245A9"/>
    <w:rsid w:val="00A24F13"/>
    <w:rsid w:val="00A2504F"/>
    <w:rsid w:val="00A27B23"/>
    <w:rsid w:val="00A30AB7"/>
    <w:rsid w:val="00A31799"/>
    <w:rsid w:val="00A31F81"/>
    <w:rsid w:val="00A33FFC"/>
    <w:rsid w:val="00A34331"/>
    <w:rsid w:val="00A34F42"/>
    <w:rsid w:val="00A3716C"/>
    <w:rsid w:val="00A37589"/>
    <w:rsid w:val="00A415DD"/>
    <w:rsid w:val="00A427E6"/>
    <w:rsid w:val="00A43BF8"/>
    <w:rsid w:val="00A4512F"/>
    <w:rsid w:val="00A560E8"/>
    <w:rsid w:val="00A57BCF"/>
    <w:rsid w:val="00A64F35"/>
    <w:rsid w:val="00A657FF"/>
    <w:rsid w:val="00A67DC1"/>
    <w:rsid w:val="00A67FF9"/>
    <w:rsid w:val="00A82AE6"/>
    <w:rsid w:val="00A83C13"/>
    <w:rsid w:val="00A8412E"/>
    <w:rsid w:val="00A8736B"/>
    <w:rsid w:val="00A93B33"/>
    <w:rsid w:val="00A96660"/>
    <w:rsid w:val="00AA0BD6"/>
    <w:rsid w:val="00AA4204"/>
    <w:rsid w:val="00AA4258"/>
    <w:rsid w:val="00AB0EDD"/>
    <w:rsid w:val="00AB19A4"/>
    <w:rsid w:val="00AB269F"/>
    <w:rsid w:val="00AB3165"/>
    <w:rsid w:val="00AB4890"/>
    <w:rsid w:val="00AB508A"/>
    <w:rsid w:val="00AB542D"/>
    <w:rsid w:val="00AC0E42"/>
    <w:rsid w:val="00AC3A65"/>
    <w:rsid w:val="00AC59AB"/>
    <w:rsid w:val="00AD06DC"/>
    <w:rsid w:val="00AD14B4"/>
    <w:rsid w:val="00AD412E"/>
    <w:rsid w:val="00AD71A2"/>
    <w:rsid w:val="00AE1652"/>
    <w:rsid w:val="00AE1E16"/>
    <w:rsid w:val="00AE2A55"/>
    <w:rsid w:val="00AE2FFD"/>
    <w:rsid w:val="00AE645E"/>
    <w:rsid w:val="00AE7A21"/>
    <w:rsid w:val="00AF0C5C"/>
    <w:rsid w:val="00AF13FA"/>
    <w:rsid w:val="00AF32AD"/>
    <w:rsid w:val="00AF550E"/>
    <w:rsid w:val="00AF6C87"/>
    <w:rsid w:val="00AF73E3"/>
    <w:rsid w:val="00B00C6F"/>
    <w:rsid w:val="00B105BC"/>
    <w:rsid w:val="00B14B24"/>
    <w:rsid w:val="00B21F0B"/>
    <w:rsid w:val="00B22D7F"/>
    <w:rsid w:val="00B23369"/>
    <w:rsid w:val="00B235C6"/>
    <w:rsid w:val="00B25CE1"/>
    <w:rsid w:val="00B314D1"/>
    <w:rsid w:val="00B331A3"/>
    <w:rsid w:val="00B34F91"/>
    <w:rsid w:val="00B3732A"/>
    <w:rsid w:val="00B37BE4"/>
    <w:rsid w:val="00B455EF"/>
    <w:rsid w:val="00B47A15"/>
    <w:rsid w:val="00B51BEE"/>
    <w:rsid w:val="00B57D0E"/>
    <w:rsid w:val="00B60EEC"/>
    <w:rsid w:val="00B61144"/>
    <w:rsid w:val="00B63878"/>
    <w:rsid w:val="00B65869"/>
    <w:rsid w:val="00B66FE8"/>
    <w:rsid w:val="00B72BBD"/>
    <w:rsid w:val="00B751B8"/>
    <w:rsid w:val="00B77361"/>
    <w:rsid w:val="00B8053C"/>
    <w:rsid w:val="00B848BA"/>
    <w:rsid w:val="00B84B11"/>
    <w:rsid w:val="00B92DD6"/>
    <w:rsid w:val="00B94837"/>
    <w:rsid w:val="00B94987"/>
    <w:rsid w:val="00B95339"/>
    <w:rsid w:val="00BA011C"/>
    <w:rsid w:val="00BA1894"/>
    <w:rsid w:val="00BA1A5F"/>
    <w:rsid w:val="00BA59C6"/>
    <w:rsid w:val="00BA5CB6"/>
    <w:rsid w:val="00BA723C"/>
    <w:rsid w:val="00BB06E1"/>
    <w:rsid w:val="00BB3441"/>
    <w:rsid w:val="00BB3C2D"/>
    <w:rsid w:val="00BB4A68"/>
    <w:rsid w:val="00BB5090"/>
    <w:rsid w:val="00BB6218"/>
    <w:rsid w:val="00BC40B0"/>
    <w:rsid w:val="00BC4CB4"/>
    <w:rsid w:val="00BC52BB"/>
    <w:rsid w:val="00BE3FE9"/>
    <w:rsid w:val="00BE6A1E"/>
    <w:rsid w:val="00BF00EF"/>
    <w:rsid w:val="00BF0D5E"/>
    <w:rsid w:val="00BF1ABF"/>
    <w:rsid w:val="00BF74BC"/>
    <w:rsid w:val="00BF75E0"/>
    <w:rsid w:val="00C01847"/>
    <w:rsid w:val="00C0246C"/>
    <w:rsid w:val="00C06EFB"/>
    <w:rsid w:val="00C12289"/>
    <w:rsid w:val="00C136B0"/>
    <w:rsid w:val="00C13B1C"/>
    <w:rsid w:val="00C1452A"/>
    <w:rsid w:val="00C17E65"/>
    <w:rsid w:val="00C230B6"/>
    <w:rsid w:val="00C23F06"/>
    <w:rsid w:val="00C24C14"/>
    <w:rsid w:val="00C26D80"/>
    <w:rsid w:val="00C33B57"/>
    <w:rsid w:val="00C33CD3"/>
    <w:rsid w:val="00C34116"/>
    <w:rsid w:val="00C42A4F"/>
    <w:rsid w:val="00C44F89"/>
    <w:rsid w:val="00C47405"/>
    <w:rsid w:val="00C56322"/>
    <w:rsid w:val="00C62216"/>
    <w:rsid w:val="00C65D3E"/>
    <w:rsid w:val="00C67AEC"/>
    <w:rsid w:val="00C7792B"/>
    <w:rsid w:val="00C82FB4"/>
    <w:rsid w:val="00C83C9B"/>
    <w:rsid w:val="00C845E4"/>
    <w:rsid w:val="00C866A9"/>
    <w:rsid w:val="00C86766"/>
    <w:rsid w:val="00C919B7"/>
    <w:rsid w:val="00C92119"/>
    <w:rsid w:val="00C934A3"/>
    <w:rsid w:val="00C94784"/>
    <w:rsid w:val="00C97242"/>
    <w:rsid w:val="00C9743B"/>
    <w:rsid w:val="00CB3683"/>
    <w:rsid w:val="00CB3CA5"/>
    <w:rsid w:val="00CB6230"/>
    <w:rsid w:val="00CB7F6E"/>
    <w:rsid w:val="00CC224D"/>
    <w:rsid w:val="00CC2381"/>
    <w:rsid w:val="00CC3EA0"/>
    <w:rsid w:val="00CC616A"/>
    <w:rsid w:val="00CD0C6D"/>
    <w:rsid w:val="00CD2A27"/>
    <w:rsid w:val="00CE14E5"/>
    <w:rsid w:val="00CE158B"/>
    <w:rsid w:val="00CE2F2D"/>
    <w:rsid w:val="00CE478D"/>
    <w:rsid w:val="00CF12BD"/>
    <w:rsid w:val="00CF1AFC"/>
    <w:rsid w:val="00CF2B0E"/>
    <w:rsid w:val="00CF3892"/>
    <w:rsid w:val="00CF5022"/>
    <w:rsid w:val="00D01764"/>
    <w:rsid w:val="00D03D15"/>
    <w:rsid w:val="00D1060E"/>
    <w:rsid w:val="00D11A34"/>
    <w:rsid w:val="00D1325A"/>
    <w:rsid w:val="00D13E29"/>
    <w:rsid w:val="00D161C6"/>
    <w:rsid w:val="00D178A2"/>
    <w:rsid w:val="00D23752"/>
    <w:rsid w:val="00D2376F"/>
    <w:rsid w:val="00D23BE8"/>
    <w:rsid w:val="00D3077A"/>
    <w:rsid w:val="00D3567F"/>
    <w:rsid w:val="00D36A37"/>
    <w:rsid w:val="00D36C79"/>
    <w:rsid w:val="00D371ED"/>
    <w:rsid w:val="00D40311"/>
    <w:rsid w:val="00D40451"/>
    <w:rsid w:val="00D4261B"/>
    <w:rsid w:val="00D4404D"/>
    <w:rsid w:val="00D47E48"/>
    <w:rsid w:val="00D532E6"/>
    <w:rsid w:val="00D53379"/>
    <w:rsid w:val="00D53B27"/>
    <w:rsid w:val="00D541CE"/>
    <w:rsid w:val="00D56715"/>
    <w:rsid w:val="00D56DC4"/>
    <w:rsid w:val="00D57C8A"/>
    <w:rsid w:val="00D61629"/>
    <w:rsid w:val="00D61C7E"/>
    <w:rsid w:val="00D63A64"/>
    <w:rsid w:val="00D64C02"/>
    <w:rsid w:val="00D64E55"/>
    <w:rsid w:val="00D64F03"/>
    <w:rsid w:val="00D6557A"/>
    <w:rsid w:val="00D65F37"/>
    <w:rsid w:val="00D67959"/>
    <w:rsid w:val="00D76367"/>
    <w:rsid w:val="00D77617"/>
    <w:rsid w:val="00D83B79"/>
    <w:rsid w:val="00D846E6"/>
    <w:rsid w:val="00D84D1D"/>
    <w:rsid w:val="00D85938"/>
    <w:rsid w:val="00D859C9"/>
    <w:rsid w:val="00D87392"/>
    <w:rsid w:val="00D902DF"/>
    <w:rsid w:val="00D96CBC"/>
    <w:rsid w:val="00D976A2"/>
    <w:rsid w:val="00DA0DF2"/>
    <w:rsid w:val="00DA41F8"/>
    <w:rsid w:val="00DA57A9"/>
    <w:rsid w:val="00DA6146"/>
    <w:rsid w:val="00DB035D"/>
    <w:rsid w:val="00DB0CCC"/>
    <w:rsid w:val="00DB7549"/>
    <w:rsid w:val="00DC000F"/>
    <w:rsid w:val="00DC0A66"/>
    <w:rsid w:val="00DC1A74"/>
    <w:rsid w:val="00DC3249"/>
    <w:rsid w:val="00DC5B90"/>
    <w:rsid w:val="00DC6182"/>
    <w:rsid w:val="00DC62E9"/>
    <w:rsid w:val="00DD0F2F"/>
    <w:rsid w:val="00DD2B6E"/>
    <w:rsid w:val="00DD42A2"/>
    <w:rsid w:val="00DD4E64"/>
    <w:rsid w:val="00DD4E9C"/>
    <w:rsid w:val="00DE1A71"/>
    <w:rsid w:val="00DE312B"/>
    <w:rsid w:val="00DF1FD3"/>
    <w:rsid w:val="00DF2116"/>
    <w:rsid w:val="00DF26E5"/>
    <w:rsid w:val="00DF5A36"/>
    <w:rsid w:val="00DF6486"/>
    <w:rsid w:val="00E01A83"/>
    <w:rsid w:val="00E026BD"/>
    <w:rsid w:val="00E0451C"/>
    <w:rsid w:val="00E04D17"/>
    <w:rsid w:val="00E05D78"/>
    <w:rsid w:val="00E14D3E"/>
    <w:rsid w:val="00E1764A"/>
    <w:rsid w:val="00E17667"/>
    <w:rsid w:val="00E20D14"/>
    <w:rsid w:val="00E234B7"/>
    <w:rsid w:val="00E32C3D"/>
    <w:rsid w:val="00E32FBD"/>
    <w:rsid w:val="00E32FF5"/>
    <w:rsid w:val="00E33803"/>
    <w:rsid w:val="00E33F11"/>
    <w:rsid w:val="00E41E7F"/>
    <w:rsid w:val="00E44A49"/>
    <w:rsid w:val="00E46587"/>
    <w:rsid w:val="00E4700C"/>
    <w:rsid w:val="00E475E4"/>
    <w:rsid w:val="00E50699"/>
    <w:rsid w:val="00E51B80"/>
    <w:rsid w:val="00E54316"/>
    <w:rsid w:val="00E56022"/>
    <w:rsid w:val="00E574D6"/>
    <w:rsid w:val="00E6221A"/>
    <w:rsid w:val="00E65861"/>
    <w:rsid w:val="00E677A9"/>
    <w:rsid w:val="00E67A77"/>
    <w:rsid w:val="00E719C2"/>
    <w:rsid w:val="00E756B6"/>
    <w:rsid w:val="00E76325"/>
    <w:rsid w:val="00E77F4A"/>
    <w:rsid w:val="00E80AA8"/>
    <w:rsid w:val="00E84DDC"/>
    <w:rsid w:val="00E851CE"/>
    <w:rsid w:val="00E870B2"/>
    <w:rsid w:val="00E87208"/>
    <w:rsid w:val="00E91E54"/>
    <w:rsid w:val="00E92AD0"/>
    <w:rsid w:val="00E943F5"/>
    <w:rsid w:val="00E9653A"/>
    <w:rsid w:val="00E96B2F"/>
    <w:rsid w:val="00EA0E05"/>
    <w:rsid w:val="00EA3957"/>
    <w:rsid w:val="00EA5F63"/>
    <w:rsid w:val="00EB4C18"/>
    <w:rsid w:val="00EB5C9C"/>
    <w:rsid w:val="00EB6CBF"/>
    <w:rsid w:val="00EB6D3E"/>
    <w:rsid w:val="00EC02D4"/>
    <w:rsid w:val="00EC1C6A"/>
    <w:rsid w:val="00EC299D"/>
    <w:rsid w:val="00EC2EB4"/>
    <w:rsid w:val="00EC3177"/>
    <w:rsid w:val="00EC51C6"/>
    <w:rsid w:val="00ED564D"/>
    <w:rsid w:val="00EE1A3E"/>
    <w:rsid w:val="00EE22D5"/>
    <w:rsid w:val="00EE327A"/>
    <w:rsid w:val="00EE7E15"/>
    <w:rsid w:val="00EF0D70"/>
    <w:rsid w:val="00EF593F"/>
    <w:rsid w:val="00F0703F"/>
    <w:rsid w:val="00F1078C"/>
    <w:rsid w:val="00F11836"/>
    <w:rsid w:val="00F11EEA"/>
    <w:rsid w:val="00F16A24"/>
    <w:rsid w:val="00F205E6"/>
    <w:rsid w:val="00F23191"/>
    <w:rsid w:val="00F25B5E"/>
    <w:rsid w:val="00F277D4"/>
    <w:rsid w:val="00F33A65"/>
    <w:rsid w:val="00F35885"/>
    <w:rsid w:val="00F43171"/>
    <w:rsid w:val="00F43F19"/>
    <w:rsid w:val="00F457A6"/>
    <w:rsid w:val="00F45CAE"/>
    <w:rsid w:val="00F46900"/>
    <w:rsid w:val="00F4789D"/>
    <w:rsid w:val="00F52FBC"/>
    <w:rsid w:val="00F5497F"/>
    <w:rsid w:val="00F54E46"/>
    <w:rsid w:val="00F604B6"/>
    <w:rsid w:val="00F64F7E"/>
    <w:rsid w:val="00F72D9C"/>
    <w:rsid w:val="00F759CA"/>
    <w:rsid w:val="00F771A7"/>
    <w:rsid w:val="00F772EB"/>
    <w:rsid w:val="00F800F1"/>
    <w:rsid w:val="00F8414D"/>
    <w:rsid w:val="00F871FC"/>
    <w:rsid w:val="00F8771E"/>
    <w:rsid w:val="00F8784B"/>
    <w:rsid w:val="00F87C12"/>
    <w:rsid w:val="00F90054"/>
    <w:rsid w:val="00F947C4"/>
    <w:rsid w:val="00F95D72"/>
    <w:rsid w:val="00F966CE"/>
    <w:rsid w:val="00F97B43"/>
    <w:rsid w:val="00FA14CC"/>
    <w:rsid w:val="00FB334E"/>
    <w:rsid w:val="00FB487D"/>
    <w:rsid w:val="00FB4F9D"/>
    <w:rsid w:val="00FB66D0"/>
    <w:rsid w:val="00FC0C8F"/>
    <w:rsid w:val="00FC2829"/>
    <w:rsid w:val="00FD0E7B"/>
    <w:rsid w:val="00FD1644"/>
    <w:rsid w:val="00FD4CE4"/>
    <w:rsid w:val="00FD506B"/>
    <w:rsid w:val="00FD768B"/>
    <w:rsid w:val="00FE0DB9"/>
    <w:rsid w:val="00FE3780"/>
    <w:rsid w:val="00FE69D7"/>
    <w:rsid w:val="00FF4073"/>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1B"/>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E7FCE"/>
    <w:rPr>
      <w:rFonts w:ascii="Tahoma" w:hAnsi="Tahoma" w:cs="Tahoma"/>
      <w:sz w:val="16"/>
      <w:szCs w:val="16"/>
    </w:rPr>
  </w:style>
  <w:style w:type="character" w:customStyle="1" w:styleId="BalloonTextChar">
    <w:name w:val="Balloon Text Char"/>
    <w:link w:val="BalloonText"/>
    <w:uiPriority w:val="99"/>
    <w:semiHidden/>
    <w:rsid w:val="007E7FCE"/>
    <w:rPr>
      <w:rFonts w:ascii="Tahoma" w:hAnsi="Tahoma" w:cs="Tahoma"/>
      <w:sz w:val="16"/>
      <w:szCs w:val="16"/>
    </w:rPr>
  </w:style>
  <w:style w:type="character" w:customStyle="1" w:styleId="Heading3Char">
    <w:name w:val="Heading 3 Char"/>
    <w:link w:val="Heading3"/>
    <w:rsid w:val="001012F1"/>
    <w:rPr>
      <w:b/>
      <w:sz w:val="24"/>
    </w:rPr>
  </w:style>
  <w:style w:type="character" w:customStyle="1" w:styleId="Heading7Char">
    <w:name w:val="Heading 7 Char"/>
    <w:link w:val="Heading7"/>
    <w:rsid w:val="001012F1"/>
    <w:rPr>
      <w:rFonts w:ascii="Arial" w:hAnsi="Arial" w:cs="Arial"/>
      <w:color w:val="0000FF"/>
      <w:sz w:val="28"/>
    </w:rPr>
  </w:style>
  <w:style w:type="character" w:customStyle="1" w:styleId="Heading8Char">
    <w:name w:val="Heading 8 Char"/>
    <w:link w:val="Heading8"/>
    <w:rsid w:val="001012F1"/>
    <w:rPr>
      <w:b/>
      <w:bCs/>
      <w:sz w:val="22"/>
    </w:rPr>
  </w:style>
  <w:style w:type="character" w:customStyle="1" w:styleId="FooterChar">
    <w:name w:val="Footer Char"/>
    <w:link w:val="Footer"/>
    <w:rsid w:val="00F97B43"/>
    <w:rPr>
      <w:sz w:val="24"/>
    </w:rPr>
  </w:style>
  <w:style w:type="paragraph" w:customStyle="1" w:styleId="Default">
    <w:name w:val="Default"/>
    <w:rsid w:val="00464D69"/>
    <w:rPr>
      <w:rFonts w:ascii="Century Gothic" w:hAnsi="Century Gothic"/>
      <w:snapToGrid w:val="0"/>
      <w:color w:val="000000"/>
      <w:sz w:val="24"/>
    </w:rPr>
  </w:style>
  <w:style w:type="table" w:styleId="TableGrid">
    <w:name w:val="Table Grid"/>
    <w:basedOn w:val="TableNormal"/>
    <w:uiPriority w:val="59"/>
    <w:rsid w:val="009C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794E"/>
    <w:rPr>
      <w:sz w:val="16"/>
      <w:szCs w:val="16"/>
    </w:rPr>
  </w:style>
  <w:style w:type="paragraph" w:styleId="CommentText">
    <w:name w:val="annotation text"/>
    <w:basedOn w:val="Normal"/>
    <w:link w:val="CommentTextChar"/>
    <w:uiPriority w:val="99"/>
    <w:semiHidden/>
    <w:unhideWhenUsed/>
    <w:rsid w:val="0027794E"/>
    <w:rPr>
      <w:sz w:val="20"/>
    </w:rPr>
  </w:style>
  <w:style w:type="character" w:customStyle="1" w:styleId="CommentTextChar">
    <w:name w:val="Comment Text Char"/>
    <w:basedOn w:val="DefaultParagraphFont"/>
    <w:link w:val="CommentText"/>
    <w:uiPriority w:val="99"/>
    <w:semiHidden/>
    <w:rsid w:val="0027794E"/>
  </w:style>
  <w:style w:type="paragraph" w:styleId="CommentSubject">
    <w:name w:val="annotation subject"/>
    <w:basedOn w:val="CommentText"/>
    <w:next w:val="CommentText"/>
    <w:link w:val="CommentSubjectChar"/>
    <w:uiPriority w:val="99"/>
    <w:semiHidden/>
    <w:unhideWhenUsed/>
    <w:rsid w:val="0027794E"/>
    <w:rPr>
      <w:b/>
      <w:bCs/>
    </w:rPr>
  </w:style>
  <w:style w:type="character" w:customStyle="1" w:styleId="CommentSubjectChar">
    <w:name w:val="Comment Subject Char"/>
    <w:link w:val="CommentSubject"/>
    <w:uiPriority w:val="99"/>
    <w:semiHidden/>
    <w:rsid w:val="0027794E"/>
    <w:rPr>
      <w:b/>
      <w:bCs/>
    </w:rPr>
  </w:style>
  <w:style w:type="paragraph" w:styleId="BodyTextIndent3">
    <w:name w:val="Body Text Indent 3"/>
    <w:basedOn w:val="Normal"/>
    <w:link w:val="BodyTextIndent3Char"/>
    <w:uiPriority w:val="99"/>
    <w:semiHidden/>
    <w:unhideWhenUsed/>
    <w:rsid w:val="005A2F6F"/>
    <w:pPr>
      <w:spacing w:after="120"/>
      <w:ind w:left="360"/>
    </w:pPr>
    <w:rPr>
      <w:sz w:val="16"/>
      <w:szCs w:val="16"/>
    </w:rPr>
  </w:style>
  <w:style w:type="character" w:customStyle="1" w:styleId="BodyTextIndent3Char">
    <w:name w:val="Body Text Indent 3 Char"/>
    <w:link w:val="BodyTextIndent3"/>
    <w:uiPriority w:val="99"/>
    <w:semiHidden/>
    <w:rsid w:val="005A2F6F"/>
    <w:rPr>
      <w:sz w:val="16"/>
      <w:szCs w:val="16"/>
    </w:rPr>
  </w:style>
  <w:style w:type="paragraph" w:customStyle="1" w:styleId="ClauseText">
    <w:name w:val="ClauseText"/>
    <w:qFormat/>
    <w:rsid w:val="005A2F6F"/>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5A2F6F"/>
    <w:pPr>
      <w:numPr>
        <w:numId w:val="15"/>
      </w:numPr>
      <w:tabs>
        <w:tab w:val="num" w:pos="360"/>
      </w:tabs>
      <w:spacing w:after="200" w:line="276" w:lineRule="auto"/>
      <w:ind w:left="0" w:firstLine="0"/>
    </w:pPr>
    <w:rPr>
      <w:rFonts w:eastAsia="Calibri"/>
    </w:rPr>
  </w:style>
  <w:style w:type="paragraph" w:customStyle="1" w:styleId="DefaultText">
    <w:name w:val="Default Text"/>
    <w:basedOn w:val="Normal"/>
    <w:rsid w:val="00E870B2"/>
    <w:rPr>
      <w:noProof/>
      <w:sz w:val="20"/>
    </w:rPr>
  </w:style>
  <w:style w:type="character" w:customStyle="1" w:styleId="UnresolvedMention1">
    <w:name w:val="Unresolved Mention1"/>
    <w:uiPriority w:val="99"/>
    <w:semiHidden/>
    <w:unhideWhenUsed/>
    <w:rsid w:val="00E470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1B"/>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E7FCE"/>
    <w:rPr>
      <w:rFonts w:ascii="Tahoma" w:hAnsi="Tahoma" w:cs="Tahoma"/>
      <w:sz w:val="16"/>
      <w:szCs w:val="16"/>
    </w:rPr>
  </w:style>
  <w:style w:type="character" w:customStyle="1" w:styleId="BalloonTextChar">
    <w:name w:val="Balloon Text Char"/>
    <w:link w:val="BalloonText"/>
    <w:uiPriority w:val="99"/>
    <w:semiHidden/>
    <w:rsid w:val="007E7FCE"/>
    <w:rPr>
      <w:rFonts w:ascii="Tahoma" w:hAnsi="Tahoma" w:cs="Tahoma"/>
      <w:sz w:val="16"/>
      <w:szCs w:val="16"/>
    </w:rPr>
  </w:style>
  <w:style w:type="character" w:customStyle="1" w:styleId="Heading3Char">
    <w:name w:val="Heading 3 Char"/>
    <w:link w:val="Heading3"/>
    <w:rsid w:val="001012F1"/>
    <w:rPr>
      <w:b/>
      <w:sz w:val="24"/>
    </w:rPr>
  </w:style>
  <w:style w:type="character" w:customStyle="1" w:styleId="Heading7Char">
    <w:name w:val="Heading 7 Char"/>
    <w:link w:val="Heading7"/>
    <w:rsid w:val="001012F1"/>
    <w:rPr>
      <w:rFonts w:ascii="Arial" w:hAnsi="Arial" w:cs="Arial"/>
      <w:color w:val="0000FF"/>
      <w:sz w:val="28"/>
    </w:rPr>
  </w:style>
  <w:style w:type="character" w:customStyle="1" w:styleId="Heading8Char">
    <w:name w:val="Heading 8 Char"/>
    <w:link w:val="Heading8"/>
    <w:rsid w:val="001012F1"/>
    <w:rPr>
      <w:b/>
      <w:bCs/>
      <w:sz w:val="22"/>
    </w:rPr>
  </w:style>
  <w:style w:type="character" w:customStyle="1" w:styleId="FooterChar">
    <w:name w:val="Footer Char"/>
    <w:link w:val="Footer"/>
    <w:rsid w:val="00F97B43"/>
    <w:rPr>
      <w:sz w:val="24"/>
    </w:rPr>
  </w:style>
  <w:style w:type="paragraph" w:customStyle="1" w:styleId="Default">
    <w:name w:val="Default"/>
    <w:rsid w:val="00464D69"/>
    <w:rPr>
      <w:rFonts w:ascii="Century Gothic" w:hAnsi="Century Gothic"/>
      <w:snapToGrid w:val="0"/>
      <w:color w:val="000000"/>
      <w:sz w:val="24"/>
    </w:rPr>
  </w:style>
  <w:style w:type="table" w:styleId="TableGrid">
    <w:name w:val="Table Grid"/>
    <w:basedOn w:val="TableNormal"/>
    <w:uiPriority w:val="59"/>
    <w:rsid w:val="009C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794E"/>
    <w:rPr>
      <w:sz w:val="16"/>
      <w:szCs w:val="16"/>
    </w:rPr>
  </w:style>
  <w:style w:type="paragraph" w:styleId="CommentText">
    <w:name w:val="annotation text"/>
    <w:basedOn w:val="Normal"/>
    <w:link w:val="CommentTextChar"/>
    <w:uiPriority w:val="99"/>
    <w:semiHidden/>
    <w:unhideWhenUsed/>
    <w:rsid w:val="0027794E"/>
    <w:rPr>
      <w:sz w:val="20"/>
    </w:rPr>
  </w:style>
  <w:style w:type="character" w:customStyle="1" w:styleId="CommentTextChar">
    <w:name w:val="Comment Text Char"/>
    <w:basedOn w:val="DefaultParagraphFont"/>
    <w:link w:val="CommentText"/>
    <w:uiPriority w:val="99"/>
    <w:semiHidden/>
    <w:rsid w:val="0027794E"/>
  </w:style>
  <w:style w:type="paragraph" w:styleId="CommentSubject">
    <w:name w:val="annotation subject"/>
    <w:basedOn w:val="CommentText"/>
    <w:next w:val="CommentText"/>
    <w:link w:val="CommentSubjectChar"/>
    <w:uiPriority w:val="99"/>
    <w:semiHidden/>
    <w:unhideWhenUsed/>
    <w:rsid w:val="0027794E"/>
    <w:rPr>
      <w:b/>
      <w:bCs/>
    </w:rPr>
  </w:style>
  <w:style w:type="character" w:customStyle="1" w:styleId="CommentSubjectChar">
    <w:name w:val="Comment Subject Char"/>
    <w:link w:val="CommentSubject"/>
    <w:uiPriority w:val="99"/>
    <w:semiHidden/>
    <w:rsid w:val="0027794E"/>
    <w:rPr>
      <w:b/>
      <w:bCs/>
    </w:rPr>
  </w:style>
  <w:style w:type="paragraph" w:styleId="BodyTextIndent3">
    <w:name w:val="Body Text Indent 3"/>
    <w:basedOn w:val="Normal"/>
    <w:link w:val="BodyTextIndent3Char"/>
    <w:uiPriority w:val="99"/>
    <w:semiHidden/>
    <w:unhideWhenUsed/>
    <w:rsid w:val="005A2F6F"/>
    <w:pPr>
      <w:spacing w:after="120"/>
      <w:ind w:left="360"/>
    </w:pPr>
    <w:rPr>
      <w:sz w:val="16"/>
      <w:szCs w:val="16"/>
    </w:rPr>
  </w:style>
  <w:style w:type="character" w:customStyle="1" w:styleId="BodyTextIndent3Char">
    <w:name w:val="Body Text Indent 3 Char"/>
    <w:link w:val="BodyTextIndent3"/>
    <w:uiPriority w:val="99"/>
    <w:semiHidden/>
    <w:rsid w:val="005A2F6F"/>
    <w:rPr>
      <w:sz w:val="16"/>
      <w:szCs w:val="16"/>
    </w:rPr>
  </w:style>
  <w:style w:type="paragraph" w:customStyle="1" w:styleId="ClauseText">
    <w:name w:val="ClauseText"/>
    <w:qFormat/>
    <w:rsid w:val="005A2F6F"/>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5A2F6F"/>
    <w:pPr>
      <w:numPr>
        <w:numId w:val="15"/>
      </w:numPr>
      <w:tabs>
        <w:tab w:val="num" w:pos="360"/>
      </w:tabs>
      <w:spacing w:after="200" w:line="276" w:lineRule="auto"/>
      <w:ind w:left="0" w:firstLine="0"/>
    </w:pPr>
    <w:rPr>
      <w:rFonts w:eastAsia="Calibri"/>
    </w:rPr>
  </w:style>
  <w:style w:type="paragraph" w:customStyle="1" w:styleId="DefaultText">
    <w:name w:val="Default Text"/>
    <w:basedOn w:val="Normal"/>
    <w:rsid w:val="00E870B2"/>
    <w:rPr>
      <w:noProof/>
      <w:sz w:val="20"/>
    </w:rPr>
  </w:style>
  <w:style w:type="character" w:customStyle="1" w:styleId="UnresolvedMention1">
    <w:name w:val="Unresolved Mention1"/>
    <w:uiPriority w:val="99"/>
    <w:semiHidden/>
    <w:unhideWhenUsed/>
    <w:rsid w:val="00E47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106">
      <w:bodyDiv w:val="1"/>
      <w:marLeft w:val="0"/>
      <w:marRight w:val="0"/>
      <w:marTop w:val="0"/>
      <w:marBottom w:val="0"/>
      <w:divBdr>
        <w:top w:val="none" w:sz="0" w:space="0" w:color="auto"/>
        <w:left w:val="none" w:sz="0" w:space="0" w:color="auto"/>
        <w:bottom w:val="none" w:sz="0" w:space="0" w:color="auto"/>
        <w:right w:val="none" w:sz="0" w:space="0" w:color="auto"/>
      </w:divBdr>
    </w:div>
    <w:div w:id="25639831">
      <w:bodyDiv w:val="1"/>
      <w:marLeft w:val="0"/>
      <w:marRight w:val="0"/>
      <w:marTop w:val="0"/>
      <w:marBottom w:val="0"/>
      <w:divBdr>
        <w:top w:val="none" w:sz="0" w:space="0" w:color="auto"/>
        <w:left w:val="none" w:sz="0" w:space="0" w:color="auto"/>
        <w:bottom w:val="none" w:sz="0" w:space="0" w:color="auto"/>
        <w:right w:val="none" w:sz="0" w:space="0" w:color="auto"/>
      </w:divBdr>
    </w:div>
    <w:div w:id="42170417">
      <w:bodyDiv w:val="1"/>
      <w:marLeft w:val="0"/>
      <w:marRight w:val="0"/>
      <w:marTop w:val="0"/>
      <w:marBottom w:val="0"/>
      <w:divBdr>
        <w:top w:val="none" w:sz="0" w:space="0" w:color="auto"/>
        <w:left w:val="none" w:sz="0" w:space="0" w:color="auto"/>
        <w:bottom w:val="none" w:sz="0" w:space="0" w:color="auto"/>
        <w:right w:val="none" w:sz="0" w:space="0" w:color="auto"/>
      </w:divBdr>
    </w:div>
    <w:div w:id="66078990">
      <w:bodyDiv w:val="1"/>
      <w:marLeft w:val="0"/>
      <w:marRight w:val="0"/>
      <w:marTop w:val="0"/>
      <w:marBottom w:val="0"/>
      <w:divBdr>
        <w:top w:val="none" w:sz="0" w:space="0" w:color="auto"/>
        <w:left w:val="none" w:sz="0" w:space="0" w:color="auto"/>
        <w:bottom w:val="none" w:sz="0" w:space="0" w:color="auto"/>
        <w:right w:val="none" w:sz="0" w:space="0" w:color="auto"/>
      </w:divBdr>
    </w:div>
    <w:div w:id="108816440">
      <w:bodyDiv w:val="1"/>
      <w:marLeft w:val="0"/>
      <w:marRight w:val="0"/>
      <w:marTop w:val="0"/>
      <w:marBottom w:val="0"/>
      <w:divBdr>
        <w:top w:val="none" w:sz="0" w:space="0" w:color="auto"/>
        <w:left w:val="none" w:sz="0" w:space="0" w:color="auto"/>
        <w:bottom w:val="none" w:sz="0" w:space="0" w:color="auto"/>
        <w:right w:val="none" w:sz="0" w:space="0" w:color="auto"/>
      </w:divBdr>
    </w:div>
    <w:div w:id="131557652">
      <w:bodyDiv w:val="1"/>
      <w:marLeft w:val="0"/>
      <w:marRight w:val="0"/>
      <w:marTop w:val="0"/>
      <w:marBottom w:val="0"/>
      <w:divBdr>
        <w:top w:val="none" w:sz="0" w:space="0" w:color="auto"/>
        <w:left w:val="none" w:sz="0" w:space="0" w:color="auto"/>
        <w:bottom w:val="none" w:sz="0" w:space="0" w:color="auto"/>
        <w:right w:val="none" w:sz="0" w:space="0" w:color="auto"/>
      </w:divBdr>
    </w:div>
    <w:div w:id="158350507">
      <w:bodyDiv w:val="1"/>
      <w:marLeft w:val="0"/>
      <w:marRight w:val="0"/>
      <w:marTop w:val="0"/>
      <w:marBottom w:val="0"/>
      <w:divBdr>
        <w:top w:val="none" w:sz="0" w:space="0" w:color="auto"/>
        <w:left w:val="none" w:sz="0" w:space="0" w:color="auto"/>
        <w:bottom w:val="none" w:sz="0" w:space="0" w:color="auto"/>
        <w:right w:val="none" w:sz="0" w:space="0" w:color="auto"/>
      </w:divBdr>
    </w:div>
    <w:div w:id="192811426">
      <w:bodyDiv w:val="1"/>
      <w:marLeft w:val="0"/>
      <w:marRight w:val="0"/>
      <w:marTop w:val="0"/>
      <w:marBottom w:val="0"/>
      <w:divBdr>
        <w:top w:val="none" w:sz="0" w:space="0" w:color="auto"/>
        <w:left w:val="none" w:sz="0" w:space="0" w:color="auto"/>
        <w:bottom w:val="none" w:sz="0" w:space="0" w:color="auto"/>
        <w:right w:val="none" w:sz="0" w:space="0" w:color="auto"/>
      </w:divBdr>
    </w:div>
    <w:div w:id="204952792">
      <w:bodyDiv w:val="1"/>
      <w:marLeft w:val="0"/>
      <w:marRight w:val="0"/>
      <w:marTop w:val="0"/>
      <w:marBottom w:val="0"/>
      <w:divBdr>
        <w:top w:val="none" w:sz="0" w:space="0" w:color="auto"/>
        <w:left w:val="none" w:sz="0" w:space="0" w:color="auto"/>
        <w:bottom w:val="none" w:sz="0" w:space="0" w:color="auto"/>
        <w:right w:val="none" w:sz="0" w:space="0" w:color="auto"/>
      </w:divBdr>
    </w:div>
    <w:div w:id="292058488">
      <w:bodyDiv w:val="1"/>
      <w:marLeft w:val="0"/>
      <w:marRight w:val="0"/>
      <w:marTop w:val="0"/>
      <w:marBottom w:val="0"/>
      <w:divBdr>
        <w:top w:val="none" w:sz="0" w:space="0" w:color="auto"/>
        <w:left w:val="none" w:sz="0" w:space="0" w:color="auto"/>
        <w:bottom w:val="none" w:sz="0" w:space="0" w:color="auto"/>
        <w:right w:val="none" w:sz="0" w:space="0" w:color="auto"/>
      </w:divBdr>
    </w:div>
    <w:div w:id="313922008">
      <w:bodyDiv w:val="1"/>
      <w:marLeft w:val="0"/>
      <w:marRight w:val="0"/>
      <w:marTop w:val="0"/>
      <w:marBottom w:val="0"/>
      <w:divBdr>
        <w:top w:val="none" w:sz="0" w:space="0" w:color="auto"/>
        <w:left w:val="none" w:sz="0" w:space="0" w:color="auto"/>
        <w:bottom w:val="none" w:sz="0" w:space="0" w:color="auto"/>
        <w:right w:val="none" w:sz="0" w:space="0" w:color="auto"/>
      </w:divBdr>
    </w:div>
    <w:div w:id="316811792">
      <w:bodyDiv w:val="1"/>
      <w:marLeft w:val="0"/>
      <w:marRight w:val="0"/>
      <w:marTop w:val="0"/>
      <w:marBottom w:val="0"/>
      <w:divBdr>
        <w:top w:val="none" w:sz="0" w:space="0" w:color="auto"/>
        <w:left w:val="none" w:sz="0" w:space="0" w:color="auto"/>
        <w:bottom w:val="none" w:sz="0" w:space="0" w:color="auto"/>
        <w:right w:val="none" w:sz="0" w:space="0" w:color="auto"/>
      </w:divBdr>
    </w:div>
    <w:div w:id="359357323">
      <w:bodyDiv w:val="1"/>
      <w:marLeft w:val="0"/>
      <w:marRight w:val="0"/>
      <w:marTop w:val="0"/>
      <w:marBottom w:val="0"/>
      <w:divBdr>
        <w:top w:val="none" w:sz="0" w:space="0" w:color="auto"/>
        <w:left w:val="none" w:sz="0" w:space="0" w:color="auto"/>
        <w:bottom w:val="none" w:sz="0" w:space="0" w:color="auto"/>
        <w:right w:val="none" w:sz="0" w:space="0" w:color="auto"/>
      </w:divBdr>
    </w:div>
    <w:div w:id="365184807">
      <w:bodyDiv w:val="1"/>
      <w:marLeft w:val="0"/>
      <w:marRight w:val="0"/>
      <w:marTop w:val="0"/>
      <w:marBottom w:val="0"/>
      <w:divBdr>
        <w:top w:val="none" w:sz="0" w:space="0" w:color="auto"/>
        <w:left w:val="none" w:sz="0" w:space="0" w:color="auto"/>
        <w:bottom w:val="none" w:sz="0" w:space="0" w:color="auto"/>
        <w:right w:val="none" w:sz="0" w:space="0" w:color="auto"/>
      </w:divBdr>
    </w:div>
    <w:div w:id="402723699">
      <w:bodyDiv w:val="1"/>
      <w:marLeft w:val="0"/>
      <w:marRight w:val="0"/>
      <w:marTop w:val="0"/>
      <w:marBottom w:val="0"/>
      <w:divBdr>
        <w:top w:val="none" w:sz="0" w:space="0" w:color="auto"/>
        <w:left w:val="none" w:sz="0" w:space="0" w:color="auto"/>
        <w:bottom w:val="none" w:sz="0" w:space="0" w:color="auto"/>
        <w:right w:val="none" w:sz="0" w:space="0" w:color="auto"/>
      </w:divBdr>
    </w:div>
    <w:div w:id="437339198">
      <w:bodyDiv w:val="1"/>
      <w:marLeft w:val="0"/>
      <w:marRight w:val="0"/>
      <w:marTop w:val="0"/>
      <w:marBottom w:val="0"/>
      <w:divBdr>
        <w:top w:val="none" w:sz="0" w:space="0" w:color="auto"/>
        <w:left w:val="none" w:sz="0" w:space="0" w:color="auto"/>
        <w:bottom w:val="none" w:sz="0" w:space="0" w:color="auto"/>
        <w:right w:val="none" w:sz="0" w:space="0" w:color="auto"/>
      </w:divBdr>
    </w:div>
    <w:div w:id="467013288">
      <w:bodyDiv w:val="1"/>
      <w:marLeft w:val="0"/>
      <w:marRight w:val="0"/>
      <w:marTop w:val="0"/>
      <w:marBottom w:val="0"/>
      <w:divBdr>
        <w:top w:val="none" w:sz="0" w:space="0" w:color="auto"/>
        <w:left w:val="none" w:sz="0" w:space="0" w:color="auto"/>
        <w:bottom w:val="none" w:sz="0" w:space="0" w:color="auto"/>
        <w:right w:val="none" w:sz="0" w:space="0" w:color="auto"/>
      </w:divBdr>
    </w:div>
    <w:div w:id="481385358">
      <w:bodyDiv w:val="1"/>
      <w:marLeft w:val="0"/>
      <w:marRight w:val="0"/>
      <w:marTop w:val="0"/>
      <w:marBottom w:val="0"/>
      <w:divBdr>
        <w:top w:val="none" w:sz="0" w:space="0" w:color="auto"/>
        <w:left w:val="none" w:sz="0" w:space="0" w:color="auto"/>
        <w:bottom w:val="none" w:sz="0" w:space="0" w:color="auto"/>
        <w:right w:val="none" w:sz="0" w:space="0" w:color="auto"/>
      </w:divBdr>
    </w:div>
    <w:div w:id="497813470">
      <w:bodyDiv w:val="1"/>
      <w:marLeft w:val="0"/>
      <w:marRight w:val="0"/>
      <w:marTop w:val="0"/>
      <w:marBottom w:val="0"/>
      <w:divBdr>
        <w:top w:val="none" w:sz="0" w:space="0" w:color="auto"/>
        <w:left w:val="none" w:sz="0" w:space="0" w:color="auto"/>
        <w:bottom w:val="none" w:sz="0" w:space="0" w:color="auto"/>
        <w:right w:val="none" w:sz="0" w:space="0" w:color="auto"/>
      </w:divBdr>
    </w:div>
    <w:div w:id="557127361">
      <w:bodyDiv w:val="1"/>
      <w:marLeft w:val="0"/>
      <w:marRight w:val="0"/>
      <w:marTop w:val="0"/>
      <w:marBottom w:val="0"/>
      <w:divBdr>
        <w:top w:val="none" w:sz="0" w:space="0" w:color="auto"/>
        <w:left w:val="none" w:sz="0" w:space="0" w:color="auto"/>
        <w:bottom w:val="none" w:sz="0" w:space="0" w:color="auto"/>
        <w:right w:val="none" w:sz="0" w:space="0" w:color="auto"/>
      </w:divBdr>
    </w:div>
    <w:div w:id="586380048">
      <w:bodyDiv w:val="1"/>
      <w:marLeft w:val="0"/>
      <w:marRight w:val="0"/>
      <w:marTop w:val="0"/>
      <w:marBottom w:val="0"/>
      <w:divBdr>
        <w:top w:val="none" w:sz="0" w:space="0" w:color="auto"/>
        <w:left w:val="none" w:sz="0" w:space="0" w:color="auto"/>
        <w:bottom w:val="none" w:sz="0" w:space="0" w:color="auto"/>
        <w:right w:val="none" w:sz="0" w:space="0" w:color="auto"/>
      </w:divBdr>
    </w:div>
    <w:div w:id="589240885">
      <w:bodyDiv w:val="1"/>
      <w:marLeft w:val="0"/>
      <w:marRight w:val="0"/>
      <w:marTop w:val="0"/>
      <w:marBottom w:val="0"/>
      <w:divBdr>
        <w:top w:val="none" w:sz="0" w:space="0" w:color="auto"/>
        <w:left w:val="none" w:sz="0" w:space="0" w:color="auto"/>
        <w:bottom w:val="none" w:sz="0" w:space="0" w:color="auto"/>
        <w:right w:val="none" w:sz="0" w:space="0" w:color="auto"/>
      </w:divBdr>
    </w:div>
    <w:div w:id="63217362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91612978">
      <w:bodyDiv w:val="1"/>
      <w:marLeft w:val="0"/>
      <w:marRight w:val="0"/>
      <w:marTop w:val="0"/>
      <w:marBottom w:val="0"/>
      <w:divBdr>
        <w:top w:val="none" w:sz="0" w:space="0" w:color="auto"/>
        <w:left w:val="none" w:sz="0" w:space="0" w:color="auto"/>
        <w:bottom w:val="none" w:sz="0" w:space="0" w:color="auto"/>
        <w:right w:val="none" w:sz="0" w:space="0" w:color="auto"/>
      </w:divBdr>
    </w:div>
    <w:div w:id="713849054">
      <w:bodyDiv w:val="1"/>
      <w:marLeft w:val="0"/>
      <w:marRight w:val="0"/>
      <w:marTop w:val="0"/>
      <w:marBottom w:val="0"/>
      <w:divBdr>
        <w:top w:val="none" w:sz="0" w:space="0" w:color="auto"/>
        <w:left w:val="none" w:sz="0" w:space="0" w:color="auto"/>
        <w:bottom w:val="none" w:sz="0" w:space="0" w:color="auto"/>
        <w:right w:val="none" w:sz="0" w:space="0" w:color="auto"/>
      </w:divBdr>
    </w:div>
    <w:div w:id="714160047">
      <w:bodyDiv w:val="1"/>
      <w:marLeft w:val="0"/>
      <w:marRight w:val="0"/>
      <w:marTop w:val="0"/>
      <w:marBottom w:val="0"/>
      <w:divBdr>
        <w:top w:val="none" w:sz="0" w:space="0" w:color="auto"/>
        <w:left w:val="none" w:sz="0" w:space="0" w:color="auto"/>
        <w:bottom w:val="none" w:sz="0" w:space="0" w:color="auto"/>
        <w:right w:val="none" w:sz="0" w:space="0" w:color="auto"/>
      </w:divBdr>
    </w:div>
    <w:div w:id="722948470">
      <w:bodyDiv w:val="1"/>
      <w:marLeft w:val="0"/>
      <w:marRight w:val="0"/>
      <w:marTop w:val="0"/>
      <w:marBottom w:val="0"/>
      <w:divBdr>
        <w:top w:val="none" w:sz="0" w:space="0" w:color="auto"/>
        <w:left w:val="none" w:sz="0" w:space="0" w:color="auto"/>
        <w:bottom w:val="none" w:sz="0" w:space="0" w:color="auto"/>
        <w:right w:val="none" w:sz="0" w:space="0" w:color="auto"/>
      </w:divBdr>
    </w:div>
    <w:div w:id="741685240">
      <w:bodyDiv w:val="1"/>
      <w:marLeft w:val="0"/>
      <w:marRight w:val="0"/>
      <w:marTop w:val="0"/>
      <w:marBottom w:val="0"/>
      <w:divBdr>
        <w:top w:val="none" w:sz="0" w:space="0" w:color="auto"/>
        <w:left w:val="none" w:sz="0" w:space="0" w:color="auto"/>
        <w:bottom w:val="none" w:sz="0" w:space="0" w:color="auto"/>
        <w:right w:val="none" w:sz="0" w:space="0" w:color="auto"/>
      </w:divBdr>
    </w:div>
    <w:div w:id="753085950">
      <w:bodyDiv w:val="1"/>
      <w:marLeft w:val="0"/>
      <w:marRight w:val="0"/>
      <w:marTop w:val="0"/>
      <w:marBottom w:val="0"/>
      <w:divBdr>
        <w:top w:val="none" w:sz="0" w:space="0" w:color="auto"/>
        <w:left w:val="none" w:sz="0" w:space="0" w:color="auto"/>
        <w:bottom w:val="none" w:sz="0" w:space="0" w:color="auto"/>
        <w:right w:val="none" w:sz="0" w:space="0" w:color="auto"/>
      </w:divBdr>
    </w:div>
    <w:div w:id="761610568">
      <w:bodyDiv w:val="1"/>
      <w:marLeft w:val="0"/>
      <w:marRight w:val="0"/>
      <w:marTop w:val="0"/>
      <w:marBottom w:val="0"/>
      <w:divBdr>
        <w:top w:val="none" w:sz="0" w:space="0" w:color="auto"/>
        <w:left w:val="none" w:sz="0" w:space="0" w:color="auto"/>
        <w:bottom w:val="none" w:sz="0" w:space="0" w:color="auto"/>
        <w:right w:val="none" w:sz="0" w:space="0" w:color="auto"/>
      </w:divBdr>
    </w:div>
    <w:div w:id="847522746">
      <w:bodyDiv w:val="1"/>
      <w:marLeft w:val="0"/>
      <w:marRight w:val="0"/>
      <w:marTop w:val="0"/>
      <w:marBottom w:val="0"/>
      <w:divBdr>
        <w:top w:val="none" w:sz="0" w:space="0" w:color="auto"/>
        <w:left w:val="none" w:sz="0" w:space="0" w:color="auto"/>
        <w:bottom w:val="none" w:sz="0" w:space="0" w:color="auto"/>
        <w:right w:val="none" w:sz="0" w:space="0" w:color="auto"/>
      </w:divBdr>
    </w:div>
    <w:div w:id="910895481">
      <w:bodyDiv w:val="1"/>
      <w:marLeft w:val="0"/>
      <w:marRight w:val="0"/>
      <w:marTop w:val="0"/>
      <w:marBottom w:val="0"/>
      <w:divBdr>
        <w:top w:val="none" w:sz="0" w:space="0" w:color="auto"/>
        <w:left w:val="none" w:sz="0" w:space="0" w:color="auto"/>
        <w:bottom w:val="none" w:sz="0" w:space="0" w:color="auto"/>
        <w:right w:val="none" w:sz="0" w:space="0" w:color="auto"/>
      </w:divBdr>
    </w:div>
    <w:div w:id="913589172">
      <w:bodyDiv w:val="1"/>
      <w:marLeft w:val="0"/>
      <w:marRight w:val="0"/>
      <w:marTop w:val="0"/>
      <w:marBottom w:val="0"/>
      <w:divBdr>
        <w:top w:val="none" w:sz="0" w:space="0" w:color="auto"/>
        <w:left w:val="none" w:sz="0" w:space="0" w:color="auto"/>
        <w:bottom w:val="none" w:sz="0" w:space="0" w:color="auto"/>
        <w:right w:val="none" w:sz="0" w:space="0" w:color="auto"/>
      </w:divBdr>
    </w:div>
    <w:div w:id="932010598">
      <w:bodyDiv w:val="1"/>
      <w:marLeft w:val="0"/>
      <w:marRight w:val="0"/>
      <w:marTop w:val="0"/>
      <w:marBottom w:val="0"/>
      <w:divBdr>
        <w:top w:val="none" w:sz="0" w:space="0" w:color="auto"/>
        <w:left w:val="none" w:sz="0" w:space="0" w:color="auto"/>
        <w:bottom w:val="none" w:sz="0" w:space="0" w:color="auto"/>
        <w:right w:val="none" w:sz="0" w:space="0" w:color="auto"/>
      </w:divBdr>
    </w:div>
    <w:div w:id="982541163">
      <w:bodyDiv w:val="1"/>
      <w:marLeft w:val="0"/>
      <w:marRight w:val="0"/>
      <w:marTop w:val="0"/>
      <w:marBottom w:val="0"/>
      <w:divBdr>
        <w:top w:val="none" w:sz="0" w:space="0" w:color="auto"/>
        <w:left w:val="none" w:sz="0" w:space="0" w:color="auto"/>
        <w:bottom w:val="none" w:sz="0" w:space="0" w:color="auto"/>
        <w:right w:val="none" w:sz="0" w:space="0" w:color="auto"/>
      </w:divBdr>
    </w:div>
    <w:div w:id="988943527">
      <w:bodyDiv w:val="1"/>
      <w:marLeft w:val="0"/>
      <w:marRight w:val="0"/>
      <w:marTop w:val="0"/>
      <w:marBottom w:val="0"/>
      <w:divBdr>
        <w:top w:val="none" w:sz="0" w:space="0" w:color="auto"/>
        <w:left w:val="none" w:sz="0" w:space="0" w:color="auto"/>
        <w:bottom w:val="none" w:sz="0" w:space="0" w:color="auto"/>
        <w:right w:val="none" w:sz="0" w:space="0" w:color="auto"/>
      </w:divBdr>
    </w:div>
    <w:div w:id="1205217092">
      <w:bodyDiv w:val="1"/>
      <w:marLeft w:val="0"/>
      <w:marRight w:val="0"/>
      <w:marTop w:val="0"/>
      <w:marBottom w:val="0"/>
      <w:divBdr>
        <w:top w:val="none" w:sz="0" w:space="0" w:color="auto"/>
        <w:left w:val="none" w:sz="0" w:space="0" w:color="auto"/>
        <w:bottom w:val="none" w:sz="0" w:space="0" w:color="auto"/>
        <w:right w:val="none" w:sz="0" w:space="0" w:color="auto"/>
      </w:divBdr>
    </w:div>
    <w:div w:id="1297562534">
      <w:bodyDiv w:val="1"/>
      <w:marLeft w:val="0"/>
      <w:marRight w:val="0"/>
      <w:marTop w:val="0"/>
      <w:marBottom w:val="0"/>
      <w:divBdr>
        <w:top w:val="none" w:sz="0" w:space="0" w:color="auto"/>
        <w:left w:val="none" w:sz="0" w:space="0" w:color="auto"/>
        <w:bottom w:val="none" w:sz="0" w:space="0" w:color="auto"/>
        <w:right w:val="none" w:sz="0" w:space="0" w:color="auto"/>
      </w:divBdr>
    </w:div>
    <w:div w:id="1324820073">
      <w:bodyDiv w:val="1"/>
      <w:marLeft w:val="0"/>
      <w:marRight w:val="0"/>
      <w:marTop w:val="0"/>
      <w:marBottom w:val="0"/>
      <w:divBdr>
        <w:top w:val="none" w:sz="0" w:space="0" w:color="auto"/>
        <w:left w:val="none" w:sz="0" w:space="0" w:color="auto"/>
        <w:bottom w:val="none" w:sz="0" w:space="0" w:color="auto"/>
        <w:right w:val="none" w:sz="0" w:space="0" w:color="auto"/>
      </w:divBdr>
    </w:div>
    <w:div w:id="1340229088">
      <w:bodyDiv w:val="1"/>
      <w:marLeft w:val="0"/>
      <w:marRight w:val="0"/>
      <w:marTop w:val="0"/>
      <w:marBottom w:val="0"/>
      <w:divBdr>
        <w:top w:val="none" w:sz="0" w:space="0" w:color="auto"/>
        <w:left w:val="none" w:sz="0" w:space="0" w:color="auto"/>
        <w:bottom w:val="none" w:sz="0" w:space="0" w:color="auto"/>
        <w:right w:val="none" w:sz="0" w:space="0" w:color="auto"/>
      </w:divBdr>
    </w:div>
    <w:div w:id="1400519958">
      <w:bodyDiv w:val="1"/>
      <w:marLeft w:val="0"/>
      <w:marRight w:val="0"/>
      <w:marTop w:val="0"/>
      <w:marBottom w:val="0"/>
      <w:divBdr>
        <w:top w:val="none" w:sz="0" w:space="0" w:color="auto"/>
        <w:left w:val="none" w:sz="0" w:space="0" w:color="auto"/>
        <w:bottom w:val="none" w:sz="0" w:space="0" w:color="auto"/>
        <w:right w:val="none" w:sz="0" w:space="0" w:color="auto"/>
      </w:divBdr>
    </w:div>
    <w:div w:id="1420520868">
      <w:bodyDiv w:val="1"/>
      <w:marLeft w:val="0"/>
      <w:marRight w:val="0"/>
      <w:marTop w:val="0"/>
      <w:marBottom w:val="0"/>
      <w:divBdr>
        <w:top w:val="none" w:sz="0" w:space="0" w:color="auto"/>
        <w:left w:val="none" w:sz="0" w:space="0" w:color="auto"/>
        <w:bottom w:val="none" w:sz="0" w:space="0" w:color="auto"/>
        <w:right w:val="none" w:sz="0" w:space="0" w:color="auto"/>
      </w:divBdr>
    </w:div>
    <w:div w:id="1502157428">
      <w:bodyDiv w:val="1"/>
      <w:marLeft w:val="0"/>
      <w:marRight w:val="0"/>
      <w:marTop w:val="0"/>
      <w:marBottom w:val="0"/>
      <w:divBdr>
        <w:top w:val="none" w:sz="0" w:space="0" w:color="auto"/>
        <w:left w:val="none" w:sz="0" w:space="0" w:color="auto"/>
        <w:bottom w:val="none" w:sz="0" w:space="0" w:color="auto"/>
        <w:right w:val="none" w:sz="0" w:space="0" w:color="auto"/>
      </w:divBdr>
    </w:div>
    <w:div w:id="1539049739">
      <w:bodyDiv w:val="1"/>
      <w:marLeft w:val="0"/>
      <w:marRight w:val="0"/>
      <w:marTop w:val="0"/>
      <w:marBottom w:val="0"/>
      <w:divBdr>
        <w:top w:val="none" w:sz="0" w:space="0" w:color="auto"/>
        <w:left w:val="none" w:sz="0" w:space="0" w:color="auto"/>
        <w:bottom w:val="none" w:sz="0" w:space="0" w:color="auto"/>
        <w:right w:val="none" w:sz="0" w:space="0" w:color="auto"/>
      </w:divBdr>
    </w:div>
    <w:div w:id="1542552119">
      <w:bodyDiv w:val="1"/>
      <w:marLeft w:val="0"/>
      <w:marRight w:val="0"/>
      <w:marTop w:val="0"/>
      <w:marBottom w:val="0"/>
      <w:divBdr>
        <w:top w:val="none" w:sz="0" w:space="0" w:color="auto"/>
        <w:left w:val="none" w:sz="0" w:space="0" w:color="auto"/>
        <w:bottom w:val="none" w:sz="0" w:space="0" w:color="auto"/>
        <w:right w:val="none" w:sz="0" w:space="0" w:color="auto"/>
      </w:divBdr>
    </w:div>
    <w:div w:id="1563055815">
      <w:bodyDiv w:val="1"/>
      <w:marLeft w:val="0"/>
      <w:marRight w:val="0"/>
      <w:marTop w:val="0"/>
      <w:marBottom w:val="0"/>
      <w:divBdr>
        <w:top w:val="none" w:sz="0" w:space="0" w:color="auto"/>
        <w:left w:val="none" w:sz="0" w:space="0" w:color="auto"/>
        <w:bottom w:val="none" w:sz="0" w:space="0" w:color="auto"/>
        <w:right w:val="none" w:sz="0" w:space="0" w:color="auto"/>
      </w:divBdr>
    </w:div>
    <w:div w:id="1642223058">
      <w:bodyDiv w:val="1"/>
      <w:marLeft w:val="0"/>
      <w:marRight w:val="0"/>
      <w:marTop w:val="0"/>
      <w:marBottom w:val="0"/>
      <w:divBdr>
        <w:top w:val="none" w:sz="0" w:space="0" w:color="auto"/>
        <w:left w:val="none" w:sz="0" w:space="0" w:color="auto"/>
        <w:bottom w:val="none" w:sz="0" w:space="0" w:color="auto"/>
        <w:right w:val="none" w:sz="0" w:space="0" w:color="auto"/>
      </w:divBdr>
    </w:div>
    <w:div w:id="1645116952">
      <w:bodyDiv w:val="1"/>
      <w:marLeft w:val="0"/>
      <w:marRight w:val="0"/>
      <w:marTop w:val="0"/>
      <w:marBottom w:val="0"/>
      <w:divBdr>
        <w:top w:val="none" w:sz="0" w:space="0" w:color="auto"/>
        <w:left w:val="none" w:sz="0" w:space="0" w:color="auto"/>
        <w:bottom w:val="none" w:sz="0" w:space="0" w:color="auto"/>
        <w:right w:val="none" w:sz="0" w:space="0" w:color="auto"/>
      </w:divBdr>
    </w:div>
    <w:div w:id="1759252722">
      <w:bodyDiv w:val="1"/>
      <w:marLeft w:val="0"/>
      <w:marRight w:val="0"/>
      <w:marTop w:val="0"/>
      <w:marBottom w:val="0"/>
      <w:divBdr>
        <w:top w:val="none" w:sz="0" w:space="0" w:color="auto"/>
        <w:left w:val="none" w:sz="0" w:space="0" w:color="auto"/>
        <w:bottom w:val="none" w:sz="0" w:space="0" w:color="auto"/>
        <w:right w:val="none" w:sz="0" w:space="0" w:color="auto"/>
      </w:divBdr>
    </w:div>
    <w:div w:id="1779372269">
      <w:bodyDiv w:val="1"/>
      <w:marLeft w:val="0"/>
      <w:marRight w:val="0"/>
      <w:marTop w:val="0"/>
      <w:marBottom w:val="0"/>
      <w:divBdr>
        <w:top w:val="none" w:sz="0" w:space="0" w:color="auto"/>
        <w:left w:val="none" w:sz="0" w:space="0" w:color="auto"/>
        <w:bottom w:val="none" w:sz="0" w:space="0" w:color="auto"/>
        <w:right w:val="none" w:sz="0" w:space="0" w:color="auto"/>
      </w:divBdr>
    </w:div>
    <w:div w:id="1789351682">
      <w:bodyDiv w:val="1"/>
      <w:marLeft w:val="0"/>
      <w:marRight w:val="0"/>
      <w:marTop w:val="0"/>
      <w:marBottom w:val="0"/>
      <w:divBdr>
        <w:top w:val="none" w:sz="0" w:space="0" w:color="auto"/>
        <w:left w:val="none" w:sz="0" w:space="0" w:color="auto"/>
        <w:bottom w:val="none" w:sz="0" w:space="0" w:color="auto"/>
        <w:right w:val="none" w:sz="0" w:space="0" w:color="auto"/>
      </w:divBdr>
    </w:div>
    <w:div w:id="1815364818">
      <w:bodyDiv w:val="1"/>
      <w:marLeft w:val="0"/>
      <w:marRight w:val="0"/>
      <w:marTop w:val="0"/>
      <w:marBottom w:val="0"/>
      <w:divBdr>
        <w:top w:val="none" w:sz="0" w:space="0" w:color="auto"/>
        <w:left w:val="none" w:sz="0" w:space="0" w:color="auto"/>
        <w:bottom w:val="none" w:sz="0" w:space="0" w:color="auto"/>
        <w:right w:val="none" w:sz="0" w:space="0" w:color="auto"/>
      </w:divBdr>
    </w:div>
    <w:div w:id="1815952348">
      <w:bodyDiv w:val="1"/>
      <w:marLeft w:val="0"/>
      <w:marRight w:val="0"/>
      <w:marTop w:val="0"/>
      <w:marBottom w:val="0"/>
      <w:divBdr>
        <w:top w:val="none" w:sz="0" w:space="0" w:color="auto"/>
        <w:left w:val="none" w:sz="0" w:space="0" w:color="auto"/>
        <w:bottom w:val="none" w:sz="0" w:space="0" w:color="auto"/>
        <w:right w:val="none" w:sz="0" w:space="0" w:color="auto"/>
      </w:divBdr>
    </w:div>
    <w:div w:id="1824737593">
      <w:bodyDiv w:val="1"/>
      <w:marLeft w:val="0"/>
      <w:marRight w:val="0"/>
      <w:marTop w:val="0"/>
      <w:marBottom w:val="0"/>
      <w:divBdr>
        <w:top w:val="none" w:sz="0" w:space="0" w:color="auto"/>
        <w:left w:val="none" w:sz="0" w:space="0" w:color="auto"/>
        <w:bottom w:val="none" w:sz="0" w:space="0" w:color="auto"/>
        <w:right w:val="none" w:sz="0" w:space="0" w:color="auto"/>
      </w:divBdr>
    </w:div>
    <w:div w:id="1885674980">
      <w:bodyDiv w:val="1"/>
      <w:marLeft w:val="0"/>
      <w:marRight w:val="0"/>
      <w:marTop w:val="0"/>
      <w:marBottom w:val="0"/>
      <w:divBdr>
        <w:top w:val="none" w:sz="0" w:space="0" w:color="auto"/>
        <w:left w:val="none" w:sz="0" w:space="0" w:color="auto"/>
        <w:bottom w:val="none" w:sz="0" w:space="0" w:color="auto"/>
        <w:right w:val="none" w:sz="0" w:space="0" w:color="auto"/>
      </w:divBdr>
    </w:div>
    <w:div w:id="1928998058">
      <w:bodyDiv w:val="1"/>
      <w:marLeft w:val="0"/>
      <w:marRight w:val="0"/>
      <w:marTop w:val="0"/>
      <w:marBottom w:val="0"/>
      <w:divBdr>
        <w:top w:val="none" w:sz="0" w:space="0" w:color="auto"/>
        <w:left w:val="none" w:sz="0" w:space="0" w:color="auto"/>
        <w:bottom w:val="none" w:sz="0" w:space="0" w:color="auto"/>
        <w:right w:val="none" w:sz="0" w:space="0" w:color="auto"/>
      </w:divBdr>
    </w:div>
    <w:div w:id="1930962346">
      <w:bodyDiv w:val="1"/>
      <w:marLeft w:val="0"/>
      <w:marRight w:val="0"/>
      <w:marTop w:val="0"/>
      <w:marBottom w:val="0"/>
      <w:divBdr>
        <w:top w:val="none" w:sz="0" w:space="0" w:color="auto"/>
        <w:left w:val="none" w:sz="0" w:space="0" w:color="auto"/>
        <w:bottom w:val="none" w:sz="0" w:space="0" w:color="auto"/>
        <w:right w:val="none" w:sz="0" w:space="0" w:color="auto"/>
      </w:divBdr>
    </w:div>
    <w:div w:id="1948660204">
      <w:bodyDiv w:val="1"/>
      <w:marLeft w:val="0"/>
      <w:marRight w:val="0"/>
      <w:marTop w:val="0"/>
      <w:marBottom w:val="0"/>
      <w:divBdr>
        <w:top w:val="none" w:sz="0" w:space="0" w:color="auto"/>
        <w:left w:val="none" w:sz="0" w:space="0" w:color="auto"/>
        <w:bottom w:val="none" w:sz="0" w:space="0" w:color="auto"/>
        <w:right w:val="none" w:sz="0" w:space="0" w:color="auto"/>
      </w:divBdr>
    </w:div>
    <w:div w:id="1956061194">
      <w:bodyDiv w:val="1"/>
      <w:marLeft w:val="0"/>
      <w:marRight w:val="0"/>
      <w:marTop w:val="0"/>
      <w:marBottom w:val="0"/>
      <w:divBdr>
        <w:top w:val="none" w:sz="0" w:space="0" w:color="auto"/>
        <w:left w:val="none" w:sz="0" w:space="0" w:color="auto"/>
        <w:bottom w:val="none" w:sz="0" w:space="0" w:color="auto"/>
        <w:right w:val="none" w:sz="0" w:space="0" w:color="auto"/>
      </w:divBdr>
    </w:div>
    <w:div w:id="1983347090">
      <w:bodyDiv w:val="1"/>
      <w:marLeft w:val="0"/>
      <w:marRight w:val="0"/>
      <w:marTop w:val="0"/>
      <w:marBottom w:val="0"/>
      <w:divBdr>
        <w:top w:val="none" w:sz="0" w:space="0" w:color="auto"/>
        <w:left w:val="none" w:sz="0" w:space="0" w:color="auto"/>
        <w:bottom w:val="none" w:sz="0" w:space="0" w:color="auto"/>
        <w:right w:val="none" w:sz="0" w:space="0" w:color="auto"/>
      </w:divBdr>
    </w:div>
    <w:div w:id="1983802750">
      <w:bodyDiv w:val="1"/>
      <w:marLeft w:val="0"/>
      <w:marRight w:val="0"/>
      <w:marTop w:val="0"/>
      <w:marBottom w:val="0"/>
      <w:divBdr>
        <w:top w:val="none" w:sz="0" w:space="0" w:color="auto"/>
        <w:left w:val="none" w:sz="0" w:space="0" w:color="auto"/>
        <w:bottom w:val="none" w:sz="0" w:space="0" w:color="auto"/>
        <w:right w:val="none" w:sz="0" w:space="0" w:color="auto"/>
      </w:divBdr>
    </w:div>
    <w:div w:id="2016149623">
      <w:bodyDiv w:val="1"/>
      <w:marLeft w:val="0"/>
      <w:marRight w:val="0"/>
      <w:marTop w:val="0"/>
      <w:marBottom w:val="0"/>
      <w:divBdr>
        <w:top w:val="none" w:sz="0" w:space="0" w:color="auto"/>
        <w:left w:val="none" w:sz="0" w:space="0" w:color="auto"/>
        <w:bottom w:val="none" w:sz="0" w:space="0" w:color="auto"/>
        <w:right w:val="none" w:sz="0" w:space="0" w:color="auto"/>
      </w:divBdr>
    </w:div>
    <w:div w:id="2027824312">
      <w:bodyDiv w:val="1"/>
      <w:marLeft w:val="0"/>
      <w:marRight w:val="0"/>
      <w:marTop w:val="0"/>
      <w:marBottom w:val="0"/>
      <w:divBdr>
        <w:top w:val="none" w:sz="0" w:space="0" w:color="auto"/>
        <w:left w:val="none" w:sz="0" w:space="0" w:color="auto"/>
        <w:bottom w:val="none" w:sz="0" w:space="0" w:color="auto"/>
        <w:right w:val="none" w:sz="0" w:space="0" w:color="auto"/>
      </w:divBdr>
    </w:div>
    <w:div w:id="2039114306">
      <w:bodyDiv w:val="1"/>
      <w:marLeft w:val="0"/>
      <w:marRight w:val="0"/>
      <w:marTop w:val="0"/>
      <w:marBottom w:val="0"/>
      <w:divBdr>
        <w:top w:val="none" w:sz="0" w:space="0" w:color="auto"/>
        <w:left w:val="none" w:sz="0" w:space="0" w:color="auto"/>
        <w:bottom w:val="none" w:sz="0" w:space="0" w:color="auto"/>
        <w:right w:val="none" w:sz="0" w:space="0" w:color="auto"/>
      </w:divBdr>
    </w:div>
    <w:div w:id="2050178378">
      <w:bodyDiv w:val="1"/>
      <w:marLeft w:val="0"/>
      <w:marRight w:val="0"/>
      <w:marTop w:val="0"/>
      <w:marBottom w:val="0"/>
      <w:divBdr>
        <w:top w:val="none" w:sz="0" w:space="0" w:color="auto"/>
        <w:left w:val="none" w:sz="0" w:space="0" w:color="auto"/>
        <w:bottom w:val="none" w:sz="0" w:space="0" w:color="auto"/>
        <w:right w:val="none" w:sz="0" w:space="0" w:color="auto"/>
      </w:divBdr>
    </w:div>
    <w:div w:id="21166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anepurchasing.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erc.wi.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nlrb.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s://www.danepurchasing.com/" TargetMode="External"/><Relationship Id="rId28" Type="http://schemas.openxmlformats.org/officeDocument/2006/relationships/header" Target="header2.xml"/><Relationship Id="rId10" Type="http://schemas.openxmlformats.org/officeDocument/2006/relationships/hyperlink" Target="mailto:patten.peter@countyofdane.com" TargetMode="External"/><Relationship Id="rId19" Type="http://schemas.openxmlformats.org/officeDocument/2006/relationships/hyperlink" Target="http://www.danepurchasing.com/living_wag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danepurchasing.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F185-E97C-445D-9CBC-C20C58E3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74D7B380</Template>
  <TotalTime>536</TotalTime>
  <Pages>47</Pages>
  <Words>16201</Words>
  <Characters>90591</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106579</CharactersWithSpaces>
  <SharedDoc>false</SharedDoc>
  <HLinks>
    <vt:vector size="126" baseType="variant">
      <vt:variant>
        <vt:i4>7864377</vt:i4>
      </vt:variant>
      <vt:variant>
        <vt:i4>72</vt:i4>
      </vt:variant>
      <vt:variant>
        <vt:i4>0</vt:i4>
      </vt:variant>
      <vt:variant>
        <vt:i4>5</vt:i4>
      </vt:variant>
      <vt:variant>
        <vt:lpwstr>http://werc.wi.gov/</vt:lpwstr>
      </vt:variant>
      <vt:variant>
        <vt:lpwstr/>
      </vt:variant>
      <vt:variant>
        <vt:i4>5832783</vt:i4>
      </vt:variant>
      <vt:variant>
        <vt:i4>69</vt:i4>
      </vt:variant>
      <vt:variant>
        <vt:i4>0</vt:i4>
      </vt:variant>
      <vt:variant>
        <vt:i4>5</vt:i4>
      </vt:variant>
      <vt:variant>
        <vt:lpwstr>http://www.nlrb.gov/</vt:lpwstr>
      </vt:variant>
      <vt:variant>
        <vt:lpwstr/>
      </vt:variant>
      <vt:variant>
        <vt:i4>3670051</vt:i4>
      </vt:variant>
      <vt:variant>
        <vt:i4>66</vt:i4>
      </vt:variant>
      <vt:variant>
        <vt:i4>0</vt:i4>
      </vt:variant>
      <vt:variant>
        <vt:i4>5</vt:i4>
      </vt:variant>
      <vt:variant>
        <vt:lpwstr>http://www.danepurchasing.com/</vt:lpwstr>
      </vt:variant>
      <vt:variant>
        <vt:lpwstr/>
      </vt:variant>
      <vt:variant>
        <vt:i4>6422652</vt:i4>
      </vt:variant>
      <vt:variant>
        <vt:i4>60</vt:i4>
      </vt:variant>
      <vt:variant>
        <vt:i4>0</vt:i4>
      </vt:variant>
      <vt:variant>
        <vt:i4>5</vt:i4>
      </vt:variant>
      <vt:variant>
        <vt:lpwstr>website</vt:lpwstr>
      </vt:variant>
      <vt:variant>
        <vt:lpwstr/>
      </vt:variant>
      <vt:variant>
        <vt:i4>3670051</vt:i4>
      </vt:variant>
      <vt:variant>
        <vt:i4>57</vt:i4>
      </vt:variant>
      <vt:variant>
        <vt:i4>0</vt:i4>
      </vt:variant>
      <vt:variant>
        <vt:i4>5</vt:i4>
      </vt:variant>
      <vt:variant>
        <vt:lpwstr>http://www.danepurchasing.com/</vt:lpwstr>
      </vt:variant>
      <vt:variant>
        <vt:lpwstr/>
      </vt:variant>
      <vt:variant>
        <vt:i4>3276907</vt:i4>
      </vt:variant>
      <vt:variant>
        <vt:i4>54</vt:i4>
      </vt:variant>
      <vt:variant>
        <vt:i4>0</vt:i4>
      </vt:variant>
      <vt:variant>
        <vt:i4>5</vt:i4>
      </vt:variant>
      <vt:variant>
        <vt:lpwstr>http://website/</vt:lpwstr>
      </vt:variant>
      <vt:variant>
        <vt:lpwstr/>
      </vt:variant>
      <vt:variant>
        <vt:i4>3670051</vt:i4>
      </vt:variant>
      <vt:variant>
        <vt:i4>51</vt:i4>
      </vt:variant>
      <vt:variant>
        <vt:i4>0</vt:i4>
      </vt:variant>
      <vt:variant>
        <vt:i4>5</vt:i4>
      </vt:variant>
      <vt:variant>
        <vt:lpwstr>http://www.danepurchasing.com/</vt:lpwstr>
      </vt:variant>
      <vt:variant>
        <vt:lpwstr/>
      </vt:variant>
      <vt:variant>
        <vt:i4>3670051</vt:i4>
      </vt:variant>
      <vt:variant>
        <vt:i4>48</vt:i4>
      </vt:variant>
      <vt:variant>
        <vt:i4>0</vt:i4>
      </vt:variant>
      <vt:variant>
        <vt:i4>5</vt:i4>
      </vt:variant>
      <vt:variant>
        <vt:lpwstr>http://www.danepurchasing.com/</vt:lpwstr>
      </vt:variant>
      <vt:variant>
        <vt:lpwstr/>
      </vt:variant>
      <vt:variant>
        <vt:i4>3276907</vt:i4>
      </vt:variant>
      <vt:variant>
        <vt:i4>45</vt:i4>
      </vt:variant>
      <vt:variant>
        <vt:i4>0</vt:i4>
      </vt:variant>
      <vt:variant>
        <vt:i4>5</vt:i4>
      </vt:variant>
      <vt:variant>
        <vt:lpwstr>http://website/</vt:lpwstr>
      </vt:variant>
      <vt:variant>
        <vt:lpwstr/>
      </vt:variant>
      <vt:variant>
        <vt:i4>3670051</vt:i4>
      </vt:variant>
      <vt:variant>
        <vt:i4>42</vt:i4>
      </vt:variant>
      <vt:variant>
        <vt:i4>0</vt:i4>
      </vt:variant>
      <vt:variant>
        <vt:i4>5</vt:i4>
      </vt:variant>
      <vt:variant>
        <vt:lpwstr>http://www.danepurchasing.com/</vt:lpwstr>
      </vt:variant>
      <vt:variant>
        <vt:lpwstr/>
      </vt:variant>
      <vt:variant>
        <vt:i4>3670051</vt:i4>
      </vt:variant>
      <vt:variant>
        <vt:i4>39</vt:i4>
      </vt:variant>
      <vt:variant>
        <vt:i4>0</vt:i4>
      </vt:variant>
      <vt:variant>
        <vt:i4>5</vt:i4>
      </vt:variant>
      <vt:variant>
        <vt:lpwstr>http://www.danepurchasing.com/</vt:lpwstr>
      </vt:variant>
      <vt:variant>
        <vt:lpwstr/>
      </vt:variant>
      <vt:variant>
        <vt:i4>6946845</vt:i4>
      </vt:variant>
      <vt:variant>
        <vt:i4>36</vt:i4>
      </vt:variant>
      <vt:variant>
        <vt:i4>0</vt:i4>
      </vt:variant>
      <vt:variant>
        <vt:i4>5</vt:i4>
      </vt:variant>
      <vt:variant>
        <vt:lpwstr>http://www.danepurchasing.com/living_wage.aspx</vt:lpwstr>
      </vt:variant>
      <vt:variant>
        <vt:lpwstr/>
      </vt:variant>
      <vt:variant>
        <vt:i4>3670051</vt:i4>
      </vt:variant>
      <vt:variant>
        <vt:i4>33</vt:i4>
      </vt:variant>
      <vt:variant>
        <vt:i4>0</vt:i4>
      </vt:variant>
      <vt:variant>
        <vt:i4>5</vt:i4>
      </vt:variant>
      <vt:variant>
        <vt:lpwstr>http://www.danepurchasing.com/</vt:lpwstr>
      </vt:variant>
      <vt:variant>
        <vt:lpwstr/>
      </vt:variant>
      <vt:variant>
        <vt:i4>6422632</vt:i4>
      </vt:variant>
      <vt:variant>
        <vt:i4>30</vt:i4>
      </vt:variant>
      <vt:variant>
        <vt:i4>0</vt:i4>
      </vt:variant>
      <vt:variant>
        <vt:i4>5</vt:i4>
      </vt:variant>
      <vt:variant>
        <vt:lpwstr>https://aecstudy.countyofdane.com/</vt:lpwstr>
      </vt:variant>
      <vt:variant>
        <vt:lpwstr/>
      </vt:variant>
      <vt:variant>
        <vt:i4>131124</vt:i4>
      </vt:variant>
      <vt:variant>
        <vt:i4>27</vt:i4>
      </vt:variant>
      <vt:variant>
        <vt:i4>0</vt:i4>
      </vt:variant>
      <vt:variant>
        <vt:i4>5</vt:i4>
      </vt:variant>
      <vt:variant>
        <vt:lpwstr>https://aecstudy.countyofdane.com/documents/AEC Vision Framework Document_Committee Draft(2) 8.7.17.pdf</vt:lpwstr>
      </vt:variant>
      <vt:variant>
        <vt:lpwstr/>
      </vt:variant>
      <vt:variant>
        <vt:i4>2621559</vt:i4>
      </vt:variant>
      <vt:variant>
        <vt:i4>24</vt:i4>
      </vt:variant>
      <vt:variant>
        <vt:i4>0</vt:i4>
      </vt:variant>
      <vt:variant>
        <vt:i4>5</vt:i4>
      </vt:variant>
      <vt:variant>
        <vt:lpwstr>https://aecstudy.countyofdane.com/documents/HSP - AEC Final 3-29-17.compressed.pdf</vt:lpwstr>
      </vt:variant>
      <vt:variant>
        <vt:lpwstr/>
      </vt:variant>
      <vt:variant>
        <vt:i4>131124</vt:i4>
      </vt:variant>
      <vt:variant>
        <vt:i4>18</vt:i4>
      </vt:variant>
      <vt:variant>
        <vt:i4>0</vt:i4>
      </vt:variant>
      <vt:variant>
        <vt:i4>5</vt:i4>
      </vt:variant>
      <vt:variant>
        <vt:lpwstr>https://aecstudy.countyofdane.com/documents/AEC Vision Framework Document_Committee Draft(2) 8.7.17.pdf</vt:lpwstr>
      </vt:variant>
      <vt:variant>
        <vt:lpwstr/>
      </vt:variant>
      <vt:variant>
        <vt:i4>2621559</vt:i4>
      </vt:variant>
      <vt:variant>
        <vt:i4>12</vt:i4>
      </vt:variant>
      <vt:variant>
        <vt:i4>0</vt:i4>
      </vt:variant>
      <vt:variant>
        <vt:i4>5</vt:i4>
      </vt:variant>
      <vt:variant>
        <vt:lpwstr>https://aecstudy.countyofdane.com/documents/HSP - AEC Final 3-29-17.compressed.pdf</vt:lpwstr>
      </vt:variant>
      <vt:variant>
        <vt:lpwstr/>
      </vt:variant>
      <vt:variant>
        <vt:i4>3735666</vt:i4>
      </vt:variant>
      <vt:variant>
        <vt:i4>6</vt:i4>
      </vt:variant>
      <vt:variant>
        <vt:i4>0</vt:i4>
      </vt:variant>
      <vt:variant>
        <vt:i4>5</vt:i4>
      </vt:variant>
      <vt:variant>
        <vt:lpwstr>project website</vt:lpwstr>
      </vt:variant>
      <vt:variant>
        <vt:lpwstr/>
      </vt:variant>
      <vt:variant>
        <vt:i4>3670051</vt:i4>
      </vt:variant>
      <vt:variant>
        <vt:i4>3</vt:i4>
      </vt:variant>
      <vt:variant>
        <vt:i4>0</vt:i4>
      </vt:variant>
      <vt:variant>
        <vt:i4>5</vt:i4>
      </vt:variant>
      <vt:variant>
        <vt:lpwstr>http://www.danepurchasing.com/</vt:lpwstr>
      </vt:variant>
      <vt:variant>
        <vt:lpwstr/>
      </vt:variant>
      <vt:variant>
        <vt:i4>7929857</vt:i4>
      </vt:variant>
      <vt:variant>
        <vt:i4>0</vt:i4>
      </vt:variant>
      <vt:variant>
        <vt:i4>0</vt:i4>
      </vt:variant>
      <vt:variant>
        <vt:i4>5</vt:i4>
      </vt:variant>
      <vt:variant>
        <vt:lpwstr>mailto:patten.peter@countyofdane.com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Patten, Peter</cp:lastModifiedBy>
  <cp:revision>17</cp:revision>
  <cp:lastPrinted>2017-12-07T20:29:00Z</cp:lastPrinted>
  <dcterms:created xsi:type="dcterms:W3CDTF">2018-02-19T21:45:00Z</dcterms:created>
  <dcterms:modified xsi:type="dcterms:W3CDTF">2018-03-06T22:31:00Z</dcterms:modified>
</cp:coreProperties>
</file>