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29"/>
        <w:gridCol w:w="6339"/>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0C409D" w:rsidP="005B535E">
            <w:pPr>
              <w:jc w:val="center"/>
              <w:rPr>
                <w:rFonts w:ascii="Arial" w:hAnsi="Arial" w:cs="Arial"/>
                <w:b/>
                <w:color w:val="0000FF"/>
              </w:rPr>
            </w:pPr>
            <w:r>
              <w:rPr>
                <w:rFonts w:ascii="Arial" w:hAnsi="Arial" w:cs="Arial"/>
                <w:b/>
                <w:color w:val="0000FF"/>
                <w:sz w:val="28"/>
              </w:rPr>
              <w:t>1190</w:t>
            </w:r>
            <w:r w:rsidR="005B535E">
              <w:rPr>
                <w:rFonts w:ascii="Arial" w:hAnsi="Arial" w:cs="Arial"/>
                <w:b/>
                <w:color w:val="0000FF"/>
                <w:sz w:val="28"/>
              </w:rPr>
              <w:t>15</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0C409D" w:rsidP="00173A67">
            <w:pPr>
              <w:jc w:val="center"/>
              <w:rPr>
                <w:rFonts w:ascii="Arial" w:hAnsi="Arial" w:cs="Arial"/>
                <w:b/>
                <w:color w:val="0000FF"/>
              </w:rPr>
            </w:pPr>
            <w:r>
              <w:rPr>
                <w:rFonts w:ascii="Arial" w:hAnsi="Arial" w:cs="Arial"/>
                <w:b/>
                <w:color w:val="0000FF"/>
                <w:sz w:val="28"/>
              </w:rPr>
              <w:t>Dairy Products, Including Cheese</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DE19D3" w:rsidP="00173A67">
            <w:pPr>
              <w:pStyle w:val="Heading7"/>
              <w:rPr>
                <w:color w:val="0000FF"/>
                <w:sz w:val="32"/>
              </w:rPr>
            </w:pPr>
            <w:r>
              <w:rPr>
                <w:color w:val="0000FF"/>
                <w:sz w:val="32"/>
              </w:rPr>
              <w:t>February 14,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DE19D3">
              <w:rPr>
                <w:rFonts w:ascii="Arial" w:hAnsi="Arial" w:cs="Arial"/>
                <w:color w:val="0000FF"/>
              </w:rPr>
              <w:t>(1)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DE19D3" w:rsidP="00173A67">
            <w:pPr>
              <w:rPr>
                <w:rFonts w:ascii="Arial" w:hAnsi="Arial" w:cs="Arial"/>
              </w:rPr>
            </w:pPr>
            <w:r>
              <w:rPr>
                <w:rFonts w:ascii="Arial" w:hAnsi="Arial" w:cs="Arial"/>
              </w:rPr>
              <w:t>Carolyn A. Clow</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DE19D3" w:rsidP="00173A67">
            <w:pPr>
              <w:rPr>
                <w:rFonts w:ascii="Arial" w:hAnsi="Arial" w:cs="Arial"/>
              </w:rPr>
            </w:pPr>
            <w:r>
              <w:rPr>
                <w:rFonts w:ascii="Arial" w:hAnsi="Arial" w:cs="Arial"/>
              </w:rPr>
              <w:t>608/266-4966</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AD4E80" w:rsidP="00173A67">
            <w:pPr>
              <w:rPr>
                <w:rFonts w:ascii="Arial" w:hAnsi="Arial" w:cs="Arial"/>
              </w:rPr>
            </w:pPr>
            <w:hyperlink r:id="rId9" w:history="1">
              <w:r w:rsidR="00DE19D3" w:rsidRPr="00CF6F17">
                <w:rPr>
                  <w:rStyle w:val="Hyperlink"/>
                  <w:rFonts w:ascii="Arial" w:hAnsi="Arial" w:cs="Arial"/>
                </w:rPr>
                <w:t>Clow.carolyn@countyofdane.com</w:t>
              </w:r>
            </w:hyperlink>
            <w:r w:rsidR="00DE19D3">
              <w:rPr>
                <w:rFonts w:ascii="Arial" w:hAnsi="Arial" w:cs="Arial"/>
              </w:rPr>
              <w:t xml:space="preserve"> </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AD4E80"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DE19D3">
            <w:pPr>
              <w:rPr>
                <w:rFonts w:ascii="Arial" w:hAnsi="Arial" w:cs="Arial"/>
              </w:rPr>
            </w:pPr>
            <w:r>
              <w:rPr>
                <w:rFonts w:ascii="Arial" w:hAnsi="Arial" w:cs="Arial"/>
                <w:b/>
                <w:bCs/>
                <w:sz w:val="20"/>
              </w:rPr>
              <w:t xml:space="preserve">DATE BID ISSUED:  </w:t>
            </w:r>
            <w:r w:rsidR="00DE19D3">
              <w:rPr>
                <w:rFonts w:ascii="Arial" w:hAnsi="Arial" w:cs="Arial"/>
                <w:b/>
                <w:bCs/>
                <w:sz w:val="20"/>
              </w:rPr>
              <w:t>January 16, 2019</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and </w:t>
            </w:r>
            <w:r w:rsidR="00307E3B" w:rsidRPr="00DE19D3">
              <w:rPr>
                <w:rFonts w:ascii="Arial" w:hAnsi="Arial" w:cs="Arial"/>
              </w:rPr>
              <w:t>(1)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9C2599" w:rsidP="009D07BF">
      <w:pPr>
        <w:ind w:firstLine="720"/>
        <w:rPr>
          <w:rFonts w:ascii="Arial" w:hAnsi="Arial" w:cs="Arial"/>
          <w:b/>
          <w:sz w:val="20"/>
          <w:szCs w:val="20"/>
          <w:u w:val="single"/>
        </w:rPr>
      </w:pPr>
      <w:r w:rsidRPr="00BD45B9">
        <w:rPr>
          <w:rFonts w:ascii="Arial" w:hAnsi="Arial" w:cs="Arial"/>
          <w:b/>
          <w:sz w:val="20"/>
          <w:szCs w:val="20"/>
          <w:u w:val="single"/>
        </w:rPr>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1"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3"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9D07BF" w:rsidRDefault="009D07BF" w:rsidP="00344672">
      <w:pPr>
        <w:ind w:left="720"/>
        <w:rPr>
          <w:rFonts w:ascii="Arial" w:hAnsi="Arial" w:cs="Arial"/>
          <w:sz w:val="20"/>
          <w:szCs w:val="20"/>
        </w:rPr>
      </w:pPr>
    </w:p>
    <w:p w:rsidR="009D07BF" w:rsidRDefault="009D07BF" w:rsidP="00344672">
      <w:pPr>
        <w:ind w:left="720"/>
        <w:rPr>
          <w:rFonts w:ascii="Arial" w:hAnsi="Arial" w:cs="Arial"/>
          <w:sz w:val="20"/>
          <w:szCs w:val="20"/>
        </w:rPr>
      </w:pPr>
    </w:p>
    <w:p w:rsidR="009D07BF" w:rsidRDefault="009D07BF"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D07BF" w:rsidRDefault="009D07BF"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5F3120" w:rsidRDefault="005F3120" w:rsidP="00344672">
      <w:pPr>
        <w:pStyle w:val="InsideAddress"/>
        <w:ind w:left="720"/>
        <w:rPr>
          <w:rFonts w:ascii="Arial" w:hAnsi="Arial" w:cs="Arial"/>
          <w:sz w:val="20"/>
        </w:rPr>
      </w:pPr>
    </w:p>
    <w:p w:rsidR="005F3120" w:rsidRDefault="005F3120" w:rsidP="00344672">
      <w:pPr>
        <w:pStyle w:val="InsideAddress"/>
        <w:ind w:left="720"/>
        <w:rPr>
          <w:rFonts w:ascii="Arial" w:hAnsi="Arial" w:cs="Arial"/>
          <w:sz w:val="20"/>
        </w:rPr>
      </w:pP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AD4E80" w:rsidP="00FD4548">
      <w:pPr>
        <w:autoSpaceDE w:val="0"/>
        <w:autoSpaceDN w:val="0"/>
        <w:adjustRightInd w:val="0"/>
        <w:ind w:left="720"/>
        <w:rPr>
          <w:rFonts w:ascii="Arial" w:hAnsi="Arial" w:cs="Arial"/>
          <w:b/>
          <w:sz w:val="20"/>
          <w:szCs w:val="20"/>
        </w:rPr>
      </w:pPr>
      <w:hyperlink r:id="rId14"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5"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6"/>
          <w:footerReference w:type="default" r:id="rId17"/>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r w:rsidR="00AD4E80">
              <w:rPr>
                <w:rFonts w:ascii="Arial" w:hAnsi="Arial" w:cs="Arial"/>
                <w:b/>
                <w:sz w:val="22"/>
              </w:rPr>
              <w:t>hereby</w:t>
            </w:r>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450" w:footer="394" w:gutter="0"/>
          <w:pgNumType w:start="1"/>
          <w:cols w:space="720"/>
          <w:docGrid w:linePitch="326"/>
        </w:sectPr>
      </w:pPr>
    </w:p>
    <w:p w:rsidR="005F3120" w:rsidRDefault="005F3120" w:rsidP="00D30D08"/>
    <w:tbl>
      <w:tblPr>
        <w:tblW w:w="936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368"/>
      </w:tblGrid>
      <w:tr w:rsidR="005F3120" w:rsidTr="00F14944">
        <w:trPr>
          <w:cantSplit/>
          <w:trHeight w:val="670"/>
          <w:tblCellSpacing w:w="20" w:type="dxa"/>
        </w:trPr>
        <w:tc>
          <w:tcPr>
            <w:tcW w:w="9288" w:type="dxa"/>
            <w:shd w:val="clear" w:color="auto" w:fill="E6E6E6"/>
            <w:vAlign w:val="center"/>
          </w:tcPr>
          <w:p w:rsidR="005F3120" w:rsidRDefault="005F3120" w:rsidP="005F3120">
            <w:pPr>
              <w:ind w:left="-330"/>
              <w:jc w:val="center"/>
              <w:rPr>
                <w:rFonts w:ascii="Arial" w:hAnsi="Arial" w:cs="Arial"/>
                <w:b/>
                <w:bCs/>
                <w:sz w:val="28"/>
              </w:rPr>
            </w:pPr>
            <w:r>
              <w:rPr>
                <w:rFonts w:ascii="Arial" w:hAnsi="Arial" w:cs="Arial"/>
                <w:b/>
                <w:bCs/>
                <w:sz w:val="28"/>
              </w:rPr>
              <w:t>BID SPECIFICATIONS</w:t>
            </w:r>
          </w:p>
          <w:p w:rsidR="005F3120" w:rsidRPr="00E3363D" w:rsidRDefault="005F3120" w:rsidP="005F3120">
            <w:pPr>
              <w:ind w:left="-330"/>
              <w:jc w:val="center"/>
              <w:rPr>
                <w:rFonts w:ascii="Arial" w:hAnsi="Arial" w:cs="Arial"/>
                <w:b/>
                <w:bCs/>
              </w:rPr>
            </w:pPr>
            <w:r>
              <w:rPr>
                <w:rFonts w:ascii="Arial" w:hAnsi="Arial" w:cs="Arial"/>
                <w:b/>
                <w:bCs/>
              </w:rPr>
              <w:t>119015</w:t>
            </w:r>
          </w:p>
        </w:tc>
      </w:tr>
    </w:tbl>
    <w:p w:rsidR="005F3120" w:rsidRDefault="005F3120" w:rsidP="005F3120"/>
    <w:p w:rsidR="005F3120" w:rsidRDefault="005F3120" w:rsidP="00D30D08"/>
    <w:p w:rsidR="00DE19D3" w:rsidRDefault="00DE19D3" w:rsidP="00DE19D3">
      <w:pPr>
        <w:pStyle w:val="BodyText"/>
        <w:rPr>
          <w:rFonts w:ascii="Arial" w:hAnsi="Arial" w:cs="Arial"/>
        </w:rPr>
      </w:pPr>
      <w:r>
        <w:rPr>
          <w:rFonts w:ascii="Arial" w:hAnsi="Arial" w:cs="Arial"/>
        </w:rPr>
        <w:t xml:space="preserve">The Dane County Purchasing Agent will receive sealed bids to furnish and deliver Dairy </w:t>
      </w:r>
      <w:r w:rsidR="00D94FCC">
        <w:rPr>
          <w:rFonts w:ascii="Arial" w:hAnsi="Arial" w:cs="Arial"/>
        </w:rPr>
        <w:t>Products, including cheese</w:t>
      </w:r>
      <w:r>
        <w:rPr>
          <w:rFonts w:ascii="Arial" w:hAnsi="Arial" w:cs="Arial"/>
        </w:rPr>
        <w:t xml:space="preserve"> as specified below for a period of one (1) year beginning April 1, 201</w:t>
      </w:r>
      <w:r w:rsidR="005F3120">
        <w:rPr>
          <w:rFonts w:ascii="Arial" w:hAnsi="Arial" w:cs="Arial"/>
        </w:rPr>
        <w:t>9</w:t>
      </w:r>
      <w:r>
        <w:rPr>
          <w:rFonts w:ascii="Arial" w:hAnsi="Arial" w:cs="Arial"/>
        </w:rPr>
        <w:t>, through March 31, 20</w:t>
      </w:r>
      <w:r w:rsidR="005F3120">
        <w:rPr>
          <w:rFonts w:ascii="Arial" w:hAnsi="Arial" w:cs="Arial"/>
        </w:rPr>
        <w:t>20</w:t>
      </w:r>
      <w:r>
        <w:rPr>
          <w:rFonts w:ascii="Arial" w:hAnsi="Arial" w:cs="Arial"/>
        </w:rPr>
        <w:t xml:space="preserve"> with one possible one-year extension through March 31, 20</w:t>
      </w:r>
      <w:r w:rsidR="0013544C">
        <w:rPr>
          <w:rFonts w:ascii="Arial" w:hAnsi="Arial" w:cs="Arial"/>
        </w:rPr>
        <w:t>21</w:t>
      </w:r>
      <w:r>
        <w:rPr>
          <w:rFonts w:ascii="Arial" w:hAnsi="Arial" w:cs="Arial"/>
        </w:rPr>
        <w:t xml:space="preserve"> to various locations in Dane County, including Dane County Consolidated Food Service, Dane County Jail, William Ferris Center, Public Safety Building,  Dane County Juvenile Detention Center and the Dane County Juvenile Shelter.</w:t>
      </w:r>
    </w:p>
    <w:p w:rsidR="00DE19D3" w:rsidRDefault="00DE19D3" w:rsidP="00DE19D3">
      <w:pPr>
        <w:tabs>
          <w:tab w:val="left" w:pos="-720"/>
        </w:tabs>
        <w:suppressAutoHyphens/>
        <w:rPr>
          <w:rFonts w:ascii="Arial" w:hAnsi="Arial" w:cs="Arial"/>
          <w:spacing w:val="-3"/>
        </w:rPr>
      </w:pPr>
    </w:p>
    <w:p w:rsidR="00DE19D3" w:rsidRDefault="00DE19D3" w:rsidP="00DE19D3">
      <w:pPr>
        <w:tabs>
          <w:tab w:val="left" w:pos="-720"/>
        </w:tabs>
        <w:suppressAutoHyphens/>
        <w:rPr>
          <w:rFonts w:ascii="Arial" w:hAnsi="Arial" w:cs="Arial"/>
          <w:spacing w:val="-3"/>
        </w:rPr>
      </w:pPr>
      <w:r>
        <w:rPr>
          <w:rFonts w:ascii="Arial" w:hAnsi="Arial" w:cs="Arial"/>
          <w:spacing w:val="-3"/>
        </w:rPr>
        <w:t>All products listed on the bid forms must comply in full with the rules and regulations of the U.S. Department of Agriculture Dairy Division, City of Madison Health Department, State Board of Health and laws of the State of Wisconsin as they pertain to the producing and marketing of Dairy Products.</w:t>
      </w:r>
    </w:p>
    <w:p w:rsidR="00DE19D3" w:rsidRDefault="00DE19D3" w:rsidP="00DE19D3">
      <w:pPr>
        <w:tabs>
          <w:tab w:val="left" w:pos="-720"/>
        </w:tabs>
        <w:suppressAutoHyphens/>
        <w:rPr>
          <w:rFonts w:ascii="Arial" w:hAnsi="Arial" w:cs="Arial"/>
          <w:spacing w:val="-3"/>
        </w:rPr>
      </w:pPr>
    </w:p>
    <w:p w:rsidR="00DE19D3" w:rsidRDefault="00DE19D3" w:rsidP="00DE19D3">
      <w:pPr>
        <w:tabs>
          <w:tab w:val="left" w:pos="-720"/>
        </w:tabs>
        <w:suppressAutoHyphens/>
        <w:rPr>
          <w:rFonts w:ascii="Arial" w:hAnsi="Arial" w:cs="Arial"/>
          <w:spacing w:val="-3"/>
        </w:rPr>
      </w:pPr>
      <w:r>
        <w:rPr>
          <w:rFonts w:ascii="Arial" w:hAnsi="Arial" w:cs="Arial"/>
          <w:spacing w:val="-3"/>
        </w:rPr>
        <w:t>Eggs furnished by the successful bidder shall meet required standards established by the State of Wisconsin Department of Agriculture, Food Division.</w:t>
      </w:r>
    </w:p>
    <w:p w:rsidR="00DE19D3" w:rsidRDefault="00DE19D3" w:rsidP="00DE19D3">
      <w:pPr>
        <w:tabs>
          <w:tab w:val="left" w:pos="-720"/>
        </w:tabs>
        <w:suppressAutoHyphens/>
        <w:rPr>
          <w:rFonts w:ascii="Arial" w:hAnsi="Arial" w:cs="Arial"/>
          <w:spacing w:val="-3"/>
        </w:rPr>
      </w:pPr>
    </w:p>
    <w:p w:rsidR="00DE19D3" w:rsidRDefault="00DE19D3" w:rsidP="00DE19D3">
      <w:pPr>
        <w:tabs>
          <w:tab w:val="left" w:pos="-720"/>
        </w:tabs>
        <w:suppressAutoHyphens/>
        <w:rPr>
          <w:rFonts w:ascii="Arial" w:hAnsi="Arial" w:cs="Arial"/>
          <w:spacing w:val="-3"/>
        </w:rPr>
      </w:pPr>
      <w:r>
        <w:rPr>
          <w:rFonts w:ascii="Arial" w:hAnsi="Arial" w:cs="Arial"/>
          <w:spacing w:val="-3"/>
          <w:u w:val="single"/>
        </w:rPr>
        <w:t>Age of Products</w:t>
      </w:r>
      <w:r>
        <w:rPr>
          <w:rFonts w:ascii="Arial" w:hAnsi="Arial" w:cs="Arial"/>
          <w:spacing w:val="-3"/>
        </w:rPr>
        <w:t>:</w:t>
      </w:r>
    </w:p>
    <w:p w:rsidR="00DE19D3" w:rsidRDefault="00DE19D3" w:rsidP="00DE19D3">
      <w:pPr>
        <w:tabs>
          <w:tab w:val="left" w:pos="-720"/>
        </w:tabs>
        <w:suppressAutoHyphens/>
        <w:rPr>
          <w:rFonts w:ascii="Arial" w:hAnsi="Arial" w:cs="Arial"/>
          <w:spacing w:val="-3"/>
        </w:rPr>
      </w:pPr>
      <w:r>
        <w:rPr>
          <w:rFonts w:ascii="Arial" w:hAnsi="Arial" w:cs="Arial"/>
          <w:spacing w:val="-3"/>
        </w:rPr>
        <w:t>Dairy products delivered to Dane County agencies shall be clearly labeled with code</w:t>
      </w:r>
      <w:r>
        <w:rPr>
          <w:rFonts w:ascii="Arial" w:hAnsi="Arial" w:cs="Arial"/>
          <w:spacing w:val="-3"/>
        </w:rPr>
        <w:noBreakHyphen/>
        <w:t>dates.  The successful bidder must furnish an accurate, current explanation of code for code</w:t>
      </w:r>
      <w:r>
        <w:rPr>
          <w:rFonts w:ascii="Arial" w:hAnsi="Arial" w:cs="Arial"/>
          <w:spacing w:val="-3"/>
        </w:rPr>
        <w:noBreakHyphen/>
        <w:t>dates.  Milk products delivered shall be code-dated.</w:t>
      </w:r>
    </w:p>
    <w:p w:rsidR="00DE19D3" w:rsidRDefault="00DE19D3" w:rsidP="00DE19D3">
      <w:pPr>
        <w:tabs>
          <w:tab w:val="left" w:pos="-720"/>
        </w:tabs>
        <w:suppressAutoHyphens/>
        <w:rPr>
          <w:rFonts w:ascii="Arial" w:hAnsi="Arial" w:cs="Arial"/>
          <w:spacing w:val="-3"/>
        </w:rPr>
      </w:pPr>
      <w:r>
        <w:rPr>
          <w:rFonts w:ascii="Arial" w:hAnsi="Arial" w:cs="Arial"/>
          <w:spacing w:val="-3"/>
        </w:rPr>
        <w:t xml:space="preserve">  </w:t>
      </w:r>
    </w:p>
    <w:p w:rsidR="00DE19D3" w:rsidRDefault="00DE19D3" w:rsidP="00DE19D3">
      <w:pPr>
        <w:tabs>
          <w:tab w:val="left" w:pos="-720"/>
        </w:tabs>
        <w:suppressAutoHyphens/>
        <w:rPr>
          <w:rFonts w:ascii="Arial" w:hAnsi="Arial" w:cs="Arial"/>
          <w:spacing w:val="-3"/>
        </w:rPr>
      </w:pPr>
      <w:r>
        <w:rPr>
          <w:rFonts w:ascii="Arial" w:hAnsi="Arial" w:cs="Arial"/>
          <w:spacing w:val="-3"/>
          <w:u w:val="single"/>
        </w:rPr>
        <w:t>Stocking</w:t>
      </w:r>
      <w:r>
        <w:rPr>
          <w:rFonts w:ascii="Arial" w:hAnsi="Arial" w:cs="Arial"/>
          <w:spacing w:val="-3"/>
        </w:rPr>
        <w:t>:</w:t>
      </w:r>
    </w:p>
    <w:p w:rsidR="00DE19D3" w:rsidRDefault="00DE19D3" w:rsidP="00DE19D3">
      <w:pPr>
        <w:tabs>
          <w:tab w:val="left" w:pos="-720"/>
        </w:tabs>
        <w:suppressAutoHyphens/>
        <w:rPr>
          <w:rFonts w:ascii="Arial" w:hAnsi="Arial" w:cs="Arial"/>
          <w:spacing w:val="-3"/>
        </w:rPr>
      </w:pPr>
      <w:r>
        <w:rPr>
          <w:rFonts w:ascii="Arial" w:hAnsi="Arial" w:cs="Arial"/>
          <w:spacing w:val="-3"/>
        </w:rPr>
        <w:t xml:space="preserve">Vendor shall be required to maintain sufficient stock levels of all items from delivery date to delivery date.  Special orders, or those orders in exception of set stock levels, shall be communicated by telephone or in writing and posted for driver for delivery.  All exceptions in stock delivery shall be immediately reported to the Food Service Supervisor(s) or Dietetic Specialist.  Stock shall be rotated by the vendor's delivery person at each property items are delivered to, </w:t>
      </w:r>
      <w:r w:rsidR="00D94FCC">
        <w:rPr>
          <w:rFonts w:ascii="Arial" w:hAnsi="Arial" w:cs="Arial"/>
          <w:spacing w:val="-3"/>
        </w:rPr>
        <w:t xml:space="preserve">in order </w:t>
      </w:r>
      <w:r>
        <w:rPr>
          <w:rFonts w:ascii="Arial" w:hAnsi="Arial" w:cs="Arial"/>
          <w:spacing w:val="-3"/>
        </w:rPr>
        <w:t>to ensure the oldest stock is consumed first.</w:t>
      </w:r>
    </w:p>
    <w:p w:rsidR="00DE19D3" w:rsidRDefault="00DE19D3" w:rsidP="00DE19D3">
      <w:pPr>
        <w:tabs>
          <w:tab w:val="left" w:pos="-720"/>
        </w:tabs>
        <w:suppressAutoHyphens/>
        <w:rPr>
          <w:rFonts w:ascii="Arial" w:hAnsi="Arial" w:cs="Arial"/>
          <w:spacing w:val="-3"/>
        </w:rPr>
      </w:pPr>
    </w:p>
    <w:p w:rsidR="00DE19D3" w:rsidRDefault="00DE19D3" w:rsidP="00DE19D3">
      <w:pPr>
        <w:tabs>
          <w:tab w:val="left" w:pos="-720"/>
        </w:tabs>
        <w:suppressAutoHyphens/>
        <w:rPr>
          <w:rFonts w:ascii="Arial" w:hAnsi="Arial" w:cs="Arial"/>
          <w:spacing w:val="-3"/>
        </w:rPr>
      </w:pPr>
      <w:r>
        <w:rPr>
          <w:rFonts w:ascii="Arial" w:hAnsi="Arial" w:cs="Arial"/>
          <w:spacing w:val="-3"/>
          <w:u w:val="single"/>
        </w:rPr>
        <w:t>Containers</w:t>
      </w:r>
      <w:r>
        <w:rPr>
          <w:rFonts w:ascii="Arial" w:hAnsi="Arial" w:cs="Arial"/>
          <w:spacing w:val="-3"/>
        </w:rPr>
        <w:t>:</w:t>
      </w:r>
    </w:p>
    <w:p w:rsidR="00DE19D3" w:rsidRDefault="00DE19D3" w:rsidP="00DE19D3">
      <w:pPr>
        <w:tabs>
          <w:tab w:val="left" w:pos="-720"/>
        </w:tabs>
        <w:suppressAutoHyphens/>
        <w:rPr>
          <w:rFonts w:ascii="Arial" w:hAnsi="Arial" w:cs="Arial"/>
          <w:spacing w:val="-3"/>
        </w:rPr>
      </w:pPr>
      <w:r>
        <w:rPr>
          <w:rFonts w:ascii="Arial" w:hAnsi="Arial" w:cs="Arial"/>
          <w:spacing w:val="-3"/>
        </w:rPr>
        <w:t>All Dairy Products and other beverages that are available shall be furnished and delivered in disposable commercial containers of the type, size, and kind commonly used for this purpose, constructed as to ensure acceptance and safe delivery.  Code</w:t>
      </w:r>
      <w:r>
        <w:rPr>
          <w:rFonts w:ascii="Arial" w:hAnsi="Arial" w:cs="Arial"/>
          <w:spacing w:val="-3"/>
        </w:rPr>
        <w:noBreakHyphen/>
        <w:t>Date, description of contents, and size/number of items contained in each sealed container shall be clearly marked on the outside of the container.  Containers shall meet and be in compliance with standards of the State Board of Health and U.S. Department of Agriculture.</w:t>
      </w:r>
    </w:p>
    <w:p w:rsidR="00DE19D3" w:rsidRDefault="00DE19D3" w:rsidP="00DE19D3">
      <w:pPr>
        <w:tabs>
          <w:tab w:val="left" w:pos="-720"/>
        </w:tabs>
        <w:suppressAutoHyphens/>
        <w:rPr>
          <w:rFonts w:ascii="Arial" w:hAnsi="Arial" w:cs="Arial"/>
          <w:spacing w:val="-3"/>
        </w:rPr>
      </w:pPr>
    </w:p>
    <w:p w:rsidR="00DE19D3" w:rsidRDefault="00DE19D3" w:rsidP="00DE19D3">
      <w:pPr>
        <w:tabs>
          <w:tab w:val="left" w:pos="-720"/>
        </w:tabs>
        <w:suppressAutoHyphens/>
        <w:rPr>
          <w:rFonts w:ascii="Arial" w:hAnsi="Arial" w:cs="Arial"/>
          <w:spacing w:val="-3"/>
        </w:rPr>
      </w:pPr>
      <w:r>
        <w:rPr>
          <w:rFonts w:ascii="Arial" w:hAnsi="Arial" w:cs="Arial"/>
          <w:spacing w:val="-3"/>
          <w:u w:val="single"/>
        </w:rPr>
        <w:t>Product Temperature Constancy</w:t>
      </w:r>
      <w:r>
        <w:rPr>
          <w:rFonts w:ascii="Arial" w:hAnsi="Arial" w:cs="Arial"/>
          <w:spacing w:val="-3"/>
        </w:rPr>
        <w:t>:</w:t>
      </w:r>
    </w:p>
    <w:p w:rsidR="00DE19D3" w:rsidRDefault="00DE19D3" w:rsidP="00DE19D3">
      <w:pPr>
        <w:tabs>
          <w:tab w:val="left" w:pos="-720"/>
        </w:tabs>
        <w:suppressAutoHyphens/>
        <w:rPr>
          <w:rFonts w:ascii="Arial" w:hAnsi="Arial" w:cs="Arial"/>
          <w:spacing w:val="-3"/>
        </w:rPr>
      </w:pPr>
      <w:r>
        <w:rPr>
          <w:rFonts w:ascii="Arial" w:hAnsi="Arial" w:cs="Arial"/>
          <w:spacing w:val="-3"/>
        </w:rPr>
        <w:t>Products must be held under appropriate temperature conditions for that product prior to and during delivery period as follows: 33</w:t>
      </w:r>
      <w:r>
        <w:rPr>
          <w:rFonts w:ascii="Arial" w:hAnsi="Arial" w:cs="Arial"/>
          <w:spacing w:val="-3"/>
          <w:vertAlign w:val="superscript"/>
        </w:rPr>
        <w:t>0</w:t>
      </w:r>
      <w:r>
        <w:rPr>
          <w:rFonts w:ascii="Arial" w:hAnsi="Arial" w:cs="Arial"/>
          <w:spacing w:val="-3"/>
        </w:rPr>
        <w:t>F - 40</w:t>
      </w:r>
      <w:r>
        <w:rPr>
          <w:rFonts w:ascii="Arial" w:hAnsi="Arial" w:cs="Arial"/>
          <w:spacing w:val="-3"/>
          <w:vertAlign w:val="superscript"/>
        </w:rPr>
        <w:t>0</w:t>
      </w:r>
      <w:r>
        <w:rPr>
          <w:rFonts w:ascii="Arial" w:hAnsi="Arial" w:cs="Arial"/>
          <w:spacing w:val="-3"/>
        </w:rPr>
        <w:t>F for refrigerated products, 0</w:t>
      </w:r>
      <w:r>
        <w:rPr>
          <w:rFonts w:ascii="Arial" w:hAnsi="Arial" w:cs="Arial"/>
          <w:spacing w:val="-3"/>
          <w:vertAlign w:val="superscript"/>
        </w:rPr>
        <w:t>0</w:t>
      </w:r>
      <w:r>
        <w:rPr>
          <w:rFonts w:ascii="Arial" w:hAnsi="Arial" w:cs="Arial"/>
          <w:spacing w:val="-3"/>
        </w:rPr>
        <w:t>F - 10</w:t>
      </w:r>
      <w:r>
        <w:rPr>
          <w:rFonts w:ascii="Arial" w:hAnsi="Arial" w:cs="Arial"/>
          <w:spacing w:val="-3"/>
          <w:vertAlign w:val="superscript"/>
        </w:rPr>
        <w:t>0</w:t>
      </w:r>
      <w:r>
        <w:rPr>
          <w:rFonts w:ascii="Arial" w:hAnsi="Arial" w:cs="Arial"/>
          <w:spacing w:val="-3"/>
        </w:rPr>
        <w:t>F for frozen products.</w:t>
      </w:r>
    </w:p>
    <w:p w:rsidR="00DE19D3" w:rsidRDefault="00DE19D3" w:rsidP="00DE19D3">
      <w:pPr>
        <w:tabs>
          <w:tab w:val="left" w:pos="-720"/>
        </w:tabs>
        <w:suppressAutoHyphens/>
        <w:rPr>
          <w:rFonts w:ascii="Arial" w:hAnsi="Arial" w:cs="Arial"/>
          <w:spacing w:val="-3"/>
        </w:rPr>
      </w:pPr>
    </w:p>
    <w:p w:rsidR="00F14944" w:rsidRDefault="00F14944" w:rsidP="00DE19D3">
      <w:pPr>
        <w:tabs>
          <w:tab w:val="left" w:pos="-720"/>
        </w:tabs>
        <w:suppressAutoHyphens/>
        <w:rPr>
          <w:rFonts w:ascii="Arial" w:hAnsi="Arial" w:cs="Arial"/>
          <w:spacing w:val="-3"/>
          <w:u w:val="single"/>
        </w:rPr>
      </w:pPr>
      <w:r>
        <w:rPr>
          <w:rFonts w:ascii="Arial" w:hAnsi="Arial" w:cs="Arial"/>
          <w:spacing w:val="-3"/>
          <w:u w:val="single"/>
        </w:rPr>
        <w:br w:type="page"/>
      </w:r>
    </w:p>
    <w:p w:rsidR="00DE19D3" w:rsidRDefault="00DE19D3" w:rsidP="00DE19D3">
      <w:pPr>
        <w:tabs>
          <w:tab w:val="left" w:pos="-720"/>
        </w:tabs>
        <w:suppressAutoHyphens/>
        <w:rPr>
          <w:rFonts w:ascii="Arial" w:hAnsi="Arial" w:cs="Arial"/>
          <w:spacing w:val="-3"/>
        </w:rPr>
      </w:pPr>
      <w:r>
        <w:rPr>
          <w:rFonts w:ascii="Arial" w:hAnsi="Arial" w:cs="Arial"/>
          <w:spacing w:val="-3"/>
          <w:u w:val="single"/>
        </w:rPr>
        <w:lastRenderedPageBreak/>
        <w:t>Deliveries</w:t>
      </w:r>
      <w:r>
        <w:rPr>
          <w:rFonts w:ascii="Arial" w:hAnsi="Arial" w:cs="Arial"/>
          <w:spacing w:val="-3"/>
        </w:rPr>
        <w:t>:</w:t>
      </w:r>
    </w:p>
    <w:p w:rsidR="00DE19D3" w:rsidRDefault="00DE19D3" w:rsidP="00DE19D3">
      <w:pPr>
        <w:tabs>
          <w:tab w:val="left" w:pos="-720"/>
          <w:tab w:val="left" w:pos="600"/>
          <w:tab w:val="left" w:pos="1555"/>
          <w:tab w:val="left" w:pos="2160"/>
          <w:tab w:val="left" w:pos="6480"/>
        </w:tabs>
        <w:suppressAutoHyphens/>
        <w:rPr>
          <w:rFonts w:ascii="Arial" w:hAnsi="Arial" w:cs="Arial"/>
          <w:spacing w:val="-3"/>
        </w:rPr>
      </w:pPr>
      <w:r>
        <w:rPr>
          <w:rFonts w:ascii="Arial" w:hAnsi="Arial" w:cs="Arial"/>
          <w:spacing w:val="-3"/>
        </w:rPr>
        <w:t>Successful bidder(s) must be prepared to make deliveries to Dane County agencies as follows:</w:t>
      </w:r>
    </w:p>
    <w:p w:rsidR="00D94FCC" w:rsidRDefault="00D94FCC" w:rsidP="00DE19D3">
      <w:pPr>
        <w:tabs>
          <w:tab w:val="left" w:pos="-720"/>
          <w:tab w:val="left" w:pos="600"/>
          <w:tab w:val="left" w:pos="1555"/>
          <w:tab w:val="left" w:pos="2160"/>
          <w:tab w:val="left" w:pos="6480"/>
        </w:tabs>
        <w:suppressAutoHyphens/>
        <w:rPr>
          <w:rFonts w:ascii="Arial" w:hAnsi="Arial" w:cs="Arial"/>
          <w:spacing w:val="-3"/>
        </w:rPr>
      </w:pPr>
    </w:p>
    <w:p w:rsidR="00DE19D3" w:rsidRDefault="00DE19D3" w:rsidP="00DE19D3">
      <w:pPr>
        <w:tabs>
          <w:tab w:val="left" w:pos="-720"/>
          <w:tab w:val="left" w:pos="576"/>
          <w:tab w:val="left" w:pos="1555"/>
          <w:tab w:val="left" w:pos="2160"/>
          <w:tab w:val="left" w:pos="6480"/>
        </w:tabs>
        <w:suppressAutoHyphens/>
        <w:ind w:left="576"/>
        <w:rPr>
          <w:rFonts w:ascii="Arial" w:hAnsi="Arial" w:cs="Arial"/>
          <w:spacing w:val="-3"/>
        </w:rPr>
      </w:pPr>
      <w:r>
        <w:rPr>
          <w:rFonts w:ascii="Arial" w:hAnsi="Arial" w:cs="Arial"/>
          <w:spacing w:val="-3"/>
        </w:rPr>
        <w:t>Vendor shall make deliveries to Dane County Consolidated Food Servi</w:t>
      </w:r>
      <w:r w:rsidR="0013544C">
        <w:rPr>
          <w:rFonts w:ascii="Arial" w:hAnsi="Arial" w:cs="Arial"/>
          <w:spacing w:val="-3"/>
        </w:rPr>
        <w:t>ce, Verona, Wisconsin 53593 two</w:t>
      </w:r>
      <w:r>
        <w:rPr>
          <w:rFonts w:ascii="Arial" w:hAnsi="Arial" w:cs="Arial"/>
          <w:spacing w:val="-3"/>
        </w:rPr>
        <w:t xml:space="preserve"> times each week between the hours of 6:00 a.m. to 1:30 PM Deliveries on Tuesday and Friday are preferred.</w:t>
      </w:r>
    </w:p>
    <w:p w:rsidR="00DE19D3" w:rsidRDefault="00DE19D3" w:rsidP="00DE19D3">
      <w:pPr>
        <w:tabs>
          <w:tab w:val="left" w:pos="-720"/>
          <w:tab w:val="left" w:pos="576"/>
          <w:tab w:val="left" w:pos="1555"/>
          <w:tab w:val="left" w:pos="2160"/>
          <w:tab w:val="left" w:pos="6480"/>
        </w:tabs>
        <w:suppressAutoHyphens/>
        <w:ind w:left="576"/>
        <w:rPr>
          <w:rFonts w:ascii="Arial" w:hAnsi="Arial" w:cs="Arial"/>
          <w:spacing w:val="-3"/>
        </w:rPr>
      </w:pPr>
    </w:p>
    <w:p w:rsidR="00DE19D3" w:rsidRPr="00D94FCC" w:rsidRDefault="00DE19D3" w:rsidP="00D94FCC">
      <w:pPr>
        <w:ind w:left="630"/>
        <w:rPr>
          <w:rFonts w:ascii="Arial" w:hAnsi="Arial" w:cs="Arial"/>
          <w:b/>
          <w:spacing w:val="-3"/>
        </w:rPr>
      </w:pPr>
      <w:r>
        <w:rPr>
          <w:rFonts w:ascii="Arial" w:hAnsi="Arial" w:cs="Arial"/>
          <w:spacing w:val="-3"/>
        </w:rPr>
        <w:t xml:space="preserve">Vendor shall make deliveries to the Dane County Jail, William Ferris Center and Public Safety Building,  Madison, Wisconsin, Two times each week between the hours of 4:00 a.m. to 5:30 a.m. and/or 7:00 a.m. to 8:30 a.m. Deliveries on Monday, and Thursday are preferred. </w:t>
      </w:r>
      <w:r>
        <w:rPr>
          <w:rFonts w:ascii="Arial" w:hAnsi="Arial" w:cs="Arial"/>
          <w:b/>
          <w:spacing w:val="-3"/>
        </w:rPr>
        <w:t>Since some of the deliveries will be to secure detention facilities, the Sheriff’s Office will conduct background checks on contractor personnel who will be working in those facilities. Furthermore, the Sheriff’s office will require th</w:t>
      </w:r>
      <w:r w:rsidR="0013544C">
        <w:rPr>
          <w:rFonts w:ascii="Arial" w:hAnsi="Arial" w:cs="Arial"/>
          <w:b/>
          <w:spacing w:val="-3"/>
        </w:rPr>
        <w:t>e delivery personnel to attend</w:t>
      </w:r>
      <w:r>
        <w:rPr>
          <w:rFonts w:ascii="Arial" w:hAnsi="Arial" w:cs="Arial"/>
          <w:b/>
          <w:spacing w:val="-3"/>
        </w:rPr>
        <w:t xml:space="preserve"> a jail in-service to orient the personnel to the rules and operating procedures that they are required to follow.</w:t>
      </w:r>
      <w:r>
        <w:rPr>
          <w:rFonts w:ascii="Arial" w:hAnsi="Arial" w:cs="Arial"/>
          <w:spacing w:val="-3"/>
        </w:rPr>
        <w:t xml:space="preserve"> </w:t>
      </w:r>
      <w:r>
        <w:rPr>
          <w:rFonts w:ascii="Arial" w:hAnsi="Arial" w:cs="Arial"/>
          <w:b/>
          <w:bCs/>
          <w:spacing w:val="-3"/>
        </w:rPr>
        <w:t xml:space="preserve">  Failure to have </w:t>
      </w:r>
      <w:r w:rsidR="0094049D">
        <w:rPr>
          <w:rFonts w:ascii="Arial" w:hAnsi="Arial" w:cs="Arial"/>
          <w:b/>
          <w:bCs/>
          <w:spacing w:val="-3"/>
        </w:rPr>
        <w:t>at least</w:t>
      </w:r>
      <w:r>
        <w:rPr>
          <w:rFonts w:ascii="Arial" w:hAnsi="Arial" w:cs="Arial"/>
          <w:b/>
          <w:bCs/>
          <w:spacing w:val="-3"/>
        </w:rPr>
        <w:t xml:space="preserve"> 2 delivery staff with jail clearance will result </w:t>
      </w:r>
      <w:r w:rsidR="00F14944">
        <w:rPr>
          <w:rFonts w:ascii="Arial" w:hAnsi="Arial" w:cs="Arial"/>
          <w:b/>
          <w:bCs/>
          <w:spacing w:val="-3"/>
        </w:rPr>
        <w:t>in cancelation of the contract.</w:t>
      </w: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In addition to the above deliveries, the successful vendor shall be prepared to make additional deliveries if deemed necessary by management of Dane County Consolidated Food Service.  The submission of a bid will be evidence that the vendor is thoroughly informed of delivery requirements for Dane County Consolidated Food Service, Dane County Jail, William Ferris Center, and Public Safety Building, and agrees to make deliveries in accordance therewith.  An on-site inspection of the premises to receive dairy products may be made at the following locations:</w:t>
      </w: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p>
    <w:tbl>
      <w:tblPr>
        <w:tblW w:w="0" w:type="auto"/>
        <w:tblLayout w:type="fixed"/>
        <w:tblLook w:val="0000" w:firstRow="0" w:lastRow="0" w:firstColumn="0" w:lastColumn="0" w:noHBand="0" w:noVBand="0"/>
      </w:tblPr>
      <w:tblGrid>
        <w:gridCol w:w="4644"/>
        <w:gridCol w:w="4644"/>
      </w:tblGrid>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Dane County Consolidated Food Service</w:t>
            </w:r>
          </w:p>
        </w:tc>
        <w:tc>
          <w:tcPr>
            <w:tcW w:w="4644" w:type="dxa"/>
          </w:tcPr>
          <w:p w:rsidR="00DE19D3" w:rsidRDefault="00D94FCC"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William Ferris Center</w:t>
            </w:r>
          </w:p>
        </w:tc>
      </w:tr>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1000 East Verona Avenue</w:t>
            </w:r>
          </w:p>
        </w:tc>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2120 Rimrock Road</w:t>
            </w:r>
          </w:p>
        </w:tc>
      </w:tr>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Verona  WI  53593</w:t>
            </w:r>
          </w:p>
        </w:tc>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Madison  WI  53713</w:t>
            </w:r>
          </w:p>
        </w:tc>
      </w:tr>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p>
        </w:tc>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p>
        </w:tc>
      </w:tr>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Dane County Jail</w:t>
            </w:r>
          </w:p>
        </w:tc>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Public Safety Building</w:t>
            </w:r>
          </w:p>
        </w:tc>
      </w:tr>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210 Martin Luther King Jr. Blvd.</w:t>
            </w:r>
          </w:p>
        </w:tc>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115 West Doty Street</w:t>
            </w:r>
          </w:p>
        </w:tc>
      </w:tr>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Madison  WI  53703</w:t>
            </w:r>
          </w:p>
        </w:tc>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Madison  WI  53703</w:t>
            </w:r>
          </w:p>
        </w:tc>
      </w:tr>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p>
        </w:tc>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p>
        </w:tc>
      </w:tr>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p>
        </w:tc>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Dane County Juvenile Shelter Home</w:t>
            </w:r>
          </w:p>
        </w:tc>
      </w:tr>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p>
        </w:tc>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2402 Atwood Ave</w:t>
            </w:r>
          </w:p>
        </w:tc>
      </w:tr>
      <w:tr w:rsidR="00DE19D3" w:rsidTr="00056888">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p>
        </w:tc>
        <w:tc>
          <w:tcPr>
            <w:tcW w:w="4644" w:type="dxa"/>
          </w:tcPr>
          <w:p w:rsidR="00DE19D3" w:rsidRDefault="00DE19D3" w:rsidP="00056888">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Madison WI 53704</w:t>
            </w:r>
          </w:p>
        </w:tc>
      </w:tr>
    </w:tbl>
    <w:p w:rsidR="00DE19D3" w:rsidRDefault="00DE19D3" w:rsidP="00DE19D3">
      <w:pPr>
        <w:tabs>
          <w:tab w:val="left" w:pos="-720"/>
          <w:tab w:val="left" w:pos="576"/>
          <w:tab w:val="left" w:pos="1555"/>
          <w:tab w:val="left" w:pos="2160"/>
          <w:tab w:val="left" w:pos="6480"/>
        </w:tabs>
        <w:suppressAutoHyphens/>
        <w:rPr>
          <w:rFonts w:ascii="Arial" w:hAnsi="Arial" w:cs="Arial"/>
          <w:spacing w:val="-3"/>
          <w:u w:val="single"/>
        </w:rPr>
      </w:pP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 xml:space="preserve">Bidders may contact </w:t>
      </w:r>
      <w:r w:rsidR="00853FA3">
        <w:rPr>
          <w:rFonts w:ascii="Arial" w:hAnsi="Arial" w:cs="Arial"/>
          <w:spacing w:val="-3"/>
        </w:rPr>
        <w:t>Mary Carpe</w:t>
      </w:r>
      <w:r w:rsidR="00C073E7">
        <w:rPr>
          <w:rFonts w:ascii="Arial" w:hAnsi="Arial" w:cs="Arial"/>
          <w:spacing w:val="-3"/>
        </w:rPr>
        <w:t>n</w:t>
      </w:r>
      <w:r w:rsidR="00853FA3">
        <w:rPr>
          <w:rFonts w:ascii="Arial" w:hAnsi="Arial" w:cs="Arial"/>
          <w:spacing w:val="-3"/>
        </w:rPr>
        <w:t>te</w:t>
      </w:r>
      <w:r w:rsidR="00C073E7">
        <w:rPr>
          <w:rFonts w:ascii="Arial" w:hAnsi="Arial" w:cs="Arial"/>
          <w:spacing w:val="-3"/>
        </w:rPr>
        <w:t>r</w:t>
      </w:r>
      <w:r>
        <w:rPr>
          <w:rFonts w:ascii="Arial" w:hAnsi="Arial" w:cs="Arial"/>
          <w:spacing w:val="-3"/>
        </w:rPr>
        <w:t xml:space="preserve">, CFS </w:t>
      </w:r>
      <w:r w:rsidR="00853FA3">
        <w:rPr>
          <w:rFonts w:ascii="Arial" w:hAnsi="Arial" w:cs="Arial"/>
          <w:spacing w:val="-3"/>
        </w:rPr>
        <w:t>director</w:t>
      </w:r>
      <w:r>
        <w:rPr>
          <w:rFonts w:ascii="Arial" w:hAnsi="Arial" w:cs="Arial"/>
          <w:spacing w:val="-3"/>
        </w:rPr>
        <w:t>, at 608-845-1244 to arrange site tours, prior to submitting a bid.</w:t>
      </w:r>
    </w:p>
    <w:p w:rsidR="00DE19D3" w:rsidRDefault="00DE19D3" w:rsidP="00DE19D3">
      <w:pPr>
        <w:tabs>
          <w:tab w:val="left" w:pos="-720"/>
          <w:tab w:val="left" w:pos="576"/>
          <w:tab w:val="left" w:pos="1555"/>
          <w:tab w:val="left" w:pos="2160"/>
          <w:tab w:val="left" w:pos="6480"/>
        </w:tabs>
        <w:suppressAutoHyphens/>
        <w:rPr>
          <w:rFonts w:ascii="Arial" w:hAnsi="Arial" w:cs="Arial"/>
          <w:spacing w:val="-3"/>
          <w:u w:val="single"/>
        </w:rPr>
      </w:pP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u w:val="single"/>
        </w:rPr>
        <w:t>Delivery Failures</w:t>
      </w:r>
      <w:r>
        <w:rPr>
          <w:rFonts w:ascii="Arial" w:hAnsi="Arial" w:cs="Arial"/>
          <w:spacing w:val="-3"/>
        </w:rPr>
        <w:t>:</w:t>
      </w:r>
    </w:p>
    <w:p w:rsidR="0094049D"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 xml:space="preserve">Failure to meet specifications; failure to deliver products held under sanitary and proper temperature conditions; failure to deliver within the time specified, or within reasonable time as interpreted by Dane County; or failure to make replacements of rejected products as directed by food service managers shall permit Dane County to purchase in the open </w:t>
      </w:r>
      <w:r w:rsidR="0094049D">
        <w:rPr>
          <w:rFonts w:ascii="Arial" w:hAnsi="Arial" w:cs="Arial"/>
          <w:spacing w:val="-3"/>
        </w:rPr>
        <w:br w:type="page"/>
      </w: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lastRenderedPageBreak/>
        <w:t>market dairy products of comparable grade to take the place of those rejected or not delivered.  On all such purchases, the vendor shall reimburse Dane County, within a reasonable time specified by the Purchasing Agent, for any expenses incurred in excess of contract prices.  Such prices will be deducted from contract quantities.</w:t>
      </w:r>
    </w:p>
    <w:p w:rsidR="00DE19D3" w:rsidRDefault="00DE19D3" w:rsidP="00DE19D3">
      <w:pPr>
        <w:tabs>
          <w:tab w:val="center" w:pos="5040"/>
        </w:tabs>
        <w:suppressAutoHyphens/>
        <w:rPr>
          <w:rFonts w:ascii="Arial" w:hAnsi="Arial" w:cs="Arial"/>
          <w:spacing w:val="-3"/>
        </w:rPr>
      </w:pPr>
      <w:r>
        <w:rPr>
          <w:rFonts w:ascii="Arial" w:hAnsi="Arial" w:cs="Arial"/>
          <w:spacing w:val="-3"/>
        </w:rPr>
        <w:tab/>
      </w: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u w:val="single"/>
        </w:rPr>
        <w:t>Alternate Bids</w:t>
      </w:r>
      <w:r>
        <w:rPr>
          <w:rFonts w:ascii="Arial" w:hAnsi="Arial" w:cs="Arial"/>
          <w:spacing w:val="-3"/>
        </w:rPr>
        <w:t>:</w:t>
      </w: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If specifications as to quality, container, count, weight, etc., cannot be met, bids must be marked "Alt." and complete alternate specifications submitted.  If an "Alternate" is not inserted by a bidder on an item it will be assumed, providing an award is made, that all future shipments of the item will be in accordance with our specifications.</w:t>
      </w: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p>
    <w:p w:rsidR="00DE19D3" w:rsidRDefault="00DE19D3" w:rsidP="00DE19D3">
      <w:pPr>
        <w:tabs>
          <w:tab w:val="left" w:pos="-720"/>
          <w:tab w:val="left" w:pos="576"/>
          <w:tab w:val="left" w:pos="1555"/>
          <w:tab w:val="left" w:pos="2160"/>
          <w:tab w:val="left" w:pos="6480"/>
        </w:tabs>
        <w:suppressAutoHyphens/>
        <w:rPr>
          <w:rFonts w:ascii="Arial" w:hAnsi="Arial" w:cs="Arial"/>
          <w:spacing w:val="-3"/>
          <w:u w:val="single"/>
        </w:rPr>
      </w:pPr>
      <w:r>
        <w:rPr>
          <w:rFonts w:ascii="Arial" w:hAnsi="Arial" w:cs="Arial"/>
          <w:spacing w:val="-3"/>
          <w:u w:val="single"/>
        </w:rPr>
        <w:t>Margarine Pricing:</w:t>
      </w: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rPr>
        <w:t>Margarine prices can be increased one time per quarter. Price increases must be requested to Purchasing by July 1, October 1, and January 1. Price increases not requested in this way will not be honored.</w:t>
      </w:r>
    </w:p>
    <w:p w:rsidR="0013544C" w:rsidRDefault="0013544C" w:rsidP="00DE19D3">
      <w:pPr>
        <w:tabs>
          <w:tab w:val="left" w:pos="-720"/>
          <w:tab w:val="left" w:pos="576"/>
          <w:tab w:val="left" w:pos="1555"/>
          <w:tab w:val="left" w:pos="2160"/>
          <w:tab w:val="left" w:pos="6480"/>
        </w:tabs>
        <w:suppressAutoHyphens/>
        <w:rPr>
          <w:rFonts w:ascii="Arial" w:hAnsi="Arial" w:cs="Arial"/>
          <w:spacing w:val="-3"/>
          <w:u w:val="single"/>
        </w:rPr>
      </w:pP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u w:val="single"/>
        </w:rPr>
        <w:t>Escalator Clause</w:t>
      </w:r>
      <w:r>
        <w:rPr>
          <w:rFonts w:ascii="Arial" w:hAnsi="Arial" w:cs="Arial"/>
          <w:spacing w:val="-3"/>
        </w:rPr>
        <w:t>:</w:t>
      </w: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rPr>
        <w:t xml:space="preserve">The milk prices quoted shall be subject to increase or decrease once a month in the event of an increase or decrease in the cost of raw milk as set by the USDA Federal Milk Market Administrator Chicago Order #30.  Adjustment shall be .0012 per point for each .05 increase or decrease per CWT.  The present bid shall be submitted on February </w:t>
      </w:r>
      <w:r w:rsidR="005F3120">
        <w:rPr>
          <w:rFonts w:ascii="Arial" w:hAnsi="Arial" w:cs="Arial"/>
          <w:spacing w:val="-3"/>
        </w:rPr>
        <w:t>14</w:t>
      </w:r>
      <w:r>
        <w:rPr>
          <w:rFonts w:ascii="Arial" w:hAnsi="Arial" w:cs="Arial"/>
          <w:spacing w:val="-3"/>
        </w:rPr>
        <w:t>, 201</w:t>
      </w:r>
      <w:r w:rsidR="005F3120">
        <w:rPr>
          <w:rFonts w:ascii="Arial" w:hAnsi="Arial" w:cs="Arial"/>
          <w:spacing w:val="-3"/>
        </w:rPr>
        <w:t>9</w:t>
      </w:r>
      <w:r>
        <w:rPr>
          <w:rFonts w:ascii="Arial" w:hAnsi="Arial" w:cs="Arial"/>
          <w:spacing w:val="-3"/>
        </w:rPr>
        <w:t>, Class 1 milk price as set by the Federal Milk Market Administrator.  Increase or decrease in change of price on the part of the vendor must receive approval of the Purchasing Agent, 210 Martin Luther King Jr. Blvd., Room 425, Madison, Wisconsin, 53703-3345, not less than three (3) working days preceding such request or change of price.  If the price proposed by the contractor appears to be questionable, the contractor shall substantiate his price proposal to the satisfaction of the Dane County Purchasing Agent.</w:t>
      </w: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p>
    <w:p w:rsidR="00DE19D3" w:rsidRDefault="00DE19D3" w:rsidP="00DE19D3">
      <w:pPr>
        <w:tabs>
          <w:tab w:val="left" w:pos="-720"/>
          <w:tab w:val="left" w:pos="576"/>
          <w:tab w:val="left" w:pos="1555"/>
          <w:tab w:val="left" w:pos="2160"/>
          <w:tab w:val="left" w:pos="6480"/>
        </w:tabs>
        <w:suppressAutoHyphens/>
        <w:rPr>
          <w:rFonts w:ascii="Arial" w:hAnsi="Arial" w:cs="Arial"/>
          <w:spacing w:val="-3"/>
        </w:rPr>
      </w:pPr>
      <w:r>
        <w:rPr>
          <w:rFonts w:ascii="Arial" w:hAnsi="Arial" w:cs="Arial"/>
          <w:spacing w:val="-3"/>
          <w:u w:val="single"/>
        </w:rPr>
        <w:t>Termination</w:t>
      </w:r>
      <w:r>
        <w:rPr>
          <w:rFonts w:ascii="Arial" w:hAnsi="Arial" w:cs="Arial"/>
          <w:spacing w:val="-3"/>
        </w:rPr>
        <w:t>:</w:t>
      </w:r>
    </w:p>
    <w:p w:rsidR="00DE19D3" w:rsidRDefault="00DE19D3" w:rsidP="00DE19D3">
      <w:pPr>
        <w:tabs>
          <w:tab w:val="left" w:pos="240"/>
          <w:tab w:val="left" w:pos="480"/>
          <w:tab w:val="decimal" w:pos="1080"/>
          <w:tab w:val="left" w:pos="5400"/>
        </w:tabs>
        <w:suppressAutoHyphens/>
        <w:rPr>
          <w:rFonts w:ascii="Arial" w:hAnsi="Arial" w:cs="Arial"/>
          <w:spacing w:val="-3"/>
        </w:rPr>
      </w:pPr>
      <w:r>
        <w:rPr>
          <w:rFonts w:ascii="Arial" w:hAnsi="Arial" w:cs="Arial"/>
          <w:spacing w:val="-3"/>
        </w:rPr>
        <w:t>The contract may be terminated by Dane County for cause at any time.  Some examples for termination are as follows:</w:t>
      </w:r>
    </w:p>
    <w:p w:rsidR="00DE19D3" w:rsidRDefault="00DE19D3" w:rsidP="00DE19D3">
      <w:pPr>
        <w:numPr>
          <w:ilvl w:val="12"/>
          <w:numId w:val="0"/>
        </w:numPr>
        <w:tabs>
          <w:tab w:val="left" w:pos="480"/>
          <w:tab w:val="decimal" w:pos="1080"/>
          <w:tab w:val="left" w:pos="5400"/>
        </w:tabs>
        <w:suppressAutoHyphens/>
        <w:ind w:left="1080" w:hanging="283"/>
        <w:rPr>
          <w:rFonts w:ascii="Arial" w:hAnsi="Arial" w:cs="Arial"/>
          <w:spacing w:val="-3"/>
        </w:rPr>
      </w:pPr>
    </w:p>
    <w:p w:rsidR="00DE19D3" w:rsidRDefault="00DE19D3" w:rsidP="00DE19D3">
      <w:pPr>
        <w:numPr>
          <w:ilvl w:val="0"/>
          <w:numId w:val="12"/>
        </w:numPr>
        <w:tabs>
          <w:tab w:val="left" w:pos="480"/>
          <w:tab w:val="decimal" w:pos="1080"/>
          <w:tab w:val="left" w:pos="5400"/>
        </w:tabs>
        <w:suppressAutoHyphens/>
        <w:rPr>
          <w:rFonts w:ascii="Arial" w:hAnsi="Arial" w:cs="Arial"/>
          <w:spacing w:val="-3"/>
        </w:rPr>
      </w:pPr>
      <w:r>
        <w:rPr>
          <w:rFonts w:ascii="Arial" w:hAnsi="Arial" w:cs="Arial"/>
          <w:spacing w:val="-3"/>
        </w:rPr>
        <w:t>Unsatisfactory product quality or substantial change in product quality which becomes unsatisfactory to Dane County.</w:t>
      </w:r>
    </w:p>
    <w:p w:rsidR="00DE19D3" w:rsidRDefault="00DE19D3" w:rsidP="00DE19D3">
      <w:pPr>
        <w:numPr>
          <w:ilvl w:val="12"/>
          <w:numId w:val="0"/>
        </w:numPr>
        <w:tabs>
          <w:tab w:val="left" w:pos="480"/>
          <w:tab w:val="decimal" w:pos="1080"/>
          <w:tab w:val="left" w:pos="5400"/>
        </w:tabs>
        <w:suppressAutoHyphens/>
        <w:ind w:left="480" w:hanging="283"/>
        <w:rPr>
          <w:rFonts w:ascii="Arial" w:hAnsi="Arial" w:cs="Arial"/>
          <w:spacing w:val="-3"/>
        </w:rPr>
      </w:pPr>
    </w:p>
    <w:p w:rsidR="00DE19D3" w:rsidRDefault="00DE19D3" w:rsidP="00DE19D3">
      <w:pPr>
        <w:numPr>
          <w:ilvl w:val="0"/>
          <w:numId w:val="13"/>
        </w:numPr>
        <w:tabs>
          <w:tab w:val="left" w:pos="480"/>
          <w:tab w:val="decimal" w:pos="1080"/>
          <w:tab w:val="left" w:pos="5400"/>
        </w:tabs>
        <w:suppressAutoHyphens/>
        <w:rPr>
          <w:rFonts w:ascii="Arial" w:hAnsi="Arial" w:cs="Arial"/>
          <w:spacing w:val="-3"/>
        </w:rPr>
      </w:pPr>
      <w:r>
        <w:rPr>
          <w:rFonts w:ascii="Arial" w:hAnsi="Arial" w:cs="Arial"/>
          <w:spacing w:val="-3"/>
        </w:rPr>
        <w:t>Failure of the contractor to comply with the delivery requirements of the County, including delivery of out</w:t>
      </w:r>
      <w:r>
        <w:rPr>
          <w:rFonts w:ascii="Arial" w:hAnsi="Arial" w:cs="Arial"/>
          <w:spacing w:val="-3"/>
        </w:rPr>
        <w:noBreakHyphen/>
        <w:t>of</w:t>
      </w:r>
      <w:r>
        <w:rPr>
          <w:rFonts w:ascii="Arial" w:hAnsi="Arial" w:cs="Arial"/>
          <w:spacing w:val="-3"/>
        </w:rPr>
        <w:noBreakHyphen/>
        <w:t>date dairy products or not rotating stock to ensure that stock does not become out</w:t>
      </w:r>
      <w:r>
        <w:rPr>
          <w:rFonts w:ascii="Arial" w:hAnsi="Arial" w:cs="Arial"/>
          <w:spacing w:val="-3"/>
        </w:rPr>
        <w:noBreakHyphen/>
        <w:t>of</w:t>
      </w:r>
      <w:r>
        <w:rPr>
          <w:rFonts w:ascii="Arial" w:hAnsi="Arial" w:cs="Arial"/>
          <w:spacing w:val="-3"/>
        </w:rPr>
        <w:noBreakHyphen/>
        <w:t>date prior to being consumed.</w:t>
      </w:r>
    </w:p>
    <w:p w:rsidR="00DE19D3" w:rsidRDefault="00DE19D3" w:rsidP="00DE19D3">
      <w:pPr>
        <w:numPr>
          <w:ilvl w:val="12"/>
          <w:numId w:val="0"/>
        </w:numPr>
        <w:tabs>
          <w:tab w:val="left" w:pos="480"/>
          <w:tab w:val="decimal" w:pos="1080"/>
          <w:tab w:val="left" w:pos="5400"/>
        </w:tabs>
        <w:suppressAutoHyphens/>
        <w:ind w:left="480" w:hanging="283"/>
        <w:rPr>
          <w:rFonts w:ascii="Arial" w:hAnsi="Arial" w:cs="Arial"/>
          <w:spacing w:val="-3"/>
        </w:rPr>
      </w:pPr>
    </w:p>
    <w:p w:rsidR="00DE19D3" w:rsidRDefault="00DE19D3" w:rsidP="00DE19D3">
      <w:pPr>
        <w:numPr>
          <w:ilvl w:val="0"/>
          <w:numId w:val="13"/>
        </w:numPr>
        <w:tabs>
          <w:tab w:val="left" w:pos="480"/>
          <w:tab w:val="decimal" w:pos="1080"/>
          <w:tab w:val="left" w:pos="5400"/>
        </w:tabs>
        <w:suppressAutoHyphens/>
        <w:rPr>
          <w:rFonts w:ascii="Arial" w:hAnsi="Arial" w:cs="Arial"/>
          <w:spacing w:val="-3"/>
        </w:rPr>
      </w:pPr>
      <w:r>
        <w:rPr>
          <w:rFonts w:ascii="Arial" w:hAnsi="Arial" w:cs="Arial"/>
          <w:spacing w:val="-3"/>
        </w:rPr>
        <w:t>Proposed price changes not substantiated to the satisfaction of Dane County.</w:t>
      </w:r>
    </w:p>
    <w:p w:rsidR="00DE19D3" w:rsidRDefault="00DE19D3" w:rsidP="00DE19D3">
      <w:pPr>
        <w:pStyle w:val="EndnoteText"/>
        <w:tabs>
          <w:tab w:val="left" w:pos="480"/>
          <w:tab w:val="decimal" w:pos="1080"/>
          <w:tab w:val="left" w:pos="5400"/>
        </w:tabs>
        <w:suppressAutoHyphens/>
        <w:rPr>
          <w:rFonts w:ascii="Arial" w:hAnsi="Arial" w:cs="Arial"/>
          <w:spacing w:val="-3"/>
        </w:rPr>
      </w:pPr>
    </w:p>
    <w:p w:rsidR="00DE19D3" w:rsidRDefault="00DE19D3" w:rsidP="00DE19D3">
      <w:pPr>
        <w:numPr>
          <w:ilvl w:val="0"/>
          <w:numId w:val="13"/>
        </w:numPr>
        <w:tabs>
          <w:tab w:val="left" w:pos="480"/>
          <w:tab w:val="decimal" w:pos="1080"/>
          <w:tab w:val="left" w:pos="5400"/>
        </w:tabs>
        <w:suppressAutoHyphens/>
        <w:rPr>
          <w:rFonts w:ascii="Arial" w:hAnsi="Arial" w:cs="Arial"/>
          <w:spacing w:val="-3"/>
        </w:rPr>
      </w:pPr>
      <w:r>
        <w:rPr>
          <w:rFonts w:ascii="Arial" w:hAnsi="Arial" w:cs="Arial"/>
          <w:spacing w:val="-3"/>
        </w:rPr>
        <w:t>Failure to provide prompt and accurate invoices.</w:t>
      </w:r>
    </w:p>
    <w:p w:rsidR="00DE19D3" w:rsidRDefault="00DE19D3" w:rsidP="00DE19D3">
      <w:pPr>
        <w:tabs>
          <w:tab w:val="center" w:pos="5040"/>
        </w:tabs>
        <w:suppressAutoHyphens/>
        <w:rPr>
          <w:rFonts w:ascii="Arial" w:hAnsi="Arial" w:cs="Arial"/>
          <w:spacing w:val="-3"/>
        </w:rPr>
      </w:pPr>
      <w:r>
        <w:rPr>
          <w:rFonts w:ascii="Arial" w:hAnsi="Arial" w:cs="Arial"/>
          <w:spacing w:val="-3"/>
        </w:rPr>
        <w:tab/>
      </w:r>
    </w:p>
    <w:p w:rsidR="00DE19D3" w:rsidRDefault="00DE19D3" w:rsidP="00DE19D3">
      <w:pPr>
        <w:tabs>
          <w:tab w:val="left" w:pos="480"/>
          <w:tab w:val="decimal" w:pos="1080"/>
          <w:tab w:val="left" w:pos="5400"/>
        </w:tabs>
        <w:suppressAutoHyphens/>
        <w:rPr>
          <w:rFonts w:ascii="Arial" w:hAnsi="Arial" w:cs="Arial"/>
          <w:spacing w:val="-3"/>
        </w:rPr>
      </w:pPr>
      <w:r>
        <w:rPr>
          <w:rFonts w:ascii="Arial" w:hAnsi="Arial" w:cs="Arial"/>
          <w:spacing w:val="-3"/>
        </w:rPr>
        <w:t>The above are only examples of termination causes and in no way limit Dane County from cancellation for other just cause.  The County shall furnish the contractor written notice of cancellation citing cause and effective date.</w:t>
      </w:r>
    </w:p>
    <w:p w:rsidR="00DE19D3" w:rsidRDefault="00DE19D3" w:rsidP="00DE19D3">
      <w:pPr>
        <w:tabs>
          <w:tab w:val="left" w:pos="480"/>
          <w:tab w:val="decimal" w:pos="1080"/>
          <w:tab w:val="left" w:pos="5400"/>
        </w:tabs>
        <w:suppressAutoHyphens/>
        <w:rPr>
          <w:rFonts w:ascii="Arial" w:hAnsi="Arial" w:cs="Arial"/>
          <w:spacing w:val="-3"/>
        </w:rPr>
      </w:pPr>
    </w:p>
    <w:p w:rsidR="00627B4B" w:rsidRDefault="00627B4B" w:rsidP="00DE19D3">
      <w:pPr>
        <w:tabs>
          <w:tab w:val="left" w:pos="480"/>
          <w:tab w:val="decimal" w:pos="1080"/>
          <w:tab w:val="left" w:pos="5400"/>
        </w:tabs>
        <w:suppressAutoHyphens/>
        <w:rPr>
          <w:rFonts w:ascii="Arial" w:hAnsi="Arial" w:cs="Arial"/>
          <w:spacing w:val="-3"/>
          <w:u w:val="single"/>
        </w:rPr>
      </w:pPr>
      <w:r>
        <w:rPr>
          <w:rFonts w:ascii="Arial" w:hAnsi="Arial" w:cs="Arial"/>
          <w:spacing w:val="-3"/>
          <w:u w:val="single"/>
        </w:rPr>
        <w:br w:type="page"/>
      </w:r>
    </w:p>
    <w:p w:rsidR="00DE19D3" w:rsidRDefault="00DE19D3" w:rsidP="00DE19D3">
      <w:pPr>
        <w:tabs>
          <w:tab w:val="left" w:pos="480"/>
          <w:tab w:val="decimal" w:pos="1080"/>
          <w:tab w:val="left" w:pos="5400"/>
        </w:tabs>
        <w:suppressAutoHyphens/>
        <w:rPr>
          <w:rFonts w:ascii="Arial" w:hAnsi="Arial" w:cs="Arial"/>
          <w:spacing w:val="-3"/>
        </w:rPr>
      </w:pPr>
      <w:r>
        <w:rPr>
          <w:rFonts w:ascii="Arial" w:hAnsi="Arial" w:cs="Arial"/>
          <w:spacing w:val="-3"/>
          <w:u w:val="single"/>
        </w:rPr>
        <w:lastRenderedPageBreak/>
        <w:t>Estimated Quantities</w:t>
      </w:r>
      <w:r>
        <w:rPr>
          <w:rFonts w:ascii="Arial" w:hAnsi="Arial" w:cs="Arial"/>
          <w:spacing w:val="-3"/>
        </w:rPr>
        <w:t>:</w:t>
      </w:r>
    </w:p>
    <w:p w:rsidR="00DE19D3" w:rsidRDefault="00DE19D3" w:rsidP="00DE19D3">
      <w:pPr>
        <w:tabs>
          <w:tab w:val="left" w:pos="480"/>
          <w:tab w:val="decimal" w:pos="1080"/>
          <w:tab w:val="left" w:pos="5400"/>
        </w:tabs>
        <w:suppressAutoHyphens/>
        <w:rPr>
          <w:rFonts w:ascii="Arial" w:hAnsi="Arial" w:cs="Arial"/>
          <w:spacing w:val="-3"/>
        </w:rPr>
      </w:pPr>
      <w:r>
        <w:rPr>
          <w:rFonts w:ascii="Arial" w:hAnsi="Arial" w:cs="Arial"/>
          <w:spacing w:val="-3"/>
        </w:rPr>
        <w:t>All quantities stated are estimates based on one year's consumption; actual usage may be more or less for all proposals dependent on actual demand.</w:t>
      </w:r>
    </w:p>
    <w:p w:rsidR="00DE19D3" w:rsidRDefault="00DE19D3" w:rsidP="00DE19D3">
      <w:pPr>
        <w:tabs>
          <w:tab w:val="left" w:pos="480"/>
          <w:tab w:val="decimal" w:pos="1080"/>
          <w:tab w:val="left" w:pos="5400"/>
        </w:tabs>
        <w:suppressAutoHyphens/>
        <w:rPr>
          <w:rFonts w:ascii="Arial" w:hAnsi="Arial" w:cs="Arial"/>
          <w:spacing w:val="-3"/>
          <w:u w:val="single"/>
        </w:rPr>
      </w:pPr>
    </w:p>
    <w:p w:rsidR="00DE19D3" w:rsidRDefault="00DE19D3" w:rsidP="00DE19D3">
      <w:pPr>
        <w:tabs>
          <w:tab w:val="left" w:pos="480"/>
          <w:tab w:val="decimal" w:pos="1080"/>
          <w:tab w:val="left" w:pos="5400"/>
        </w:tabs>
        <w:suppressAutoHyphens/>
        <w:rPr>
          <w:rFonts w:ascii="Arial" w:hAnsi="Arial" w:cs="Arial"/>
          <w:spacing w:val="-3"/>
          <w:u w:val="single"/>
        </w:rPr>
      </w:pPr>
      <w:r>
        <w:rPr>
          <w:rFonts w:ascii="Arial" w:hAnsi="Arial" w:cs="Arial"/>
          <w:spacing w:val="-3"/>
          <w:u w:val="single"/>
        </w:rPr>
        <w:t>Invoicing:</w:t>
      </w:r>
    </w:p>
    <w:p w:rsidR="00DE19D3" w:rsidRDefault="00DE19D3" w:rsidP="00DE19D3">
      <w:pPr>
        <w:tabs>
          <w:tab w:val="left" w:pos="480"/>
          <w:tab w:val="decimal" w:pos="1080"/>
          <w:tab w:val="left" w:pos="5400"/>
        </w:tabs>
        <w:suppressAutoHyphens/>
        <w:rPr>
          <w:rFonts w:ascii="Arial" w:hAnsi="Arial" w:cs="Arial"/>
          <w:spacing w:val="-3"/>
        </w:rPr>
      </w:pPr>
      <w:r>
        <w:rPr>
          <w:rFonts w:ascii="Arial" w:hAnsi="Arial" w:cs="Arial"/>
          <w:spacing w:val="-3"/>
        </w:rPr>
        <w:t xml:space="preserve">All delivery location shall be invoiced together with the exception of the </w:t>
      </w:r>
      <w:r w:rsidR="00627B4B">
        <w:rPr>
          <w:rFonts w:ascii="Arial" w:hAnsi="Arial" w:cs="Arial"/>
          <w:spacing w:val="-3"/>
        </w:rPr>
        <w:t xml:space="preserve">Dane County Juvenile </w:t>
      </w:r>
      <w:r>
        <w:rPr>
          <w:rFonts w:ascii="Arial" w:hAnsi="Arial" w:cs="Arial"/>
          <w:spacing w:val="-3"/>
        </w:rPr>
        <w:t>Shelter Home, which will be invoiced separately.</w:t>
      </w:r>
    </w:p>
    <w:p w:rsidR="00DE19D3" w:rsidRDefault="00DE19D3" w:rsidP="00DE19D3">
      <w:pPr>
        <w:tabs>
          <w:tab w:val="left" w:pos="480"/>
          <w:tab w:val="decimal" w:pos="1080"/>
          <w:tab w:val="left" w:pos="5400"/>
        </w:tabs>
        <w:suppressAutoHyphens/>
        <w:rPr>
          <w:rFonts w:ascii="Arial" w:hAnsi="Arial" w:cs="Arial"/>
          <w:spacing w:val="-3"/>
        </w:rPr>
      </w:pPr>
    </w:p>
    <w:p w:rsidR="00DE19D3" w:rsidRDefault="00DE19D3" w:rsidP="00DE19D3">
      <w:pPr>
        <w:tabs>
          <w:tab w:val="left" w:pos="480"/>
          <w:tab w:val="decimal" w:pos="1080"/>
          <w:tab w:val="left" w:pos="5400"/>
        </w:tabs>
        <w:suppressAutoHyphens/>
        <w:rPr>
          <w:rFonts w:ascii="Arial" w:hAnsi="Arial" w:cs="Arial"/>
          <w:spacing w:val="-3"/>
        </w:rPr>
      </w:pPr>
      <w:r>
        <w:rPr>
          <w:rFonts w:ascii="Arial" w:hAnsi="Arial" w:cs="Arial"/>
          <w:spacing w:val="-3"/>
          <w:u w:val="single"/>
        </w:rPr>
        <w:t>Contract Award</w:t>
      </w:r>
      <w:r>
        <w:rPr>
          <w:rFonts w:ascii="Arial" w:hAnsi="Arial" w:cs="Arial"/>
          <w:spacing w:val="-3"/>
        </w:rPr>
        <w:t>:</w:t>
      </w:r>
    </w:p>
    <w:p w:rsidR="00DE19D3" w:rsidRDefault="00DE19D3" w:rsidP="00DE19D3">
      <w:pPr>
        <w:tabs>
          <w:tab w:val="left" w:pos="480"/>
          <w:tab w:val="decimal" w:pos="1080"/>
          <w:tab w:val="left" w:pos="5400"/>
        </w:tabs>
        <w:suppressAutoHyphens/>
        <w:rPr>
          <w:rFonts w:ascii="Arial" w:hAnsi="Arial" w:cs="Arial"/>
          <w:b/>
          <w:spacing w:val="-3"/>
        </w:rPr>
      </w:pPr>
      <w:r>
        <w:rPr>
          <w:rFonts w:ascii="Arial" w:hAnsi="Arial" w:cs="Arial"/>
          <w:b/>
          <w:spacing w:val="-3"/>
        </w:rPr>
        <w:t>This bid may be awarded in whole or in part depending on what best serves the needs of Dane County.</w:t>
      </w:r>
    </w:p>
    <w:p w:rsidR="00DE19D3" w:rsidRDefault="00DE19D3" w:rsidP="00DE19D3">
      <w:pPr>
        <w:tabs>
          <w:tab w:val="left" w:pos="480"/>
          <w:tab w:val="decimal" w:pos="1080"/>
          <w:tab w:val="left" w:pos="5400"/>
        </w:tabs>
        <w:suppressAutoHyphens/>
        <w:rPr>
          <w:rFonts w:ascii="Arial" w:hAnsi="Arial" w:cs="Arial"/>
          <w:spacing w:val="-3"/>
        </w:rPr>
      </w:pPr>
    </w:p>
    <w:p w:rsidR="00DE19D3" w:rsidRDefault="00DE19D3" w:rsidP="00DE19D3">
      <w:pPr>
        <w:tabs>
          <w:tab w:val="left" w:pos="480"/>
          <w:tab w:val="decimal" w:pos="1080"/>
          <w:tab w:val="left" w:pos="5400"/>
        </w:tabs>
        <w:suppressAutoHyphens/>
        <w:rPr>
          <w:rFonts w:ascii="Arial" w:hAnsi="Arial" w:cs="Arial"/>
          <w:spacing w:val="-3"/>
        </w:rPr>
      </w:pPr>
      <w:r>
        <w:rPr>
          <w:rFonts w:ascii="Arial" w:hAnsi="Arial" w:cs="Arial"/>
          <w:spacing w:val="-3"/>
        </w:rPr>
        <w:t xml:space="preserve">Successful bidder will be notified of award at least </w:t>
      </w:r>
      <w:r w:rsidR="00627B4B">
        <w:rPr>
          <w:rFonts w:ascii="Arial" w:hAnsi="Arial" w:cs="Arial"/>
          <w:spacing w:val="-3"/>
        </w:rPr>
        <w:t>fourteen (14</w:t>
      </w:r>
      <w:r>
        <w:rPr>
          <w:rFonts w:ascii="Arial" w:hAnsi="Arial" w:cs="Arial"/>
          <w:spacing w:val="-3"/>
        </w:rPr>
        <w:t xml:space="preserve">) days before the effective date of the contract so that arrangements </w:t>
      </w:r>
      <w:r w:rsidR="00627B4B">
        <w:rPr>
          <w:rFonts w:ascii="Arial" w:hAnsi="Arial" w:cs="Arial"/>
          <w:spacing w:val="-3"/>
        </w:rPr>
        <w:t xml:space="preserve">can be made </w:t>
      </w:r>
      <w:r>
        <w:rPr>
          <w:rFonts w:ascii="Arial" w:hAnsi="Arial" w:cs="Arial"/>
          <w:spacing w:val="-3"/>
        </w:rPr>
        <w:t>with the institutional management regarding placement of orders and other details concerning delivery.</w:t>
      </w:r>
    </w:p>
    <w:p w:rsidR="00DE19D3" w:rsidRDefault="00DE19D3" w:rsidP="00DE19D3">
      <w:pPr>
        <w:tabs>
          <w:tab w:val="left" w:pos="480"/>
          <w:tab w:val="decimal" w:pos="1080"/>
          <w:tab w:val="left" w:pos="5400"/>
        </w:tabs>
        <w:suppressAutoHyphens/>
        <w:rPr>
          <w:rFonts w:ascii="Arial" w:hAnsi="Arial" w:cs="Arial"/>
          <w:spacing w:val="-3"/>
        </w:rPr>
      </w:pPr>
    </w:p>
    <w:p w:rsidR="00DE19D3" w:rsidRDefault="00DE19D3" w:rsidP="00DE19D3">
      <w:r>
        <w:rPr>
          <w:rFonts w:ascii="Arial" w:hAnsi="Arial" w:cs="Arial"/>
          <w:spacing w:val="-3"/>
        </w:rPr>
        <w:t>Vendor's bid shall fully comply with all specifications contained herein except in such cases wherein the United States Government shall or has enacted laws and regulations through the United States Department of Agriculture under which the vendor cannot furnish the commodities referred to in these specifications.</w:t>
      </w:r>
    </w:p>
    <w:p w:rsidR="00D30D08" w:rsidRDefault="00D30D08" w:rsidP="009C2599">
      <w:pPr>
        <w:rPr>
          <w:rFonts w:ascii="Arial" w:hAnsi="Arial" w:cs="Arial"/>
          <w:sz w:val="20"/>
          <w:szCs w:val="20"/>
        </w:rPr>
        <w:sectPr w:rsidR="00D30D08" w:rsidSect="00F14944">
          <w:headerReference w:type="default" r:id="rId19"/>
          <w:pgSz w:w="12240" w:h="15840"/>
          <w:pgMar w:top="1440" w:right="1440" w:bottom="720" w:left="144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521" w:type="dxa"/>
        <w:tblCellSpacing w:w="20" w:type="dxa"/>
        <w:tblInd w:w="-3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61"/>
        <w:gridCol w:w="7560"/>
      </w:tblGrid>
      <w:tr w:rsidR="00D30D08" w:rsidTr="00627B4B">
        <w:trPr>
          <w:cantSplit/>
          <w:tblCellSpacing w:w="20" w:type="dxa"/>
        </w:trPr>
        <w:tc>
          <w:tcPr>
            <w:tcW w:w="10441"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627B4B">
        <w:trPr>
          <w:trHeight w:val="559"/>
          <w:tblCellSpacing w:w="20" w:type="dxa"/>
        </w:trPr>
        <w:tc>
          <w:tcPr>
            <w:tcW w:w="2901"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7500" w:type="dxa"/>
            <w:vAlign w:val="center"/>
          </w:tcPr>
          <w:p w:rsidR="00D30D08" w:rsidRPr="008711EE" w:rsidRDefault="00D30D08" w:rsidP="00EC56A6">
            <w:pPr>
              <w:pStyle w:val="Level2"/>
              <w:widowControl/>
              <w:ind w:left="397"/>
              <w:rPr>
                <w:rFonts w:ascii="Arial" w:hAnsi="Arial" w:cs="Arial"/>
                <w:b/>
                <w:szCs w:val="24"/>
              </w:rPr>
            </w:pPr>
          </w:p>
        </w:tc>
      </w:tr>
    </w:tbl>
    <w:p w:rsidR="00DE19D3" w:rsidRDefault="00DE19D3" w:rsidP="00DE19D3">
      <w:pPr>
        <w:tabs>
          <w:tab w:val="left" w:pos="480"/>
          <w:tab w:val="decimal" w:pos="1080"/>
          <w:tab w:val="left" w:pos="5400"/>
        </w:tabs>
        <w:suppressAutoHyphens/>
        <w:ind w:left="-360" w:right="-630"/>
        <w:jc w:val="center"/>
        <w:rPr>
          <w:rFonts w:ascii="Arial" w:hAnsi="Arial" w:cs="Arial"/>
          <w:b/>
          <w:bCs/>
          <w:spacing w:val="-2"/>
          <w:sz w:val="20"/>
        </w:rPr>
      </w:pPr>
    </w:p>
    <w:p w:rsidR="00DE19D3" w:rsidRPr="00A86F7D" w:rsidRDefault="00DE19D3" w:rsidP="00DE19D3">
      <w:pPr>
        <w:tabs>
          <w:tab w:val="left" w:pos="480"/>
          <w:tab w:val="decimal" w:pos="1080"/>
          <w:tab w:val="left" w:pos="5400"/>
        </w:tabs>
        <w:suppressAutoHyphens/>
        <w:ind w:left="-360" w:right="-630"/>
        <w:jc w:val="center"/>
        <w:rPr>
          <w:rFonts w:ascii="Arial" w:hAnsi="Arial" w:cs="Arial"/>
          <w:b/>
          <w:bCs/>
          <w:spacing w:val="-2"/>
          <w:sz w:val="20"/>
        </w:rPr>
      </w:pPr>
      <w:r>
        <w:rPr>
          <w:rFonts w:ascii="Arial" w:hAnsi="Arial" w:cs="Arial"/>
          <w:b/>
          <w:bCs/>
          <w:spacing w:val="-2"/>
          <w:sz w:val="20"/>
        </w:rPr>
        <w:t>The following is a description of dairy and other related products to be delivered in this bid.  All quantities stated are estimates based on one year's consumption; actual usage may be more or less on all items dependent upon demand.  Please fill in the Unit Price for and Extended Price (Estimated Quantity times Unit Price) for each item.</w:t>
      </w:r>
    </w:p>
    <w:p w:rsidR="00DE19D3" w:rsidRDefault="00DE19D3" w:rsidP="00DE19D3">
      <w:pPr>
        <w:tabs>
          <w:tab w:val="center" w:pos="5040"/>
        </w:tabs>
        <w:suppressAutoHyphens/>
        <w:ind w:left="90"/>
        <w:rPr>
          <w:rFonts w:ascii="Arial" w:hAnsi="Arial" w:cs="Arial"/>
          <w:spacing w:val="-2"/>
        </w:rPr>
      </w:pPr>
      <w:r>
        <w:rPr>
          <w:rFonts w:ascii="Arial" w:hAnsi="Arial" w:cs="Arial"/>
          <w:b/>
          <w:spacing w:val="-2"/>
          <w:u w:val="single"/>
        </w:rPr>
        <w:t>Dairy</w:t>
      </w:r>
      <w:r>
        <w:rPr>
          <w:rFonts w:ascii="Arial" w:hAnsi="Arial" w:cs="Arial"/>
          <w:spacing w:val="-2"/>
        </w:rPr>
        <w:t xml:space="preserve">                                                                       </w:t>
      </w:r>
      <w:r>
        <w:rPr>
          <w:rFonts w:ascii="Arial" w:hAnsi="Arial" w:cs="Arial"/>
          <w:spacing w:val="-2"/>
        </w:rPr>
        <w:tab/>
      </w:r>
      <w:r>
        <w:rPr>
          <w:rFonts w:ascii="Arial" w:hAnsi="Arial" w:cs="Arial"/>
          <w:spacing w:val="-2"/>
        </w:rPr>
        <w:tab/>
      </w:r>
      <w:r>
        <w:rPr>
          <w:rFonts w:ascii="Arial" w:hAnsi="Arial" w:cs="Arial"/>
          <w:spacing w:val="-2"/>
        </w:rPr>
        <w:tab/>
      </w:r>
    </w:p>
    <w:tbl>
      <w:tblPr>
        <w:tblW w:w="10458" w:type="dxa"/>
        <w:tblInd w:w="-360" w:type="dxa"/>
        <w:tblLayout w:type="fixed"/>
        <w:tblLook w:val="0000" w:firstRow="0" w:lastRow="0" w:firstColumn="0" w:lastColumn="0" w:noHBand="0" w:noVBand="0"/>
      </w:tblPr>
      <w:tblGrid>
        <w:gridCol w:w="828"/>
        <w:gridCol w:w="2790"/>
        <w:gridCol w:w="1350"/>
        <w:gridCol w:w="1620"/>
        <w:gridCol w:w="2070"/>
        <w:gridCol w:w="1800"/>
      </w:tblGrid>
      <w:tr w:rsidR="00DE19D3" w:rsidTr="00627B4B">
        <w:tc>
          <w:tcPr>
            <w:tcW w:w="828"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Item</w:t>
            </w: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No.</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Description</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Unit</w:t>
            </w:r>
          </w:p>
        </w:tc>
        <w:tc>
          <w:tcPr>
            <w:tcW w:w="162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rPr>
              <w:t>Estimated</w:t>
            </w:r>
            <w:r>
              <w:rPr>
                <w:rFonts w:ascii="Arial" w:hAnsi="Arial" w:cs="Arial"/>
                <w:spacing w:val="-2"/>
                <w:u w:val="single"/>
              </w:rPr>
              <w:t xml:space="preserve"> </w:t>
            </w: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Quantity</w:t>
            </w:r>
          </w:p>
        </w:tc>
        <w:tc>
          <w:tcPr>
            <w:tcW w:w="207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 xml:space="preserve">Unit </w:t>
            </w: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Price</w:t>
            </w:r>
          </w:p>
        </w:tc>
        <w:tc>
          <w:tcPr>
            <w:tcW w:w="180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Extended</w:t>
            </w: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Price</w:t>
            </w:r>
          </w:p>
        </w:tc>
      </w:tr>
      <w:tr w:rsidR="00DE19D3" w:rsidTr="00627B4B">
        <w:tc>
          <w:tcPr>
            <w:tcW w:w="828"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 Milk</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1/2 pt.</w:t>
            </w:r>
          </w:p>
        </w:tc>
        <w:tc>
          <w:tcPr>
            <w:tcW w:w="1620" w:type="dxa"/>
          </w:tcPr>
          <w:p w:rsidR="00DE19D3" w:rsidRDefault="00DE19D3" w:rsidP="00056888">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 </w:t>
            </w:r>
            <w:r w:rsidR="00056888">
              <w:rPr>
                <w:rFonts w:ascii="Arial" w:hAnsi="Arial" w:cs="Arial"/>
                <w:spacing w:val="-2"/>
              </w:rPr>
              <w:t>41,000</w:t>
            </w:r>
            <w:r>
              <w:rPr>
                <w:rFonts w:ascii="Arial" w:hAnsi="Arial" w:cs="Arial"/>
                <w:spacing w:val="-2"/>
              </w:rPr>
              <w:t xml:space="preserve"> 1/2 pt.</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_______/1/2 pt.</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2.</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2 % Milk</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½ pt</w:t>
            </w:r>
          </w:p>
        </w:tc>
        <w:tc>
          <w:tcPr>
            <w:tcW w:w="1620" w:type="dxa"/>
          </w:tcPr>
          <w:p w:rsidR="00DE19D3" w:rsidRDefault="00056888"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66,000</w:t>
            </w:r>
            <w:r w:rsidR="00DE19D3">
              <w:rPr>
                <w:rFonts w:ascii="Arial" w:hAnsi="Arial" w:cs="Arial"/>
                <w:spacing w:val="-2"/>
              </w:rPr>
              <w:t xml:space="preserve"> ½ pt.</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________1/2 pt.</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3.</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Whole Milk </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gallons</w:t>
            </w:r>
          </w:p>
        </w:tc>
        <w:tc>
          <w:tcPr>
            <w:tcW w:w="1620" w:type="dxa"/>
          </w:tcPr>
          <w:p w:rsidR="00DE19D3" w:rsidRDefault="00056888"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33,000</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_________/1 gal</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4.</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Ind. Non-Dairy Creamers</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402/case</w:t>
            </w:r>
          </w:p>
        </w:tc>
        <w:tc>
          <w:tcPr>
            <w:tcW w:w="1620" w:type="dxa"/>
          </w:tcPr>
          <w:p w:rsidR="00DE19D3" w:rsidRDefault="00056888"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130</w:t>
            </w:r>
            <w:r w:rsidR="00DE19D3">
              <w:rPr>
                <w:rFonts w:ascii="Arial" w:hAnsi="Arial" w:cs="Arial"/>
                <w:spacing w:val="-2"/>
              </w:rPr>
              <w:t xml:space="preserve"> cases</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_________/case</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5.</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Skim Milk</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1/2 pt.</w:t>
            </w:r>
          </w:p>
        </w:tc>
        <w:tc>
          <w:tcPr>
            <w:tcW w:w="1620" w:type="dxa"/>
          </w:tcPr>
          <w:p w:rsidR="00DE19D3" w:rsidRDefault="00056888"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41,000</w:t>
            </w:r>
            <w:r w:rsidR="00DE19D3">
              <w:rPr>
                <w:rFonts w:ascii="Arial" w:hAnsi="Arial" w:cs="Arial"/>
                <w:spacing w:val="-2"/>
              </w:rPr>
              <w:t xml:space="preserve"> 1/2 pt.</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_______/1/2 pt.</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6.</w:t>
            </w:r>
          </w:p>
        </w:tc>
        <w:tc>
          <w:tcPr>
            <w:tcW w:w="2790"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Skim Milk</w:t>
            </w:r>
          </w:p>
        </w:tc>
        <w:tc>
          <w:tcPr>
            <w:tcW w:w="1350"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Gallon</w:t>
            </w:r>
          </w:p>
        </w:tc>
        <w:tc>
          <w:tcPr>
            <w:tcW w:w="1620"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640</w:t>
            </w:r>
          </w:p>
        </w:tc>
        <w:tc>
          <w:tcPr>
            <w:tcW w:w="2070" w:type="dxa"/>
          </w:tcPr>
          <w:p w:rsidR="00DE19D3" w:rsidRDefault="00920860"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_________/gal</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13544C"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7</w:t>
            </w:r>
            <w:r w:rsidR="00DE19D3">
              <w:rPr>
                <w:rFonts w:ascii="Arial" w:hAnsi="Arial" w:cs="Arial"/>
                <w:spacing w:val="-2"/>
              </w:rPr>
              <w:t>.</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Chocolate Milk, NF</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1/2 pt.</w:t>
            </w:r>
          </w:p>
        </w:tc>
        <w:tc>
          <w:tcPr>
            <w:tcW w:w="1620" w:type="dxa"/>
          </w:tcPr>
          <w:p w:rsidR="00DE19D3" w:rsidRDefault="00056888"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63,000</w:t>
            </w: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  1/2 pt.</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_______/1/2 pt.</w:t>
            </w:r>
          </w:p>
        </w:tc>
        <w:tc>
          <w:tcPr>
            <w:tcW w:w="1800" w:type="dxa"/>
            <w:tcBorders>
              <w:top w:val="single" w:sz="6" w:space="0" w:color="auto"/>
              <w:bottom w:val="single" w:sz="4"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rPr>
          <w:trHeight w:val="566"/>
        </w:trPr>
        <w:tc>
          <w:tcPr>
            <w:tcW w:w="828" w:type="dxa"/>
          </w:tcPr>
          <w:p w:rsidR="00DE19D3" w:rsidRDefault="0013544C"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8</w:t>
            </w:r>
            <w:r w:rsidR="00DE19D3">
              <w:rPr>
                <w:rFonts w:ascii="Arial" w:hAnsi="Arial" w:cs="Arial"/>
                <w:spacing w:val="-2"/>
              </w:rPr>
              <w:t>.</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Creamer1/2&amp;1/2UHT Dairy shelf stable</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360/.375 oz.</w:t>
            </w:r>
          </w:p>
        </w:tc>
        <w:tc>
          <w:tcPr>
            <w:tcW w:w="162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35 cases</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_________/case.</w:t>
            </w:r>
          </w:p>
        </w:tc>
        <w:tc>
          <w:tcPr>
            <w:tcW w:w="1800" w:type="dxa"/>
            <w:tcBorders>
              <w:top w:val="single" w:sz="4" w:space="0" w:color="auto"/>
              <w:bottom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13544C"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9</w:t>
            </w:r>
            <w:r w:rsidR="00DE19D3">
              <w:rPr>
                <w:rFonts w:ascii="Arial" w:hAnsi="Arial" w:cs="Arial"/>
                <w:spacing w:val="-2"/>
              </w:rPr>
              <w:t>.</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Butter </w:t>
            </w:r>
            <w:r w:rsidR="00106E7F">
              <w:rPr>
                <w:rFonts w:ascii="Arial" w:hAnsi="Arial" w:cs="Arial"/>
                <w:spacing w:val="-2"/>
              </w:rPr>
              <w:t>Pats, foil</w:t>
            </w:r>
            <w:r>
              <w:rPr>
                <w:rFonts w:ascii="Arial" w:hAnsi="Arial" w:cs="Arial"/>
                <w:spacing w:val="-2"/>
              </w:rPr>
              <w:t xml:space="preserve"> wrap or cups</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17 </w:t>
            </w:r>
            <w:r w:rsidR="00106E7F">
              <w:rPr>
                <w:rFonts w:ascii="Arial" w:hAnsi="Arial" w:cs="Arial"/>
                <w:spacing w:val="-2"/>
              </w:rPr>
              <w:t>lb.</w:t>
            </w:r>
            <w:r>
              <w:rPr>
                <w:rFonts w:ascii="Arial" w:hAnsi="Arial" w:cs="Arial"/>
                <w:spacing w:val="-2"/>
              </w:rPr>
              <w:t xml:space="preserve"> box</w:t>
            </w:r>
          </w:p>
        </w:tc>
        <w:tc>
          <w:tcPr>
            <w:tcW w:w="1620" w:type="dxa"/>
          </w:tcPr>
          <w:p w:rsidR="00DE19D3" w:rsidRDefault="00056888"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97</w:t>
            </w:r>
            <w:r w:rsidR="00DE19D3">
              <w:rPr>
                <w:rFonts w:ascii="Arial" w:hAnsi="Arial" w:cs="Arial"/>
                <w:spacing w:val="-2"/>
              </w:rPr>
              <w:t xml:space="preserve"> boxes</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_________/box</w:t>
            </w:r>
          </w:p>
        </w:tc>
        <w:tc>
          <w:tcPr>
            <w:tcW w:w="1800" w:type="dxa"/>
            <w:tcBorders>
              <w:bottom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656E9D"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r w:rsidR="0013544C">
              <w:rPr>
                <w:rFonts w:ascii="Arial" w:hAnsi="Arial" w:cs="Arial"/>
                <w:spacing w:val="-2"/>
              </w:rPr>
              <w:t>0</w:t>
            </w:r>
            <w:r>
              <w:rPr>
                <w:rFonts w:ascii="Arial" w:hAnsi="Arial" w:cs="Arial"/>
                <w:spacing w:val="-2"/>
              </w:rPr>
              <w:t>.</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Low-fat Cottage Cheese, 1% milk fat or less</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lbs.</w:t>
            </w:r>
          </w:p>
        </w:tc>
        <w:tc>
          <w:tcPr>
            <w:tcW w:w="162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DE19D3" w:rsidRDefault="00F8690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550</w:t>
            </w:r>
            <w:r w:rsidR="00DE19D3">
              <w:rPr>
                <w:rFonts w:ascii="Arial" w:hAnsi="Arial" w:cs="Arial"/>
                <w:spacing w:val="-2"/>
              </w:rPr>
              <w:t xml:space="preserve">  lbs.</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p>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________/5 lbs.</w:t>
            </w:r>
          </w:p>
        </w:tc>
        <w:tc>
          <w:tcPr>
            <w:tcW w:w="1800" w:type="dxa"/>
            <w:tcBorders>
              <w:bottom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656E9D"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r w:rsidR="0013544C">
              <w:rPr>
                <w:rFonts w:ascii="Arial" w:hAnsi="Arial" w:cs="Arial"/>
                <w:spacing w:val="-2"/>
              </w:rPr>
              <w:t>1</w:t>
            </w:r>
            <w:r>
              <w:rPr>
                <w:rFonts w:ascii="Arial" w:hAnsi="Arial" w:cs="Arial"/>
                <w:spacing w:val="-2"/>
              </w:rPr>
              <w:t>.</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Small curd Cottage Cheese 2%</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16 </w:t>
            </w:r>
            <w:r w:rsidR="00106E7F">
              <w:rPr>
                <w:rFonts w:ascii="Arial" w:hAnsi="Arial" w:cs="Arial"/>
                <w:spacing w:val="-2"/>
              </w:rPr>
              <w:t>oz.</w:t>
            </w:r>
          </w:p>
        </w:tc>
        <w:tc>
          <w:tcPr>
            <w:tcW w:w="1620" w:type="dxa"/>
          </w:tcPr>
          <w:p w:rsidR="00DE19D3" w:rsidRDefault="00F8690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270</w:t>
            </w:r>
            <w:r w:rsidR="00DE19D3">
              <w:rPr>
                <w:rFonts w:ascii="Arial" w:hAnsi="Arial" w:cs="Arial"/>
                <w:spacing w:val="-2"/>
              </w:rPr>
              <w:t xml:space="preserve"> lbs.</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p>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__________/lbs.</w:t>
            </w:r>
          </w:p>
        </w:tc>
        <w:tc>
          <w:tcPr>
            <w:tcW w:w="1800" w:type="dxa"/>
            <w:tcBorders>
              <w:bottom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656E9D"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r w:rsidR="0013544C">
              <w:rPr>
                <w:rFonts w:ascii="Arial" w:hAnsi="Arial" w:cs="Arial"/>
                <w:spacing w:val="-2"/>
              </w:rPr>
              <w:t>2</w:t>
            </w:r>
            <w:r>
              <w:rPr>
                <w:rFonts w:ascii="Arial" w:hAnsi="Arial" w:cs="Arial"/>
                <w:spacing w:val="-2"/>
              </w:rPr>
              <w:t>.</w:t>
            </w:r>
          </w:p>
        </w:tc>
        <w:tc>
          <w:tcPr>
            <w:tcW w:w="2790" w:type="dxa"/>
          </w:tcPr>
          <w:p w:rsidR="00DE19D3" w:rsidRDefault="00DE19D3" w:rsidP="00106E7F">
            <w:pPr>
              <w:tabs>
                <w:tab w:val="left" w:pos="480"/>
                <w:tab w:val="decimal" w:pos="1080"/>
                <w:tab w:val="left" w:pos="3000"/>
                <w:tab w:val="left" w:pos="4440"/>
                <w:tab w:val="left" w:pos="5400"/>
                <w:tab w:val="left" w:pos="6480"/>
                <w:tab w:val="left" w:pos="8880"/>
              </w:tabs>
              <w:suppressAutoHyphens/>
              <w:ind w:left="90"/>
              <w:rPr>
                <w:rFonts w:ascii="Arial" w:hAnsi="Arial" w:cs="Arial"/>
                <w:color w:val="000000"/>
                <w:spacing w:val="-2"/>
              </w:rPr>
            </w:pPr>
            <w:r>
              <w:rPr>
                <w:rFonts w:ascii="Arial" w:hAnsi="Arial" w:cs="Arial"/>
                <w:color w:val="000000"/>
              </w:rPr>
              <w:t>Vegetable oil margarine - no peanut oil</w:t>
            </w:r>
            <w:r w:rsidR="00106E7F">
              <w:rPr>
                <w:rFonts w:ascii="Arial" w:hAnsi="Arial" w:cs="Arial"/>
                <w:color w:val="000000"/>
              </w:rPr>
              <w:t xml:space="preserve"> </w:t>
            </w:r>
            <w:r>
              <w:rPr>
                <w:rFonts w:ascii="Arial" w:hAnsi="Arial" w:cs="Arial"/>
                <w:color w:val="000000"/>
                <w:spacing w:val="-2"/>
              </w:rPr>
              <w:t>Solids</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36 lbs./cs</w:t>
            </w:r>
          </w:p>
        </w:tc>
        <w:tc>
          <w:tcPr>
            <w:tcW w:w="1620" w:type="dxa"/>
          </w:tcPr>
          <w:p w:rsidR="00DE19D3" w:rsidRDefault="00F8690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21000</w:t>
            </w:r>
            <w:r w:rsidR="00DE19D3">
              <w:rPr>
                <w:rFonts w:ascii="Arial" w:hAnsi="Arial" w:cs="Arial"/>
                <w:spacing w:val="-2"/>
              </w:rPr>
              <w:t xml:space="preserve"> lbs.</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_________/</w:t>
            </w:r>
            <w:r w:rsidR="00106E7F">
              <w:rPr>
                <w:rFonts w:ascii="Arial" w:hAnsi="Arial" w:cs="Arial"/>
                <w:spacing w:val="-2"/>
              </w:rPr>
              <w:t>lb.</w:t>
            </w:r>
          </w:p>
        </w:tc>
        <w:tc>
          <w:tcPr>
            <w:tcW w:w="180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656E9D"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r w:rsidR="0013544C">
              <w:rPr>
                <w:rFonts w:ascii="Arial" w:hAnsi="Arial" w:cs="Arial"/>
                <w:spacing w:val="-2"/>
              </w:rPr>
              <w:t>3</w:t>
            </w:r>
            <w:r>
              <w:rPr>
                <w:rFonts w:ascii="Arial" w:hAnsi="Arial" w:cs="Arial"/>
                <w:spacing w:val="-2"/>
              </w:rPr>
              <w:t>.</w:t>
            </w:r>
          </w:p>
        </w:tc>
        <w:tc>
          <w:tcPr>
            <w:tcW w:w="2790" w:type="dxa"/>
          </w:tcPr>
          <w:p w:rsidR="00DE19D3" w:rsidRDefault="00656E9D" w:rsidP="00DE19D3">
            <w:pPr>
              <w:tabs>
                <w:tab w:val="left" w:pos="480"/>
                <w:tab w:val="decimal" w:pos="1080"/>
                <w:tab w:val="left" w:pos="3000"/>
                <w:tab w:val="left" w:pos="4440"/>
                <w:tab w:val="left" w:pos="5400"/>
                <w:tab w:val="left" w:pos="6480"/>
                <w:tab w:val="left" w:pos="8880"/>
              </w:tabs>
              <w:suppressAutoHyphens/>
              <w:ind w:left="90"/>
              <w:rPr>
                <w:rFonts w:ascii="Arial" w:hAnsi="Arial" w:cs="Arial"/>
                <w:color w:val="000000"/>
                <w:spacing w:val="-2"/>
              </w:rPr>
            </w:pPr>
            <w:r>
              <w:rPr>
                <w:rFonts w:ascii="Arial" w:hAnsi="Arial" w:cs="Arial"/>
                <w:color w:val="000000"/>
                <w:spacing w:val="-2"/>
                <w:sz w:val="20"/>
                <w:szCs w:val="20"/>
              </w:rPr>
              <w:t>V</w:t>
            </w:r>
            <w:r w:rsidR="00DE19D3">
              <w:rPr>
                <w:rFonts w:ascii="Arial" w:hAnsi="Arial" w:cs="Arial"/>
                <w:color w:val="000000"/>
              </w:rPr>
              <w:t>egetable oil margarine - no peanut oil/</w:t>
            </w:r>
            <w:r w:rsidR="00DE19D3" w:rsidRPr="00A86F7D">
              <w:rPr>
                <w:rFonts w:ascii="Arial" w:hAnsi="Arial" w:cs="Arial"/>
                <w:color w:val="000000"/>
              </w:rPr>
              <w:t>soy</w:t>
            </w:r>
            <w:r w:rsidR="00DE19D3" w:rsidRPr="00A86F7D">
              <w:rPr>
                <w:rFonts w:ascii="Tahoma" w:hAnsi="Tahoma" w:cs="Tahoma"/>
                <w:color w:val="000000"/>
              </w:rPr>
              <w:t xml:space="preserve"> cups</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12 </w:t>
            </w:r>
            <w:r w:rsidR="00106E7F">
              <w:rPr>
                <w:rFonts w:ascii="Arial" w:hAnsi="Arial" w:cs="Arial"/>
                <w:spacing w:val="-2"/>
              </w:rPr>
              <w:t>lb.</w:t>
            </w:r>
            <w:r>
              <w:rPr>
                <w:rFonts w:ascii="Arial" w:hAnsi="Arial" w:cs="Arial"/>
                <w:spacing w:val="-2"/>
              </w:rPr>
              <w:t>/cs</w:t>
            </w:r>
          </w:p>
        </w:tc>
        <w:tc>
          <w:tcPr>
            <w:tcW w:w="1620" w:type="dxa"/>
          </w:tcPr>
          <w:p w:rsidR="00F86903" w:rsidRDefault="00F8690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DE19D3" w:rsidRDefault="00F8690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3240</w:t>
            </w:r>
            <w:r w:rsidR="00DE19D3">
              <w:rPr>
                <w:rFonts w:ascii="Arial" w:hAnsi="Arial" w:cs="Arial"/>
                <w:spacing w:val="-2"/>
              </w:rPr>
              <w:t>lbs.</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_________/</w:t>
            </w:r>
            <w:r w:rsidR="00106E7F">
              <w:rPr>
                <w:rFonts w:ascii="Arial" w:hAnsi="Arial" w:cs="Arial"/>
                <w:spacing w:val="-2"/>
              </w:rPr>
              <w:t>lb.</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656E9D"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r w:rsidR="0013544C">
              <w:rPr>
                <w:rFonts w:ascii="Arial" w:hAnsi="Arial" w:cs="Arial"/>
                <w:spacing w:val="-2"/>
              </w:rPr>
              <w:t>4</w:t>
            </w:r>
            <w:r w:rsidR="00DE19D3">
              <w:rPr>
                <w:rFonts w:ascii="Arial" w:hAnsi="Arial" w:cs="Arial"/>
                <w:spacing w:val="-2"/>
              </w:rPr>
              <w:t>.</w:t>
            </w:r>
          </w:p>
        </w:tc>
        <w:tc>
          <w:tcPr>
            <w:tcW w:w="2790" w:type="dxa"/>
          </w:tcPr>
          <w:p w:rsidR="00DE19D3" w:rsidRDefault="00DE19D3" w:rsidP="00656E9D">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Yogurt, </w:t>
            </w:r>
            <w:r w:rsidR="00656E9D">
              <w:rPr>
                <w:rFonts w:ascii="Arial" w:hAnsi="Arial" w:cs="Arial"/>
                <w:spacing w:val="-2"/>
              </w:rPr>
              <w:t>Variety</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lbs.</w:t>
            </w:r>
          </w:p>
        </w:tc>
        <w:tc>
          <w:tcPr>
            <w:tcW w:w="1620" w:type="dxa"/>
          </w:tcPr>
          <w:p w:rsidR="00DE19D3" w:rsidRDefault="00F8690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375</w:t>
            </w:r>
            <w:r w:rsidR="00DE19D3">
              <w:rPr>
                <w:rFonts w:ascii="Arial" w:hAnsi="Arial" w:cs="Arial"/>
                <w:spacing w:val="-2"/>
              </w:rPr>
              <w:t>bs.</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________/5 lbs.</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656E9D"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r w:rsidR="0013544C">
              <w:rPr>
                <w:rFonts w:ascii="Arial" w:hAnsi="Arial" w:cs="Arial"/>
                <w:spacing w:val="-2"/>
              </w:rPr>
              <w:t>5</w:t>
            </w:r>
            <w:r>
              <w:rPr>
                <w:rFonts w:ascii="Arial" w:hAnsi="Arial" w:cs="Arial"/>
                <w:spacing w:val="-2"/>
              </w:rPr>
              <w:t>.</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Yogurt, Variety</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6 oz.</w:t>
            </w:r>
          </w:p>
        </w:tc>
        <w:tc>
          <w:tcPr>
            <w:tcW w:w="1620" w:type="dxa"/>
          </w:tcPr>
          <w:p w:rsidR="00DE19D3" w:rsidRDefault="00F8690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11,000</w:t>
            </w:r>
            <w:r w:rsidR="00DE19D3">
              <w:rPr>
                <w:rFonts w:ascii="Arial" w:hAnsi="Arial" w:cs="Arial"/>
                <w:spacing w:val="-2"/>
              </w:rPr>
              <w:t xml:space="preserve"> each</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_________/ea.</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656E9D"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r w:rsidR="0013544C">
              <w:rPr>
                <w:rFonts w:ascii="Arial" w:hAnsi="Arial" w:cs="Arial"/>
                <w:spacing w:val="-2"/>
              </w:rPr>
              <w:t>6</w:t>
            </w:r>
            <w:r>
              <w:rPr>
                <w:rFonts w:ascii="Arial" w:hAnsi="Arial" w:cs="Arial"/>
                <w:spacing w:val="-2"/>
              </w:rPr>
              <w:t>.</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Yogurt, blended non fat</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4 </w:t>
            </w:r>
            <w:r w:rsidR="00106E7F">
              <w:rPr>
                <w:rFonts w:ascii="Arial" w:hAnsi="Arial" w:cs="Arial"/>
                <w:spacing w:val="-2"/>
              </w:rPr>
              <w:t>oz.</w:t>
            </w:r>
          </w:p>
        </w:tc>
        <w:tc>
          <w:tcPr>
            <w:tcW w:w="1620" w:type="dxa"/>
          </w:tcPr>
          <w:p w:rsidR="00DE19D3" w:rsidRDefault="00F8690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4000</w:t>
            </w:r>
            <w:r w:rsidR="00DE19D3">
              <w:rPr>
                <w:rFonts w:ascii="Arial" w:hAnsi="Arial" w:cs="Arial"/>
                <w:spacing w:val="-2"/>
              </w:rPr>
              <w:t xml:space="preserve"> each</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 /ea.</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656E9D"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r w:rsidR="0013544C">
              <w:rPr>
                <w:rFonts w:ascii="Arial" w:hAnsi="Arial" w:cs="Arial"/>
                <w:spacing w:val="-2"/>
              </w:rPr>
              <w:t>7</w:t>
            </w:r>
            <w:r>
              <w:rPr>
                <w:rFonts w:ascii="Arial" w:hAnsi="Arial" w:cs="Arial"/>
                <w:spacing w:val="-2"/>
              </w:rPr>
              <w:t>.</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Sour Cream</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lbs.</w:t>
            </w:r>
          </w:p>
        </w:tc>
        <w:tc>
          <w:tcPr>
            <w:tcW w:w="1620" w:type="dxa"/>
          </w:tcPr>
          <w:p w:rsidR="00DE19D3" w:rsidRDefault="00F8690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80</w:t>
            </w:r>
            <w:r w:rsidR="00DE19D3">
              <w:rPr>
                <w:rFonts w:ascii="Arial" w:hAnsi="Arial" w:cs="Arial"/>
                <w:spacing w:val="-2"/>
              </w:rPr>
              <w:t xml:space="preserve"> lbs.</w:t>
            </w:r>
          </w:p>
        </w:tc>
        <w:tc>
          <w:tcPr>
            <w:tcW w:w="2070"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_________/</w:t>
            </w:r>
            <w:r w:rsidR="00106E7F">
              <w:rPr>
                <w:rFonts w:ascii="Arial" w:hAnsi="Arial" w:cs="Arial"/>
                <w:spacing w:val="-2"/>
              </w:rPr>
              <w:t>lb.</w:t>
            </w:r>
          </w:p>
        </w:tc>
        <w:tc>
          <w:tcPr>
            <w:tcW w:w="1800" w:type="dxa"/>
            <w:tcBorders>
              <w:top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656E9D"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r w:rsidR="0013544C">
              <w:rPr>
                <w:rFonts w:ascii="Arial" w:hAnsi="Arial" w:cs="Arial"/>
                <w:spacing w:val="-2"/>
              </w:rPr>
              <w:t>8</w:t>
            </w:r>
            <w:r>
              <w:rPr>
                <w:rFonts w:ascii="Arial" w:hAnsi="Arial" w:cs="Arial"/>
                <w:spacing w:val="-2"/>
              </w:rPr>
              <w:t>.</w:t>
            </w:r>
          </w:p>
        </w:tc>
        <w:tc>
          <w:tcPr>
            <w:tcW w:w="2790"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Sour Cream Pkts</w:t>
            </w:r>
          </w:p>
        </w:tc>
        <w:tc>
          <w:tcPr>
            <w:tcW w:w="1350"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100/1oz.</w:t>
            </w:r>
          </w:p>
        </w:tc>
        <w:tc>
          <w:tcPr>
            <w:tcW w:w="1620"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150 cases</w:t>
            </w:r>
          </w:p>
        </w:tc>
        <w:tc>
          <w:tcPr>
            <w:tcW w:w="2070" w:type="dxa"/>
          </w:tcPr>
          <w:p w:rsidR="00DE19D3" w:rsidRDefault="00920860"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_____/case</w:t>
            </w:r>
          </w:p>
        </w:tc>
        <w:tc>
          <w:tcPr>
            <w:tcW w:w="1800" w:type="dxa"/>
            <w:tcBorders>
              <w:top w:val="single" w:sz="6" w:space="0" w:color="auto"/>
              <w:bottom w:val="sing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rPr>
          <w:cantSplit/>
        </w:trPr>
        <w:tc>
          <w:tcPr>
            <w:tcW w:w="828" w:type="dxa"/>
          </w:tcPr>
          <w:p w:rsidR="00DE19D3" w:rsidRDefault="0013544C"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19</w:t>
            </w:r>
            <w:r w:rsidR="00656E9D">
              <w:rPr>
                <w:rFonts w:ascii="Arial" w:hAnsi="Arial" w:cs="Arial"/>
                <w:spacing w:val="-2"/>
              </w:rPr>
              <w:t>.</w:t>
            </w: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Sherbet</w:t>
            </w:r>
            <w:r w:rsidR="00106E7F">
              <w:rPr>
                <w:rFonts w:ascii="Arial" w:hAnsi="Arial" w:cs="Arial"/>
                <w:spacing w:val="-2"/>
              </w:rPr>
              <w:t xml:space="preserve"> cups</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48/4 oz.</w:t>
            </w:r>
          </w:p>
        </w:tc>
        <w:tc>
          <w:tcPr>
            <w:tcW w:w="1620" w:type="dxa"/>
          </w:tcPr>
          <w:p w:rsidR="00DE19D3" w:rsidRDefault="00F86903" w:rsidP="00DE19D3">
            <w:pPr>
              <w:pStyle w:val="EndnoteText"/>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210</w:t>
            </w:r>
            <w:r w:rsidR="00656E9D">
              <w:rPr>
                <w:rFonts w:ascii="Arial" w:hAnsi="Arial" w:cs="Arial"/>
                <w:spacing w:val="-2"/>
              </w:rPr>
              <w:t xml:space="preserve"> </w:t>
            </w:r>
            <w:r w:rsidR="00DE19D3">
              <w:rPr>
                <w:rFonts w:ascii="Arial" w:hAnsi="Arial" w:cs="Arial"/>
                <w:spacing w:val="-2"/>
              </w:rPr>
              <w:t>cases</w:t>
            </w:r>
          </w:p>
        </w:tc>
        <w:tc>
          <w:tcPr>
            <w:tcW w:w="2070" w:type="dxa"/>
          </w:tcPr>
          <w:p w:rsidR="00DE19D3" w:rsidRDefault="00DE19D3" w:rsidP="00627B4B">
            <w:pPr>
              <w:pStyle w:val="EndnoteText"/>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 xml:space="preserve">_______ /cases </w:t>
            </w:r>
          </w:p>
        </w:tc>
        <w:tc>
          <w:tcPr>
            <w:tcW w:w="1800" w:type="dxa"/>
            <w:tcBorders>
              <w:bottom w:val="doub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920860" w:rsidTr="00627B4B">
        <w:trPr>
          <w:cantSplit/>
        </w:trPr>
        <w:tc>
          <w:tcPr>
            <w:tcW w:w="828" w:type="dxa"/>
          </w:tcPr>
          <w:p w:rsidR="00920860" w:rsidRDefault="00656E9D" w:rsidP="00627B4B">
            <w:pPr>
              <w:pStyle w:val="EndnoteText"/>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lastRenderedPageBreak/>
              <w:t>2</w:t>
            </w:r>
            <w:r w:rsidR="0013544C">
              <w:rPr>
                <w:rFonts w:ascii="Arial" w:hAnsi="Arial" w:cs="Arial"/>
                <w:spacing w:val="-2"/>
              </w:rPr>
              <w:t>0</w:t>
            </w:r>
            <w:r>
              <w:rPr>
                <w:rFonts w:ascii="Arial" w:hAnsi="Arial" w:cs="Arial"/>
                <w:spacing w:val="-2"/>
              </w:rPr>
              <w:t>.</w:t>
            </w:r>
          </w:p>
        </w:tc>
        <w:tc>
          <w:tcPr>
            <w:tcW w:w="2790" w:type="dxa"/>
          </w:tcPr>
          <w:p w:rsidR="00920860"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Low Sugar Ice Cream</w:t>
            </w:r>
            <w:r w:rsidR="00106E7F">
              <w:rPr>
                <w:rFonts w:ascii="Arial" w:hAnsi="Arial" w:cs="Arial"/>
                <w:spacing w:val="-2"/>
              </w:rPr>
              <w:t xml:space="preserve"> cups</w:t>
            </w:r>
          </w:p>
        </w:tc>
        <w:tc>
          <w:tcPr>
            <w:tcW w:w="1350" w:type="dxa"/>
          </w:tcPr>
          <w:p w:rsidR="00920860"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48/4ox</w:t>
            </w:r>
          </w:p>
        </w:tc>
        <w:tc>
          <w:tcPr>
            <w:tcW w:w="1620" w:type="dxa"/>
          </w:tcPr>
          <w:p w:rsidR="00920860" w:rsidRDefault="00920860" w:rsidP="00DE19D3">
            <w:pPr>
              <w:pStyle w:val="EndnoteText"/>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150 cases</w:t>
            </w:r>
          </w:p>
        </w:tc>
        <w:tc>
          <w:tcPr>
            <w:tcW w:w="2070" w:type="dxa"/>
          </w:tcPr>
          <w:p w:rsidR="00920860" w:rsidRDefault="00106E7F" w:rsidP="00627B4B">
            <w:pPr>
              <w:pStyle w:val="EndnoteText"/>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 /cases</w:t>
            </w:r>
          </w:p>
        </w:tc>
        <w:tc>
          <w:tcPr>
            <w:tcW w:w="1800" w:type="dxa"/>
            <w:tcBorders>
              <w:top w:val="double" w:sz="6" w:space="0" w:color="auto"/>
              <w:bottom w:val="double" w:sz="6" w:space="0" w:color="auto"/>
            </w:tcBorders>
          </w:tcPr>
          <w:p w:rsidR="00920860"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rPr>
          <w:cantSplit/>
        </w:trPr>
        <w:tc>
          <w:tcPr>
            <w:tcW w:w="828" w:type="dxa"/>
          </w:tcPr>
          <w:p w:rsidR="00DE19D3" w:rsidRDefault="00656E9D" w:rsidP="00627B4B">
            <w:pPr>
              <w:pStyle w:val="EndnoteText"/>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2</w:t>
            </w:r>
            <w:r w:rsidR="0013544C">
              <w:rPr>
                <w:rFonts w:ascii="Arial" w:hAnsi="Arial" w:cs="Arial"/>
                <w:spacing w:val="-2"/>
              </w:rPr>
              <w:t>1</w:t>
            </w:r>
            <w:r>
              <w:rPr>
                <w:rFonts w:ascii="Arial" w:hAnsi="Arial" w:cs="Arial"/>
                <w:spacing w:val="-2"/>
              </w:rPr>
              <w:t>.</w:t>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Ice Cream</w:t>
            </w:r>
            <w:r w:rsidR="00106E7F">
              <w:rPr>
                <w:rFonts w:ascii="Arial" w:hAnsi="Arial" w:cs="Arial"/>
                <w:spacing w:val="-2"/>
              </w:rPr>
              <w:t xml:space="preserve"> cups</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48/4 oz.</w:t>
            </w:r>
          </w:p>
        </w:tc>
        <w:tc>
          <w:tcPr>
            <w:tcW w:w="1620" w:type="dxa"/>
          </w:tcPr>
          <w:p w:rsidR="00DE19D3" w:rsidRDefault="00F86903" w:rsidP="00DE19D3">
            <w:pPr>
              <w:pStyle w:val="EndnoteText"/>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530</w:t>
            </w:r>
            <w:r w:rsidR="00DE19D3">
              <w:rPr>
                <w:rFonts w:ascii="Arial" w:hAnsi="Arial" w:cs="Arial"/>
                <w:spacing w:val="-2"/>
              </w:rPr>
              <w:t xml:space="preserve"> cases</w:t>
            </w:r>
          </w:p>
        </w:tc>
        <w:tc>
          <w:tcPr>
            <w:tcW w:w="2070" w:type="dxa"/>
          </w:tcPr>
          <w:p w:rsidR="00DE19D3" w:rsidRDefault="00DE19D3" w:rsidP="00627B4B">
            <w:pPr>
              <w:pStyle w:val="EndnoteText"/>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 /cases</w:t>
            </w:r>
          </w:p>
        </w:tc>
        <w:tc>
          <w:tcPr>
            <w:tcW w:w="1800" w:type="dxa"/>
            <w:tcBorders>
              <w:top w:val="double" w:sz="6" w:space="0" w:color="auto"/>
              <w:bottom w:val="doub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rPr>
          <w:cantSplit/>
        </w:trPr>
        <w:tc>
          <w:tcPr>
            <w:tcW w:w="828" w:type="dxa"/>
          </w:tcPr>
          <w:p w:rsidR="00DE19D3" w:rsidRDefault="00656E9D" w:rsidP="00627B4B">
            <w:pPr>
              <w:pStyle w:val="EndnoteText"/>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2</w:t>
            </w:r>
            <w:r w:rsidR="0013544C">
              <w:rPr>
                <w:rFonts w:ascii="Arial" w:hAnsi="Arial" w:cs="Arial"/>
                <w:spacing w:val="-2"/>
              </w:rPr>
              <w:t>2</w:t>
            </w:r>
            <w:r>
              <w:rPr>
                <w:rFonts w:ascii="Arial" w:hAnsi="Arial" w:cs="Arial"/>
                <w:spacing w:val="-2"/>
              </w:rPr>
              <w:t>.</w:t>
            </w:r>
            <w:r w:rsidR="00DE19D3">
              <w:rPr>
                <w:rFonts w:ascii="Arial" w:hAnsi="Arial" w:cs="Arial"/>
                <w:spacing w:val="-2"/>
              </w:rPr>
              <w:t xml:space="preserve"> </w:t>
            </w:r>
          </w:p>
        </w:tc>
        <w:tc>
          <w:tcPr>
            <w:tcW w:w="2790"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Ice Cream/Vanilla</w:t>
            </w:r>
          </w:p>
        </w:tc>
        <w:tc>
          <w:tcPr>
            <w:tcW w:w="1350"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4 Qt pail</w:t>
            </w:r>
          </w:p>
        </w:tc>
        <w:tc>
          <w:tcPr>
            <w:tcW w:w="1620" w:type="dxa"/>
          </w:tcPr>
          <w:p w:rsidR="00DE19D3" w:rsidRDefault="00920860" w:rsidP="00DE19D3">
            <w:pPr>
              <w:pStyle w:val="EndnoteText"/>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30</w:t>
            </w:r>
          </w:p>
        </w:tc>
        <w:tc>
          <w:tcPr>
            <w:tcW w:w="2070" w:type="dxa"/>
          </w:tcPr>
          <w:p w:rsidR="00DE19D3" w:rsidRDefault="00920860" w:rsidP="00627B4B">
            <w:pPr>
              <w:pStyle w:val="EndnoteText"/>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______/pail</w:t>
            </w:r>
          </w:p>
        </w:tc>
        <w:tc>
          <w:tcPr>
            <w:tcW w:w="1800" w:type="dxa"/>
            <w:tcBorders>
              <w:top w:val="double" w:sz="6" w:space="0" w:color="auto"/>
              <w:bottom w:val="doub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656E9D" w:rsidP="00627B4B">
            <w:pPr>
              <w:pStyle w:val="EndnoteText"/>
              <w:tabs>
                <w:tab w:val="left" w:pos="187"/>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 xml:space="preserve"> 2</w:t>
            </w:r>
            <w:r w:rsidR="0013544C">
              <w:rPr>
                <w:rFonts w:ascii="Arial" w:hAnsi="Arial" w:cs="Arial"/>
                <w:spacing w:val="-2"/>
              </w:rPr>
              <w:t>3</w:t>
            </w:r>
            <w:r>
              <w:rPr>
                <w:rFonts w:ascii="Arial" w:hAnsi="Arial" w:cs="Arial"/>
                <w:spacing w:val="-2"/>
              </w:rPr>
              <w:t>.</w:t>
            </w:r>
          </w:p>
          <w:p w:rsidR="00656E9D" w:rsidRDefault="00656E9D" w:rsidP="00627B4B">
            <w:pPr>
              <w:pStyle w:val="EndnoteText"/>
              <w:tabs>
                <w:tab w:val="left" w:pos="187"/>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p>
        </w:tc>
        <w:tc>
          <w:tcPr>
            <w:tcW w:w="2790" w:type="dxa"/>
          </w:tcPr>
          <w:p w:rsidR="00DE19D3" w:rsidRDefault="00DE19D3" w:rsidP="00106E7F">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Ice Cream</w:t>
            </w:r>
            <w:r w:rsidR="00656E9D">
              <w:rPr>
                <w:rFonts w:ascii="Arial" w:hAnsi="Arial" w:cs="Arial"/>
                <w:spacing w:val="-2"/>
              </w:rPr>
              <w:t xml:space="preserve"> </w:t>
            </w:r>
            <w:r>
              <w:rPr>
                <w:rFonts w:ascii="Arial" w:hAnsi="Arial" w:cs="Arial"/>
                <w:spacing w:val="-2"/>
              </w:rPr>
              <w:t>Sandwich</w:t>
            </w:r>
            <w:r w:rsidR="00656E9D">
              <w:rPr>
                <w:rFonts w:ascii="Arial" w:hAnsi="Arial" w:cs="Arial"/>
                <w:spacing w:val="-2"/>
              </w:rPr>
              <w:t xml:space="preserve"> </w:t>
            </w:r>
            <w:r>
              <w:rPr>
                <w:rFonts w:ascii="Arial" w:hAnsi="Arial" w:cs="Arial"/>
                <w:spacing w:val="-2"/>
              </w:rPr>
              <w:t>vanilla w</w:t>
            </w:r>
            <w:r w:rsidR="00106E7F">
              <w:rPr>
                <w:rFonts w:ascii="Arial" w:hAnsi="Arial" w:cs="Arial"/>
                <w:spacing w:val="-2"/>
              </w:rPr>
              <w:t>/</w:t>
            </w:r>
            <w:r>
              <w:rPr>
                <w:rFonts w:ascii="Arial" w:hAnsi="Arial" w:cs="Arial"/>
                <w:spacing w:val="-2"/>
              </w:rPr>
              <w:t xml:space="preserve"> </w:t>
            </w:r>
            <w:r w:rsidR="00106E7F">
              <w:rPr>
                <w:rFonts w:ascii="Arial" w:hAnsi="Arial" w:cs="Arial"/>
                <w:spacing w:val="-2"/>
              </w:rPr>
              <w:t>C</w:t>
            </w:r>
            <w:r>
              <w:rPr>
                <w:rFonts w:ascii="Arial" w:hAnsi="Arial" w:cs="Arial"/>
                <w:spacing w:val="-2"/>
              </w:rPr>
              <w:t xml:space="preserve">hoc. Cookie </w:t>
            </w:r>
          </w:p>
        </w:tc>
        <w:tc>
          <w:tcPr>
            <w:tcW w:w="1350" w:type="dxa"/>
          </w:tcPr>
          <w:p w:rsidR="00DE19D3" w:rsidRDefault="00656E9D"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48</w:t>
            </w:r>
            <w:r w:rsidR="00DE19D3">
              <w:rPr>
                <w:rFonts w:ascii="Arial" w:hAnsi="Arial" w:cs="Arial"/>
                <w:spacing w:val="-2"/>
              </w:rPr>
              <w:t>/3.5oz</w:t>
            </w:r>
          </w:p>
        </w:tc>
        <w:tc>
          <w:tcPr>
            <w:tcW w:w="1620" w:type="dxa"/>
            <w:vAlign w:val="bottom"/>
          </w:tcPr>
          <w:p w:rsidR="00DE19D3" w:rsidRDefault="00F86903" w:rsidP="00656E9D">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75</w:t>
            </w:r>
            <w:r w:rsidR="00DE19D3">
              <w:rPr>
                <w:rFonts w:ascii="Arial" w:hAnsi="Arial" w:cs="Arial"/>
                <w:spacing w:val="-2"/>
              </w:rPr>
              <w:t xml:space="preserve"> cases</w:t>
            </w:r>
          </w:p>
        </w:tc>
        <w:tc>
          <w:tcPr>
            <w:tcW w:w="2070" w:type="dxa"/>
            <w:vAlign w:val="bottom"/>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_______/cases</w:t>
            </w:r>
          </w:p>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p>
        </w:tc>
        <w:tc>
          <w:tcPr>
            <w:tcW w:w="1800" w:type="dxa"/>
            <w:tcBorders>
              <w:top w:val="double" w:sz="6" w:space="0" w:color="auto"/>
              <w:bottom w:val="single" w:sz="4"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828" w:type="dxa"/>
          </w:tcPr>
          <w:p w:rsidR="00DE19D3" w:rsidRDefault="00DE19D3" w:rsidP="00DE19D3">
            <w:pPr>
              <w:pStyle w:val="EndnoteText"/>
              <w:tabs>
                <w:tab w:val="left" w:pos="187"/>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ab/>
            </w:r>
            <w:r>
              <w:rPr>
                <w:rFonts w:ascii="Arial" w:hAnsi="Arial" w:cs="Arial"/>
                <w:spacing w:val="-2"/>
              </w:rPr>
              <w:tab/>
            </w:r>
          </w:p>
        </w:tc>
        <w:tc>
          <w:tcPr>
            <w:tcW w:w="27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c>
          <w:tcPr>
            <w:tcW w:w="3690" w:type="dxa"/>
            <w:gridSpan w:val="2"/>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 xml:space="preserve">Total </w:t>
            </w:r>
            <w:r w:rsidR="00627B4B">
              <w:rPr>
                <w:rFonts w:ascii="Arial" w:hAnsi="Arial" w:cs="Arial"/>
                <w:spacing w:val="-2"/>
              </w:rPr>
              <w:t xml:space="preserve">Dairy </w:t>
            </w:r>
            <w:r>
              <w:rPr>
                <w:rFonts w:ascii="Arial" w:hAnsi="Arial" w:cs="Arial"/>
                <w:spacing w:val="-2"/>
              </w:rPr>
              <w:t xml:space="preserve">Proposal </w:t>
            </w:r>
          </w:p>
        </w:tc>
        <w:tc>
          <w:tcPr>
            <w:tcW w:w="1800" w:type="dxa"/>
            <w:tcBorders>
              <w:top w:val="single" w:sz="4" w:space="0" w:color="auto"/>
              <w:bottom w:val="double" w:sz="6"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w:t>
            </w: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bl>
    <w:p w:rsidR="00DE19D3" w:rsidRDefault="00DE19D3" w:rsidP="00DE19D3">
      <w:pPr>
        <w:tabs>
          <w:tab w:val="center" w:pos="5040"/>
        </w:tabs>
        <w:suppressAutoHyphens/>
        <w:ind w:left="90"/>
        <w:rPr>
          <w:rFonts w:ascii="Arial" w:hAnsi="Arial" w:cs="Arial"/>
          <w:b/>
          <w:spacing w:val="-2"/>
          <w:u w:val="single"/>
        </w:rPr>
      </w:pPr>
      <w:r>
        <w:rPr>
          <w:rFonts w:ascii="Arial" w:hAnsi="Arial" w:cs="Arial"/>
          <w:b/>
          <w:spacing w:val="-2"/>
          <w:u w:val="single"/>
        </w:rPr>
        <w:t xml:space="preserve"> </w:t>
      </w:r>
    </w:p>
    <w:p w:rsidR="00DE19D3" w:rsidRDefault="00DE19D3" w:rsidP="00DE19D3">
      <w:pPr>
        <w:tabs>
          <w:tab w:val="center" w:pos="5040"/>
        </w:tabs>
        <w:suppressAutoHyphens/>
        <w:ind w:left="90"/>
        <w:rPr>
          <w:rFonts w:ascii="Arial" w:hAnsi="Arial" w:cs="Arial"/>
          <w:b/>
          <w:spacing w:val="-2"/>
          <w:u w:val="single"/>
        </w:rPr>
      </w:pPr>
    </w:p>
    <w:p w:rsidR="00DE19D3" w:rsidRDefault="00DE19D3" w:rsidP="00DE19D3">
      <w:pPr>
        <w:tabs>
          <w:tab w:val="center" w:pos="5040"/>
        </w:tabs>
        <w:suppressAutoHyphens/>
        <w:ind w:left="90"/>
        <w:rPr>
          <w:rFonts w:ascii="Arial" w:hAnsi="Arial" w:cs="Arial"/>
          <w:spacing w:val="-2"/>
        </w:rPr>
      </w:pPr>
      <w:r>
        <w:rPr>
          <w:rFonts w:ascii="Arial" w:hAnsi="Arial" w:cs="Arial"/>
          <w:b/>
          <w:spacing w:val="-2"/>
          <w:u w:val="single"/>
        </w:rPr>
        <w:t>Butter</w:t>
      </w:r>
      <w:r>
        <w:rPr>
          <w:rFonts w:ascii="Arial" w:hAnsi="Arial" w:cs="Arial"/>
          <w:spacing w:val="-2"/>
        </w:rPr>
        <w:t xml:space="preserve"> </w:t>
      </w:r>
    </w:p>
    <w:tbl>
      <w:tblPr>
        <w:tblW w:w="10350" w:type="dxa"/>
        <w:tblInd w:w="-252" w:type="dxa"/>
        <w:tblLayout w:type="fixed"/>
        <w:tblLook w:val="0000" w:firstRow="0" w:lastRow="0" w:firstColumn="0" w:lastColumn="0" w:noHBand="0" w:noVBand="0"/>
      </w:tblPr>
      <w:tblGrid>
        <w:gridCol w:w="990"/>
        <w:gridCol w:w="2970"/>
        <w:gridCol w:w="1350"/>
        <w:gridCol w:w="1422"/>
        <w:gridCol w:w="1818"/>
        <w:gridCol w:w="1800"/>
      </w:tblGrid>
      <w:tr w:rsidR="0013544C" w:rsidTr="00627B4B">
        <w:tc>
          <w:tcPr>
            <w:tcW w:w="990" w:type="dxa"/>
          </w:tcPr>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Item</w:t>
            </w:r>
          </w:p>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No.</w:t>
            </w:r>
          </w:p>
        </w:tc>
        <w:tc>
          <w:tcPr>
            <w:tcW w:w="2970" w:type="dxa"/>
          </w:tcPr>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p>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Description</w:t>
            </w:r>
          </w:p>
        </w:tc>
        <w:tc>
          <w:tcPr>
            <w:tcW w:w="1350" w:type="dxa"/>
          </w:tcPr>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p>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Unit</w:t>
            </w:r>
          </w:p>
        </w:tc>
        <w:tc>
          <w:tcPr>
            <w:tcW w:w="1422" w:type="dxa"/>
          </w:tcPr>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rPr>
              <w:t>Estimated</w:t>
            </w:r>
            <w:r>
              <w:rPr>
                <w:rFonts w:ascii="Arial" w:hAnsi="Arial" w:cs="Arial"/>
                <w:spacing w:val="-2"/>
                <w:u w:val="single"/>
              </w:rPr>
              <w:t xml:space="preserve"> </w:t>
            </w:r>
          </w:p>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Quantity</w:t>
            </w:r>
          </w:p>
        </w:tc>
        <w:tc>
          <w:tcPr>
            <w:tcW w:w="1818" w:type="dxa"/>
          </w:tcPr>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 xml:space="preserve">Unit </w:t>
            </w:r>
          </w:p>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Price</w:t>
            </w:r>
          </w:p>
        </w:tc>
        <w:tc>
          <w:tcPr>
            <w:tcW w:w="1800" w:type="dxa"/>
          </w:tcPr>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Extended</w:t>
            </w:r>
          </w:p>
          <w:p w:rsidR="0013544C" w:rsidRDefault="0013544C" w:rsidP="0013544C">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Price</w:t>
            </w:r>
          </w:p>
        </w:tc>
      </w:tr>
      <w:tr w:rsidR="00DE19D3" w:rsidTr="00627B4B">
        <w:tc>
          <w:tcPr>
            <w:tcW w:w="990" w:type="dxa"/>
          </w:tcPr>
          <w:p w:rsidR="00DE19D3" w:rsidRDefault="0013544C"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p>
        </w:tc>
        <w:tc>
          <w:tcPr>
            <w:tcW w:w="297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Butter Chip, foil wrapped </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 10g.each            800 /case</w:t>
            </w:r>
          </w:p>
        </w:tc>
        <w:tc>
          <w:tcPr>
            <w:tcW w:w="1422"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1649</w:t>
            </w:r>
            <w:r w:rsidR="00DE19D3">
              <w:rPr>
                <w:rFonts w:ascii="Arial" w:hAnsi="Arial" w:cs="Arial"/>
                <w:spacing w:val="-2"/>
              </w:rPr>
              <w:t xml:space="preserve"> </w:t>
            </w:r>
            <w:r w:rsidR="00106E7F">
              <w:rPr>
                <w:rFonts w:ascii="Arial" w:hAnsi="Arial" w:cs="Arial"/>
                <w:spacing w:val="-2"/>
              </w:rPr>
              <w:t>lbs.</w:t>
            </w:r>
          </w:p>
        </w:tc>
        <w:tc>
          <w:tcPr>
            <w:tcW w:w="1818" w:type="dxa"/>
          </w:tcPr>
          <w:p w:rsidR="0013544C"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_________/</w:t>
            </w: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case</w:t>
            </w:r>
          </w:p>
        </w:tc>
        <w:tc>
          <w:tcPr>
            <w:tcW w:w="1800" w:type="dxa"/>
            <w:tcBorders>
              <w:bottom w:val="single" w:sz="4"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627B4B">
        <w:tc>
          <w:tcPr>
            <w:tcW w:w="990" w:type="dxa"/>
          </w:tcPr>
          <w:p w:rsidR="00DE19D3" w:rsidRDefault="00DE19D3"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2.</w:t>
            </w:r>
          </w:p>
        </w:tc>
        <w:tc>
          <w:tcPr>
            <w:tcW w:w="297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Butter solids</w:t>
            </w:r>
          </w:p>
        </w:tc>
        <w:tc>
          <w:tcPr>
            <w:tcW w:w="135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36 </w:t>
            </w:r>
            <w:r w:rsidR="00106E7F">
              <w:rPr>
                <w:rFonts w:ascii="Arial" w:hAnsi="Arial" w:cs="Arial"/>
                <w:spacing w:val="-2"/>
              </w:rPr>
              <w:t>lb.</w:t>
            </w:r>
            <w:r>
              <w:rPr>
                <w:rFonts w:ascii="Arial" w:hAnsi="Arial" w:cs="Arial"/>
                <w:spacing w:val="-2"/>
              </w:rPr>
              <w:t>/cs</w:t>
            </w:r>
          </w:p>
        </w:tc>
        <w:tc>
          <w:tcPr>
            <w:tcW w:w="1422"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216</w:t>
            </w:r>
            <w:r w:rsidR="00DE19D3">
              <w:rPr>
                <w:rFonts w:ascii="Arial" w:hAnsi="Arial" w:cs="Arial"/>
                <w:spacing w:val="-2"/>
              </w:rPr>
              <w:t xml:space="preserve"> lbs.</w:t>
            </w:r>
          </w:p>
        </w:tc>
        <w:tc>
          <w:tcPr>
            <w:tcW w:w="1818"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_________/</w:t>
            </w:r>
            <w:r w:rsidR="00106E7F">
              <w:rPr>
                <w:rFonts w:ascii="Arial" w:hAnsi="Arial" w:cs="Arial"/>
                <w:spacing w:val="-2"/>
              </w:rPr>
              <w:t>lb.</w:t>
            </w:r>
          </w:p>
        </w:tc>
        <w:tc>
          <w:tcPr>
            <w:tcW w:w="1800" w:type="dxa"/>
            <w:tcBorders>
              <w:top w:val="single" w:sz="4"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627B4B">
        <w:tc>
          <w:tcPr>
            <w:tcW w:w="99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p>
        </w:tc>
        <w:tc>
          <w:tcPr>
            <w:tcW w:w="297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c>
          <w:tcPr>
            <w:tcW w:w="135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c>
          <w:tcPr>
            <w:tcW w:w="3240" w:type="dxa"/>
            <w:gridSpan w:val="2"/>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 xml:space="preserve">Total Butter Proposal </w:t>
            </w:r>
          </w:p>
        </w:tc>
        <w:tc>
          <w:tcPr>
            <w:tcW w:w="1800" w:type="dxa"/>
            <w:tcBorders>
              <w:bottom w:val="double" w:sz="6"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w:t>
            </w:r>
          </w:p>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bl>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Butter price to be billed by successful bidder on day of delivery shall be at his bid price of so much above or below the previous Friday's published wholesale price of the USDA on the Chicago Market for Grade A Butter.  Indicate plus (+) or minus (</w:t>
      </w:r>
      <w:r>
        <w:rPr>
          <w:rFonts w:ascii="Arial" w:hAnsi="Arial" w:cs="Arial"/>
          <w:spacing w:val="-2"/>
        </w:rPr>
        <w:noBreakHyphen/>
        <w:t>) market price you are bidding.</w:t>
      </w: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 </w:t>
      </w:r>
      <w:r>
        <w:rPr>
          <w:rFonts w:ascii="Arial" w:hAnsi="Arial" w:cs="Arial"/>
          <w:b/>
          <w:spacing w:val="-2"/>
          <w:u w:val="single"/>
        </w:rPr>
        <w:t>Eggs</w:t>
      </w: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 </w:t>
      </w:r>
    </w:p>
    <w:tbl>
      <w:tblPr>
        <w:tblW w:w="10170" w:type="dxa"/>
        <w:tblInd w:w="-252" w:type="dxa"/>
        <w:tblLayout w:type="fixed"/>
        <w:tblLook w:val="0000" w:firstRow="0" w:lastRow="0" w:firstColumn="0" w:lastColumn="0" w:noHBand="0" w:noVBand="0"/>
      </w:tblPr>
      <w:tblGrid>
        <w:gridCol w:w="990"/>
        <w:gridCol w:w="2970"/>
        <w:gridCol w:w="1170"/>
        <w:gridCol w:w="1512"/>
        <w:gridCol w:w="1818"/>
        <w:gridCol w:w="1710"/>
      </w:tblGrid>
      <w:tr w:rsidR="00DE19D3" w:rsidTr="0013544C">
        <w:tc>
          <w:tcPr>
            <w:tcW w:w="9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Item</w:t>
            </w: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No.</w:t>
            </w:r>
          </w:p>
        </w:tc>
        <w:tc>
          <w:tcPr>
            <w:tcW w:w="297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Description</w:t>
            </w:r>
          </w:p>
        </w:tc>
        <w:tc>
          <w:tcPr>
            <w:tcW w:w="117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Unit</w:t>
            </w:r>
          </w:p>
        </w:tc>
        <w:tc>
          <w:tcPr>
            <w:tcW w:w="1512"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rPr>
              <w:t>Estimated</w:t>
            </w:r>
            <w:r>
              <w:rPr>
                <w:rFonts w:ascii="Arial" w:hAnsi="Arial" w:cs="Arial"/>
                <w:spacing w:val="-2"/>
                <w:u w:val="single"/>
              </w:rPr>
              <w:t xml:space="preserve"> </w:t>
            </w: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Quantity</w:t>
            </w:r>
          </w:p>
        </w:tc>
        <w:tc>
          <w:tcPr>
            <w:tcW w:w="1818"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 xml:space="preserve">Unit </w:t>
            </w: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Price</w:t>
            </w:r>
          </w:p>
        </w:tc>
        <w:tc>
          <w:tcPr>
            <w:tcW w:w="171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Extended</w:t>
            </w:r>
          </w:p>
          <w:p w:rsidR="00DE19D3" w:rsidRDefault="00DE19D3" w:rsidP="00DE19D3">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Price</w:t>
            </w:r>
          </w:p>
        </w:tc>
      </w:tr>
      <w:tr w:rsidR="00DE19D3" w:rsidTr="0013544C">
        <w:trPr>
          <w:trHeight w:val="1215"/>
        </w:trPr>
        <w:tc>
          <w:tcPr>
            <w:tcW w:w="99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p>
        </w:tc>
        <w:tc>
          <w:tcPr>
            <w:tcW w:w="297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Grade AA White Eggs (80% minimum content on large size)</w:t>
            </w:r>
          </w:p>
        </w:tc>
        <w:tc>
          <w:tcPr>
            <w:tcW w:w="1170"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dozen</w:t>
            </w:r>
          </w:p>
        </w:tc>
        <w:tc>
          <w:tcPr>
            <w:tcW w:w="1512" w:type="dxa"/>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DE19D3" w:rsidRDefault="00656E9D"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30</w:t>
            </w:r>
            <w:r w:rsidR="00DE19D3">
              <w:rPr>
                <w:rFonts w:ascii="Arial" w:hAnsi="Arial" w:cs="Arial"/>
                <w:spacing w:val="-2"/>
              </w:rPr>
              <w:t xml:space="preserve"> dozen</w:t>
            </w:r>
          </w:p>
        </w:tc>
        <w:tc>
          <w:tcPr>
            <w:tcW w:w="1818"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p>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p>
          <w:p w:rsidR="0013544C"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w:t>
            </w:r>
          </w:p>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dozen</w:t>
            </w:r>
          </w:p>
        </w:tc>
        <w:tc>
          <w:tcPr>
            <w:tcW w:w="1710" w:type="dxa"/>
            <w:tcBorders>
              <w:bottom w:val="single" w:sz="4"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56E9D" w:rsidTr="0013544C">
        <w:trPr>
          <w:trHeight w:val="872"/>
        </w:trPr>
        <w:tc>
          <w:tcPr>
            <w:tcW w:w="990" w:type="dxa"/>
          </w:tcPr>
          <w:p w:rsidR="00656E9D" w:rsidRDefault="0013544C"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2.</w:t>
            </w:r>
          </w:p>
        </w:tc>
        <w:tc>
          <w:tcPr>
            <w:tcW w:w="2970" w:type="dxa"/>
          </w:tcPr>
          <w:p w:rsidR="00656E9D" w:rsidRDefault="00656E9D"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Scrambled Egg Mix with milk cook in bag/frozen</w:t>
            </w:r>
          </w:p>
        </w:tc>
        <w:tc>
          <w:tcPr>
            <w:tcW w:w="1170" w:type="dxa"/>
          </w:tcPr>
          <w:p w:rsidR="00656E9D" w:rsidRDefault="00656E9D"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6/5#bgs</w:t>
            </w:r>
          </w:p>
        </w:tc>
        <w:tc>
          <w:tcPr>
            <w:tcW w:w="1512" w:type="dxa"/>
          </w:tcPr>
          <w:p w:rsidR="00656E9D" w:rsidRDefault="00656E9D" w:rsidP="00920860">
            <w:pPr>
              <w:tabs>
                <w:tab w:val="left" w:pos="480"/>
                <w:tab w:val="decimal" w:pos="1080"/>
                <w:tab w:val="left" w:pos="3000"/>
                <w:tab w:val="left" w:pos="4440"/>
                <w:tab w:val="left" w:pos="5400"/>
                <w:tab w:val="left" w:pos="6480"/>
                <w:tab w:val="left" w:pos="8880"/>
              </w:tabs>
              <w:suppressAutoHyphens/>
              <w:rPr>
                <w:rFonts w:ascii="Arial" w:hAnsi="Arial" w:cs="Arial"/>
                <w:spacing w:val="-2"/>
              </w:rPr>
            </w:pPr>
            <w:r>
              <w:rPr>
                <w:rFonts w:ascii="Arial" w:hAnsi="Arial" w:cs="Arial"/>
                <w:spacing w:val="-2"/>
              </w:rPr>
              <w:t>900 5#/bags</w:t>
            </w:r>
          </w:p>
        </w:tc>
        <w:tc>
          <w:tcPr>
            <w:tcW w:w="1818" w:type="dxa"/>
          </w:tcPr>
          <w:p w:rsidR="0013544C" w:rsidRDefault="00656E9D"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w:t>
            </w:r>
          </w:p>
          <w:p w:rsidR="00656E9D" w:rsidRDefault="00656E9D"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5#bags</w:t>
            </w:r>
          </w:p>
        </w:tc>
        <w:tc>
          <w:tcPr>
            <w:tcW w:w="1710" w:type="dxa"/>
            <w:tcBorders>
              <w:top w:val="single" w:sz="4" w:space="0" w:color="auto"/>
              <w:bottom w:val="single" w:sz="4" w:space="0" w:color="auto"/>
            </w:tcBorders>
          </w:tcPr>
          <w:p w:rsidR="00656E9D" w:rsidRDefault="00656E9D"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DE19D3" w:rsidTr="0013544C">
        <w:tc>
          <w:tcPr>
            <w:tcW w:w="990" w:type="dxa"/>
          </w:tcPr>
          <w:p w:rsidR="00DE19D3" w:rsidRDefault="0013544C" w:rsidP="0013544C">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3.</w:t>
            </w:r>
          </w:p>
        </w:tc>
        <w:tc>
          <w:tcPr>
            <w:tcW w:w="2970" w:type="dxa"/>
          </w:tcPr>
          <w:p w:rsidR="00627B4B" w:rsidRDefault="00920860" w:rsidP="00106E7F">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E</w:t>
            </w:r>
            <w:r w:rsidR="00627B4B">
              <w:rPr>
                <w:rFonts w:ascii="Arial" w:hAnsi="Arial" w:cs="Arial"/>
                <w:spacing w:val="-2"/>
              </w:rPr>
              <w:t>gg</w:t>
            </w:r>
            <w:r w:rsidR="00D42251">
              <w:rPr>
                <w:rFonts w:ascii="Arial" w:hAnsi="Arial" w:cs="Arial"/>
                <w:spacing w:val="-2"/>
              </w:rPr>
              <w:t>,</w:t>
            </w:r>
            <w:r w:rsidR="00627B4B">
              <w:rPr>
                <w:rFonts w:ascii="Arial" w:hAnsi="Arial" w:cs="Arial"/>
                <w:spacing w:val="-2"/>
              </w:rPr>
              <w:t xml:space="preserve"> </w:t>
            </w:r>
            <w:r w:rsidR="00D42251">
              <w:rPr>
                <w:rFonts w:ascii="Arial" w:hAnsi="Arial" w:cs="Arial"/>
                <w:spacing w:val="-2"/>
              </w:rPr>
              <w:t xml:space="preserve">Hard Boiled </w:t>
            </w:r>
          </w:p>
          <w:p w:rsidR="00DE19D3" w:rsidRDefault="00627B4B" w:rsidP="00106E7F">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     </w:t>
            </w:r>
            <w:r w:rsidR="00106E7F">
              <w:rPr>
                <w:rFonts w:ascii="Arial" w:hAnsi="Arial" w:cs="Arial"/>
                <w:spacing w:val="-2"/>
              </w:rPr>
              <w:t>– no shell</w:t>
            </w:r>
          </w:p>
        </w:tc>
        <w:tc>
          <w:tcPr>
            <w:tcW w:w="1170" w:type="dxa"/>
          </w:tcPr>
          <w:p w:rsidR="00DE19D3"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25#</w:t>
            </w:r>
          </w:p>
        </w:tc>
        <w:tc>
          <w:tcPr>
            <w:tcW w:w="1512" w:type="dxa"/>
          </w:tcPr>
          <w:p w:rsidR="00DE19D3" w:rsidRDefault="00920860" w:rsidP="00920860">
            <w:pPr>
              <w:tabs>
                <w:tab w:val="left" w:pos="480"/>
                <w:tab w:val="decimal" w:pos="1080"/>
                <w:tab w:val="left" w:pos="3000"/>
                <w:tab w:val="left" w:pos="4440"/>
                <w:tab w:val="left" w:pos="5400"/>
                <w:tab w:val="left" w:pos="6480"/>
                <w:tab w:val="left" w:pos="8880"/>
              </w:tabs>
              <w:suppressAutoHyphens/>
              <w:rPr>
                <w:rFonts w:ascii="Arial" w:hAnsi="Arial" w:cs="Arial"/>
                <w:spacing w:val="-2"/>
              </w:rPr>
            </w:pPr>
            <w:r>
              <w:rPr>
                <w:rFonts w:ascii="Arial" w:hAnsi="Arial" w:cs="Arial"/>
                <w:spacing w:val="-2"/>
              </w:rPr>
              <w:t>1250 #</w:t>
            </w:r>
          </w:p>
        </w:tc>
        <w:tc>
          <w:tcPr>
            <w:tcW w:w="1818" w:type="dxa"/>
          </w:tcPr>
          <w:p w:rsidR="00DE19D3" w:rsidRDefault="00DE19D3"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________/</w:t>
            </w:r>
            <w:r w:rsidR="00920860">
              <w:rPr>
                <w:rFonts w:ascii="Arial" w:hAnsi="Arial" w:cs="Arial"/>
                <w:spacing w:val="-2"/>
              </w:rPr>
              <w:t>#</w:t>
            </w:r>
          </w:p>
        </w:tc>
        <w:tc>
          <w:tcPr>
            <w:tcW w:w="1710" w:type="dxa"/>
            <w:tcBorders>
              <w:top w:val="single" w:sz="4" w:space="0" w:color="auto"/>
              <w:bottom w:val="single" w:sz="4" w:space="0" w:color="auto"/>
            </w:tcBorders>
          </w:tcPr>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920860" w:rsidRDefault="00920860"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627B4B">
        <w:tc>
          <w:tcPr>
            <w:tcW w:w="99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p>
        </w:tc>
        <w:tc>
          <w:tcPr>
            <w:tcW w:w="297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c>
          <w:tcPr>
            <w:tcW w:w="117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c>
          <w:tcPr>
            <w:tcW w:w="3330" w:type="dxa"/>
            <w:gridSpan w:val="2"/>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 xml:space="preserve">Total Egg Proposal </w:t>
            </w:r>
          </w:p>
        </w:tc>
        <w:tc>
          <w:tcPr>
            <w:tcW w:w="1710" w:type="dxa"/>
            <w:tcBorders>
              <w:top w:val="single" w:sz="4" w:space="0" w:color="auto"/>
              <w:bottom w:val="single" w:sz="4"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w:t>
            </w:r>
          </w:p>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bl>
    <w:p w:rsidR="00627B4B" w:rsidRDefault="00627B4B"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DE19D3" w:rsidRDefault="00DE19D3" w:rsidP="00DE19D3">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Prices of eggs to be billed by successful bidder on day of delivery shall be at </w:t>
      </w:r>
      <w:r w:rsidR="00627B4B">
        <w:rPr>
          <w:rFonts w:ascii="Arial" w:hAnsi="Arial" w:cs="Arial"/>
          <w:spacing w:val="-2"/>
        </w:rPr>
        <w:t>the</w:t>
      </w:r>
      <w:r>
        <w:rPr>
          <w:rFonts w:ascii="Arial" w:hAnsi="Arial" w:cs="Arial"/>
          <w:spacing w:val="-2"/>
        </w:rPr>
        <w:t xml:space="preserve"> bid price of so much above or below the previous Thursday's published wholesale price of the New York Urner Barry Market price on Grade A White shell eggs per dozen.  Indicate plus (+) or minus (</w:t>
      </w:r>
      <w:r>
        <w:rPr>
          <w:rFonts w:ascii="Arial" w:hAnsi="Arial" w:cs="Arial"/>
          <w:spacing w:val="-2"/>
        </w:rPr>
        <w:noBreakHyphen/>
        <w:t xml:space="preserve">) market price </w:t>
      </w:r>
      <w:r w:rsidR="00627B4B">
        <w:rPr>
          <w:rFonts w:ascii="Arial" w:hAnsi="Arial" w:cs="Arial"/>
          <w:spacing w:val="-2"/>
        </w:rPr>
        <w:t>bid</w:t>
      </w:r>
      <w:r>
        <w:rPr>
          <w:rFonts w:ascii="Arial" w:hAnsi="Arial" w:cs="Arial"/>
          <w:spacing w:val="-2"/>
        </w:rPr>
        <w:t>.</w:t>
      </w:r>
    </w:p>
    <w:p w:rsidR="005B535E" w:rsidRDefault="005B535E">
      <w:pPr>
        <w:rPr>
          <w:rFonts w:ascii="Arial" w:hAnsi="Arial" w:cs="Arial"/>
          <w:b/>
          <w:bCs/>
          <w:u w:val="single"/>
        </w:rPr>
      </w:pPr>
    </w:p>
    <w:p w:rsidR="00DE19D3" w:rsidRDefault="00DE19D3" w:rsidP="00DE19D3">
      <w:pPr>
        <w:pStyle w:val="Heading7"/>
        <w:ind w:left="90"/>
        <w:jc w:val="left"/>
        <w:rPr>
          <w:sz w:val="24"/>
          <w:u w:val="single"/>
        </w:rPr>
      </w:pPr>
      <w:r>
        <w:rPr>
          <w:sz w:val="24"/>
          <w:u w:val="single"/>
        </w:rPr>
        <w:lastRenderedPageBreak/>
        <w:t>Cheese</w:t>
      </w:r>
    </w:p>
    <w:p w:rsidR="00DE19D3" w:rsidRDefault="00DE19D3" w:rsidP="00DE19D3">
      <w:pPr>
        <w:pStyle w:val="Level2"/>
        <w:widowControl/>
        <w:tabs>
          <w:tab w:val="left" w:pos="468"/>
          <w:tab w:val="decimal" w:pos="3258"/>
          <w:tab w:val="left" w:pos="4608"/>
          <w:tab w:val="left" w:pos="6636"/>
          <w:tab w:val="left" w:pos="8298"/>
          <w:tab w:val="left" w:pos="10098"/>
        </w:tabs>
        <w:suppressAutoHyphens/>
        <w:ind w:left="90"/>
        <w:rPr>
          <w:rFonts w:ascii="Arial" w:hAnsi="Arial" w:cs="Arial"/>
          <w:spacing w:val="-2"/>
          <w:szCs w:val="24"/>
        </w:rPr>
      </w:pPr>
      <w:r>
        <w:rPr>
          <w:rFonts w:ascii="Arial" w:hAnsi="Arial" w:cs="Arial"/>
          <w:spacing w:val="-2"/>
          <w:szCs w:val="24"/>
        </w:rPr>
        <w:tab/>
      </w:r>
      <w:r>
        <w:rPr>
          <w:rFonts w:ascii="Arial" w:hAnsi="Arial" w:cs="Arial"/>
          <w:spacing w:val="-2"/>
          <w:szCs w:val="24"/>
        </w:rPr>
        <w:tab/>
      </w:r>
    </w:p>
    <w:tbl>
      <w:tblPr>
        <w:tblW w:w="10008" w:type="dxa"/>
        <w:tblInd w:w="-90" w:type="dxa"/>
        <w:tblLayout w:type="fixed"/>
        <w:tblLook w:val="0000" w:firstRow="0" w:lastRow="0" w:firstColumn="0" w:lastColumn="0" w:noHBand="0" w:noVBand="0"/>
      </w:tblPr>
      <w:tblGrid>
        <w:gridCol w:w="918"/>
        <w:gridCol w:w="2880"/>
        <w:gridCol w:w="1062"/>
        <w:gridCol w:w="1368"/>
        <w:gridCol w:w="1710"/>
        <w:gridCol w:w="2070"/>
      </w:tblGrid>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rPr>
              <w:t xml:space="preserve">Item </w:t>
            </w:r>
            <w:r>
              <w:rPr>
                <w:rFonts w:ascii="Arial" w:hAnsi="Arial" w:cs="Arial"/>
                <w:spacing w:val="-2"/>
                <w:u w:val="single"/>
              </w:rPr>
              <w:t>No.</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p>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Description</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p>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Unit</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rPr>
              <w:t>Estimated</w:t>
            </w:r>
            <w:r>
              <w:rPr>
                <w:rFonts w:ascii="Arial" w:hAnsi="Arial" w:cs="Arial"/>
                <w:spacing w:val="-2"/>
                <w:u w:val="single"/>
              </w:rPr>
              <w:t xml:space="preserve"> </w:t>
            </w:r>
          </w:p>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Quantity</w:t>
            </w:r>
          </w:p>
        </w:tc>
        <w:tc>
          <w:tcPr>
            <w:tcW w:w="171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 xml:space="preserve">Unit </w:t>
            </w:r>
          </w:p>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Price</w:t>
            </w:r>
          </w:p>
        </w:tc>
        <w:tc>
          <w:tcPr>
            <w:tcW w:w="207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rPr>
            </w:pPr>
            <w:r>
              <w:rPr>
                <w:rFonts w:ascii="Arial" w:hAnsi="Arial" w:cs="Arial"/>
                <w:spacing w:val="-2"/>
              </w:rPr>
              <w:t>Extended</w:t>
            </w:r>
          </w:p>
          <w:p w:rsidR="00627B4B" w:rsidRDefault="00627B4B" w:rsidP="00627B4B">
            <w:pPr>
              <w:tabs>
                <w:tab w:val="left" w:pos="480"/>
                <w:tab w:val="decimal" w:pos="1080"/>
                <w:tab w:val="left" w:pos="3000"/>
                <w:tab w:val="left" w:pos="4440"/>
                <w:tab w:val="left" w:pos="5400"/>
                <w:tab w:val="left" w:pos="6480"/>
                <w:tab w:val="left" w:pos="8880"/>
              </w:tabs>
              <w:suppressAutoHyphens/>
              <w:ind w:left="90"/>
              <w:jc w:val="center"/>
              <w:rPr>
                <w:rFonts w:ascii="Arial" w:hAnsi="Arial" w:cs="Arial"/>
                <w:spacing w:val="-2"/>
                <w:u w:val="single"/>
              </w:rPr>
            </w:pPr>
            <w:r>
              <w:rPr>
                <w:rFonts w:ascii="Arial" w:hAnsi="Arial" w:cs="Arial"/>
                <w:spacing w:val="-2"/>
                <w:u w:val="single"/>
              </w:rPr>
              <w:t>Price</w:t>
            </w:r>
          </w:p>
        </w:tc>
      </w:tr>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Mozzarella Shredded</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670 lb.</w:t>
            </w:r>
          </w:p>
        </w:tc>
        <w:tc>
          <w:tcPr>
            <w:tcW w:w="1710" w:type="dxa"/>
          </w:tcPr>
          <w:p w:rsidR="00627B4B" w:rsidRDefault="00627B4B" w:rsidP="00627B4B">
            <w:pPr>
              <w:ind w:left="90"/>
              <w:rPr>
                <w:rFonts w:ascii="Arial" w:hAnsi="Arial" w:cs="Arial"/>
              </w:rPr>
            </w:pPr>
            <w:r>
              <w:rPr>
                <w:rFonts w:ascii="Arial" w:hAnsi="Arial" w:cs="Arial"/>
                <w:spacing w:val="-2"/>
              </w:rPr>
              <w:t>________/lb.</w:t>
            </w:r>
          </w:p>
        </w:tc>
        <w:tc>
          <w:tcPr>
            <w:tcW w:w="207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2.</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 xml:space="preserve">Swiss Shredded  </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80 lb.</w:t>
            </w:r>
          </w:p>
        </w:tc>
        <w:tc>
          <w:tcPr>
            <w:tcW w:w="1710" w:type="dxa"/>
          </w:tcPr>
          <w:p w:rsidR="00627B4B" w:rsidRDefault="00627B4B" w:rsidP="00627B4B">
            <w:pPr>
              <w:ind w:left="90"/>
              <w:rPr>
                <w:rFonts w:ascii="Arial" w:hAnsi="Arial" w:cs="Arial"/>
                <w:spacing w:val="-2"/>
              </w:rPr>
            </w:pPr>
            <w:r>
              <w:rPr>
                <w:rFonts w:ascii="Arial" w:hAnsi="Arial" w:cs="Arial"/>
                <w:spacing w:val="-2"/>
              </w:rPr>
              <w:t>________/lb.</w:t>
            </w:r>
          </w:p>
        </w:tc>
        <w:tc>
          <w:tcPr>
            <w:tcW w:w="2070" w:type="dxa"/>
            <w:tcBorders>
              <w:top w:val="single" w:sz="6"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3.</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American Shredded</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4700 lb</w:t>
            </w:r>
          </w:p>
        </w:tc>
        <w:tc>
          <w:tcPr>
            <w:tcW w:w="1710" w:type="dxa"/>
          </w:tcPr>
          <w:p w:rsidR="00627B4B" w:rsidRDefault="00627B4B" w:rsidP="00627B4B">
            <w:pPr>
              <w:ind w:left="90"/>
              <w:rPr>
                <w:rFonts w:ascii="Arial" w:hAnsi="Arial" w:cs="Arial"/>
                <w:spacing w:val="-2"/>
              </w:rPr>
            </w:pPr>
            <w:r>
              <w:rPr>
                <w:rFonts w:ascii="Arial" w:hAnsi="Arial" w:cs="Arial"/>
                <w:spacing w:val="-2"/>
              </w:rPr>
              <w:t>________/lb.</w:t>
            </w:r>
          </w:p>
        </w:tc>
        <w:tc>
          <w:tcPr>
            <w:tcW w:w="2070" w:type="dxa"/>
            <w:tcBorders>
              <w:top w:val="single" w:sz="6"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4.</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Cheddar Shredded</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700 lb.</w:t>
            </w:r>
          </w:p>
        </w:tc>
        <w:tc>
          <w:tcPr>
            <w:tcW w:w="1710" w:type="dxa"/>
          </w:tcPr>
          <w:p w:rsidR="00627B4B" w:rsidRDefault="00627B4B" w:rsidP="00627B4B">
            <w:pPr>
              <w:ind w:left="90"/>
              <w:rPr>
                <w:rFonts w:ascii="Arial" w:hAnsi="Arial" w:cs="Arial"/>
                <w:spacing w:val="-2"/>
              </w:rPr>
            </w:pPr>
            <w:r>
              <w:rPr>
                <w:rFonts w:ascii="Arial" w:hAnsi="Arial" w:cs="Arial"/>
                <w:spacing w:val="-2"/>
              </w:rPr>
              <w:t>________/lb.</w:t>
            </w:r>
          </w:p>
        </w:tc>
        <w:tc>
          <w:tcPr>
            <w:tcW w:w="2070" w:type="dxa"/>
            <w:tcBorders>
              <w:top w:val="single" w:sz="6"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5.</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Asiago Shredded</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120 lb.</w:t>
            </w:r>
          </w:p>
        </w:tc>
        <w:tc>
          <w:tcPr>
            <w:tcW w:w="1710" w:type="dxa"/>
          </w:tcPr>
          <w:p w:rsidR="00627B4B" w:rsidRDefault="00627B4B" w:rsidP="00627B4B">
            <w:pPr>
              <w:ind w:left="90"/>
              <w:rPr>
                <w:rFonts w:ascii="Arial" w:hAnsi="Arial" w:cs="Arial"/>
                <w:spacing w:val="-2"/>
              </w:rPr>
            </w:pPr>
            <w:r>
              <w:rPr>
                <w:rFonts w:ascii="Arial" w:hAnsi="Arial" w:cs="Arial"/>
                <w:spacing w:val="-2"/>
              </w:rPr>
              <w:t>________/lb.</w:t>
            </w:r>
          </w:p>
        </w:tc>
        <w:tc>
          <w:tcPr>
            <w:tcW w:w="2070" w:type="dxa"/>
            <w:tcBorders>
              <w:top w:val="single" w:sz="6"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6.</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160 Cut American slice</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6000 lb</w:t>
            </w:r>
          </w:p>
        </w:tc>
        <w:tc>
          <w:tcPr>
            <w:tcW w:w="1710" w:type="dxa"/>
          </w:tcPr>
          <w:p w:rsidR="00627B4B" w:rsidRDefault="00627B4B" w:rsidP="00627B4B">
            <w:pPr>
              <w:ind w:left="90"/>
              <w:rPr>
                <w:rFonts w:ascii="Arial" w:hAnsi="Arial" w:cs="Arial"/>
              </w:rPr>
            </w:pPr>
            <w:r>
              <w:rPr>
                <w:rFonts w:ascii="Arial" w:hAnsi="Arial" w:cs="Arial"/>
                <w:spacing w:val="-2"/>
              </w:rPr>
              <w:t>________/lb.</w:t>
            </w:r>
          </w:p>
        </w:tc>
        <w:tc>
          <w:tcPr>
            <w:tcW w:w="2070" w:type="dxa"/>
            <w:tcBorders>
              <w:top w:val="single" w:sz="6"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7.</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160 cut Swiss American slice</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200 lb.</w:t>
            </w:r>
            <w:bookmarkStart w:id="0" w:name="_GoBack"/>
            <w:bookmarkEnd w:id="0"/>
          </w:p>
        </w:tc>
        <w:tc>
          <w:tcPr>
            <w:tcW w:w="1710" w:type="dxa"/>
          </w:tcPr>
          <w:p w:rsidR="00627B4B" w:rsidRDefault="00627B4B" w:rsidP="00627B4B">
            <w:pPr>
              <w:ind w:left="90"/>
              <w:rPr>
                <w:rFonts w:ascii="Arial" w:hAnsi="Arial" w:cs="Arial"/>
              </w:rPr>
            </w:pPr>
            <w:r>
              <w:rPr>
                <w:rFonts w:ascii="Arial" w:hAnsi="Arial" w:cs="Arial"/>
                <w:spacing w:val="-2"/>
              </w:rPr>
              <w:t>________/lb.</w:t>
            </w:r>
          </w:p>
        </w:tc>
        <w:tc>
          <w:tcPr>
            <w:tcW w:w="2070" w:type="dxa"/>
            <w:tcBorders>
              <w:top w:val="single" w:sz="6"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8.</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.75 oz. sliced low moisture part skim Mozz</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350 lb.</w:t>
            </w:r>
          </w:p>
        </w:tc>
        <w:tc>
          <w:tcPr>
            <w:tcW w:w="1710" w:type="dxa"/>
          </w:tcPr>
          <w:p w:rsidR="00627B4B" w:rsidRDefault="00627B4B" w:rsidP="00627B4B">
            <w:pPr>
              <w:ind w:left="90"/>
              <w:rPr>
                <w:rFonts w:ascii="Arial" w:hAnsi="Arial" w:cs="Arial"/>
              </w:rPr>
            </w:pPr>
            <w:r>
              <w:rPr>
                <w:rFonts w:ascii="Arial" w:hAnsi="Arial" w:cs="Arial"/>
                <w:spacing w:val="-2"/>
              </w:rPr>
              <w:t>________/lb.</w:t>
            </w:r>
          </w:p>
        </w:tc>
        <w:tc>
          <w:tcPr>
            <w:tcW w:w="2070" w:type="dxa"/>
            <w:tcBorders>
              <w:top w:val="single" w:sz="6" w:space="0" w:color="auto"/>
              <w:bottom w:val="single" w:sz="6"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9.</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Cream Cheese Loaf</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3 lb.</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200 lb.</w:t>
            </w:r>
          </w:p>
        </w:tc>
        <w:tc>
          <w:tcPr>
            <w:tcW w:w="1710" w:type="dxa"/>
          </w:tcPr>
          <w:p w:rsidR="00627B4B" w:rsidRDefault="00627B4B" w:rsidP="00627B4B">
            <w:pPr>
              <w:ind w:left="90"/>
              <w:rPr>
                <w:rFonts w:ascii="Arial" w:hAnsi="Arial" w:cs="Arial"/>
                <w:spacing w:val="-2"/>
              </w:rPr>
            </w:pPr>
            <w:r>
              <w:rPr>
                <w:rFonts w:ascii="Arial" w:hAnsi="Arial" w:cs="Arial"/>
                <w:spacing w:val="-2"/>
              </w:rPr>
              <w:t>________/lb.</w:t>
            </w:r>
          </w:p>
        </w:tc>
        <w:tc>
          <w:tcPr>
            <w:tcW w:w="2070" w:type="dxa"/>
            <w:tcBorders>
              <w:top w:val="single" w:sz="6" w:space="0" w:color="auto"/>
              <w:bottom w:val="single" w:sz="4"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44300E">
        <w:tc>
          <w:tcPr>
            <w:tcW w:w="91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10.</w:t>
            </w: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Grated Parmesan//Romano</w:t>
            </w: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5 lb.</w:t>
            </w:r>
          </w:p>
        </w:tc>
        <w:tc>
          <w:tcPr>
            <w:tcW w:w="1368"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480 lb.</w:t>
            </w:r>
          </w:p>
        </w:tc>
        <w:tc>
          <w:tcPr>
            <w:tcW w:w="1710" w:type="dxa"/>
          </w:tcPr>
          <w:p w:rsidR="00627B4B" w:rsidRDefault="00627B4B" w:rsidP="00627B4B">
            <w:pPr>
              <w:ind w:left="90"/>
              <w:rPr>
                <w:rFonts w:ascii="Arial" w:hAnsi="Arial" w:cs="Arial"/>
              </w:rPr>
            </w:pPr>
            <w:r>
              <w:rPr>
                <w:rFonts w:ascii="Arial" w:hAnsi="Arial" w:cs="Arial"/>
                <w:spacing w:val="-2"/>
              </w:rPr>
              <w:t>________/lb.</w:t>
            </w:r>
          </w:p>
        </w:tc>
        <w:tc>
          <w:tcPr>
            <w:tcW w:w="2070" w:type="dxa"/>
            <w:tcBorders>
              <w:top w:val="single" w:sz="6" w:space="0" w:color="auto"/>
              <w:bottom w:val="single" w:sz="4"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r>
      <w:tr w:rsidR="00627B4B" w:rsidTr="0044300E">
        <w:trPr>
          <w:trHeight w:val="530"/>
        </w:trPr>
        <w:tc>
          <w:tcPr>
            <w:tcW w:w="918" w:type="dxa"/>
          </w:tcPr>
          <w:p w:rsidR="00627B4B" w:rsidRDefault="00627B4B" w:rsidP="00627B4B">
            <w:pPr>
              <w:pStyle w:val="EndnoteText"/>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627B4B" w:rsidRDefault="00627B4B" w:rsidP="00627B4B">
            <w:pPr>
              <w:pStyle w:val="EndnoteText"/>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c>
          <w:tcPr>
            <w:tcW w:w="2880"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c>
          <w:tcPr>
            <w:tcW w:w="1062" w:type="dxa"/>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tc>
        <w:tc>
          <w:tcPr>
            <w:tcW w:w="3078" w:type="dxa"/>
            <w:gridSpan w:val="2"/>
          </w:tcPr>
          <w:p w:rsidR="00627B4B" w:rsidRDefault="00627B4B"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p>
          <w:p w:rsidR="00627B4B" w:rsidRDefault="00690611" w:rsidP="00627B4B">
            <w:pPr>
              <w:tabs>
                <w:tab w:val="left" w:pos="480"/>
                <w:tab w:val="decimal" w:pos="1080"/>
                <w:tab w:val="left" w:pos="3000"/>
                <w:tab w:val="left" w:pos="4440"/>
                <w:tab w:val="left" w:pos="5400"/>
                <w:tab w:val="left" w:pos="6480"/>
                <w:tab w:val="left" w:pos="8880"/>
              </w:tabs>
              <w:suppressAutoHyphens/>
              <w:ind w:left="90"/>
              <w:jc w:val="right"/>
              <w:rPr>
                <w:rFonts w:ascii="Arial" w:hAnsi="Arial" w:cs="Arial"/>
                <w:spacing w:val="-2"/>
              </w:rPr>
            </w:pPr>
            <w:r>
              <w:rPr>
                <w:rFonts w:ascii="Arial" w:hAnsi="Arial" w:cs="Arial"/>
                <w:spacing w:val="-2"/>
              </w:rPr>
              <w:t xml:space="preserve">Total </w:t>
            </w:r>
            <w:r w:rsidR="00627B4B">
              <w:rPr>
                <w:rFonts w:ascii="Arial" w:hAnsi="Arial" w:cs="Arial"/>
                <w:spacing w:val="-2"/>
              </w:rPr>
              <w:t>Cheese</w:t>
            </w:r>
            <w:r>
              <w:rPr>
                <w:rFonts w:ascii="Arial" w:hAnsi="Arial" w:cs="Arial"/>
                <w:spacing w:val="-2"/>
              </w:rPr>
              <w:t xml:space="preserve"> Proposal</w:t>
            </w:r>
          </w:p>
        </w:tc>
        <w:tc>
          <w:tcPr>
            <w:tcW w:w="2070" w:type="dxa"/>
            <w:tcBorders>
              <w:top w:val="single" w:sz="4" w:space="0" w:color="auto"/>
              <w:bottom w:val="double" w:sz="6" w:space="0" w:color="auto"/>
            </w:tcBorders>
          </w:tcPr>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p>
          <w:p w:rsidR="00627B4B" w:rsidRDefault="00627B4B" w:rsidP="00627B4B">
            <w:pPr>
              <w:tabs>
                <w:tab w:val="left" w:pos="480"/>
                <w:tab w:val="decimal" w:pos="1080"/>
                <w:tab w:val="left" w:pos="3000"/>
                <w:tab w:val="left" w:pos="4440"/>
                <w:tab w:val="left" w:pos="5400"/>
                <w:tab w:val="left" w:pos="6480"/>
                <w:tab w:val="left" w:pos="8880"/>
              </w:tabs>
              <w:suppressAutoHyphens/>
              <w:ind w:left="90"/>
              <w:rPr>
                <w:rFonts w:ascii="Arial" w:hAnsi="Arial" w:cs="Arial"/>
                <w:spacing w:val="-2"/>
              </w:rPr>
            </w:pPr>
            <w:r>
              <w:rPr>
                <w:rFonts w:ascii="Arial" w:hAnsi="Arial" w:cs="Arial"/>
                <w:spacing w:val="-2"/>
              </w:rPr>
              <w:t>$</w:t>
            </w:r>
          </w:p>
        </w:tc>
      </w:tr>
    </w:tbl>
    <w:p w:rsidR="00DE19D3" w:rsidRDefault="00DE19D3" w:rsidP="00DE19D3">
      <w:pPr>
        <w:pStyle w:val="Heading9"/>
        <w:ind w:left="90"/>
      </w:pPr>
    </w:p>
    <w:p w:rsidR="00627B4B" w:rsidRDefault="00627B4B" w:rsidP="00DE19D3">
      <w:pPr>
        <w:pStyle w:val="Heading9"/>
        <w:ind w:left="90"/>
      </w:pPr>
    </w:p>
    <w:p w:rsidR="00627B4B" w:rsidRDefault="00627B4B" w:rsidP="00DE19D3">
      <w:pPr>
        <w:pStyle w:val="Heading9"/>
        <w:ind w:left="90"/>
      </w:pPr>
    </w:p>
    <w:p w:rsidR="00627B4B" w:rsidRDefault="00627B4B" w:rsidP="00DE19D3">
      <w:pPr>
        <w:pStyle w:val="Heading9"/>
        <w:ind w:left="90"/>
      </w:pPr>
    </w:p>
    <w:p w:rsidR="00627B4B" w:rsidRDefault="00627B4B" w:rsidP="00DE19D3">
      <w:pPr>
        <w:pStyle w:val="Heading9"/>
        <w:ind w:left="90"/>
      </w:pPr>
    </w:p>
    <w:p w:rsidR="00DE19D3" w:rsidRDefault="00DE19D3" w:rsidP="00DE19D3">
      <w:pPr>
        <w:pStyle w:val="Heading9"/>
        <w:ind w:left="90"/>
      </w:pPr>
      <w:r>
        <w:t>Sales Tax</w:t>
      </w:r>
    </w:p>
    <w:p w:rsidR="00DE19D3" w:rsidRDefault="00DE19D3" w:rsidP="00DE19D3">
      <w:pPr>
        <w:ind w:left="90"/>
        <w:rPr>
          <w:rFonts w:ascii="Arial" w:hAnsi="Arial" w:cs="Arial"/>
          <w:spacing w:val="-3"/>
          <w:sz w:val="22"/>
        </w:rPr>
      </w:pPr>
      <w:r>
        <w:rPr>
          <w:rFonts w:ascii="Arial" w:hAnsi="Arial" w:cs="Arial"/>
          <w:sz w:val="22"/>
        </w:rPr>
        <w:t>Bids should not include Federal Excise and Wisconsin Sales Taxes, as Dane County is exempt from payment of such taxes.  Sec.State Statute No. 77.54(9a). Wis. Stats. The Dane County’s CES number is ES 41279.</w:t>
      </w:r>
      <w:r>
        <w:rPr>
          <w:rFonts w:ascii="Arial" w:hAnsi="Arial" w:cs="Arial"/>
          <w:spacing w:val="-3"/>
          <w:sz w:val="22"/>
        </w:rPr>
        <w:t xml:space="preserve"> </w:t>
      </w:r>
    </w:p>
    <w:p w:rsidR="00DE19D3" w:rsidRPr="008362B1" w:rsidRDefault="00DE19D3" w:rsidP="00DE19D3">
      <w:pPr>
        <w:ind w:left="90"/>
        <w:rPr>
          <w:rFonts w:ascii="Arial" w:hAnsi="Arial" w:cs="Arial"/>
          <w:spacing w:val="-3"/>
          <w:sz w:val="22"/>
        </w:rPr>
      </w:pPr>
      <w:r>
        <w:rPr>
          <w:rFonts w:ascii="Arial" w:hAnsi="Arial" w:cs="Arial"/>
          <w:sz w:val="22"/>
        </w:rPr>
        <w:t xml:space="preserve">Payment terms: Net 30 </w:t>
      </w:r>
    </w:p>
    <w:p w:rsidR="009C2599" w:rsidRPr="00D1099C" w:rsidRDefault="009C2599" w:rsidP="009C2599">
      <w:pPr>
        <w:rPr>
          <w:rFonts w:ascii="Arial" w:hAnsi="Arial" w:cs="Arial"/>
          <w:sz w:val="20"/>
          <w:szCs w:val="20"/>
        </w:rPr>
        <w:sectPr w:rsidR="009C2599" w:rsidRPr="00D1099C" w:rsidSect="00DE19D3">
          <w:headerReference w:type="default" r:id="rId20"/>
          <w:pgSz w:w="12240" w:h="15840"/>
          <w:pgMar w:top="1440" w:right="1440" w:bottom="1440" w:left="144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13544C"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p>
    <w:p w:rsidR="0013544C" w:rsidRDefault="0013544C"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13544C"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p>
    <w:p w:rsidR="0013544C" w:rsidRDefault="0013544C" w:rsidP="00327537">
      <w:pPr>
        <w:jc w:val="both"/>
        <w:rPr>
          <w:rFonts w:ascii="Arial" w:hAnsi="Arial"/>
          <w:sz w:val="18"/>
        </w:rPr>
      </w:pPr>
    </w:p>
    <w:p w:rsidR="0013544C" w:rsidRDefault="0013544C" w:rsidP="00327537">
      <w:pPr>
        <w:jc w:val="both"/>
        <w:rPr>
          <w:rFonts w:ascii="Arial" w:hAnsi="Arial"/>
          <w:sz w:val="18"/>
        </w:rPr>
      </w:pP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13544C"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w:t>
      </w:r>
    </w:p>
    <w:p w:rsidR="0013544C" w:rsidRDefault="0013544C" w:rsidP="00327537">
      <w:pPr>
        <w:jc w:val="both"/>
        <w:rPr>
          <w:rFonts w:ascii="Arial" w:hAnsi="Arial"/>
          <w:sz w:val="18"/>
        </w:rPr>
      </w:pPr>
    </w:p>
    <w:p w:rsidR="0013544C" w:rsidRDefault="0013544C"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 xml:space="preserve">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13544C"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w:t>
      </w:r>
    </w:p>
    <w:p w:rsidR="0013544C" w:rsidRDefault="0013544C" w:rsidP="00327537">
      <w:pPr>
        <w:jc w:val="both"/>
        <w:rPr>
          <w:rFonts w:ascii="Arial" w:hAnsi="Arial"/>
          <w:sz w:val="18"/>
        </w:rPr>
      </w:pPr>
    </w:p>
    <w:p w:rsidR="0013544C" w:rsidRDefault="0013544C" w:rsidP="00327537">
      <w:pPr>
        <w:jc w:val="both"/>
        <w:rPr>
          <w:rFonts w:ascii="Arial" w:hAnsi="Arial"/>
          <w:sz w:val="18"/>
        </w:rPr>
      </w:pPr>
    </w:p>
    <w:p w:rsidR="0013544C" w:rsidRDefault="0013544C" w:rsidP="00327537">
      <w:pPr>
        <w:jc w:val="both"/>
        <w:rPr>
          <w:rFonts w:ascii="Arial" w:hAnsi="Arial"/>
          <w:sz w:val="18"/>
        </w:rPr>
      </w:pPr>
    </w:p>
    <w:p w:rsidR="0013544C" w:rsidRDefault="0013544C"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4B" w:rsidRDefault="00627B4B">
      <w:r>
        <w:separator/>
      </w:r>
    </w:p>
  </w:endnote>
  <w:endnote w:type="continuationSeparator" w:id="0">
    <w:p w:rsidR="00627B4B" w:rsidRDefault="0062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4B" w:rsidRPr="00DE13CB" w:rsidRDefault="00627B4B"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119015</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44300E">
      <w:rPr>
        <w:rFonts w:ascii="Arial" w:hAnsi="Arial" w:cs="Arial"/>
        <w:noProof/>
      </w:rPr>
      <w:t>5</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4B" w:rsidRDefault="00627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B4B" w:rsidRDefault="00627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4B" w:rsidRDefault="00627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B4B" w:rsidRDefault="0062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4B" w:rsidRDefault="00627B4B">
      <w:r>
        <w:separator/>
      </w:r>
    </w:p>
  </w:footnote>
  <w:footnote w:type="continuationSeparator" w:id="0">
    <w:p w:rsidR="00627B4B" w:rsidRDefault="0062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4B" w:rsidRPr="00896A3F" w:rsidRDefault="00627B4B"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4B" w:rsidRPr="00896A3F" w:rsidRDefault="00627B4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4B" w:rsidRDefault="00627B4B"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p w:rsidR="00627B4B" w:rsidRDefault="00627B4B" w:rsidP="00896A3F">
    <w:pPr>
      <w:pStyle w:val="Header"/>
      <w:jc w:val="right"/>
      <w:rPr>
        <w:rFonts w:ascii="Arial" w:hAnsi="Arial" w:cs="Arial"/>
        <w:b/>
        <w:bCs/>
        <w:color w:val="0000FF"/>
        <w:sz w:val="24"/>
      </w:rPr>
    </w:pPr>
  </w:p>
  <w:p w:rsidR="00627B4B" w:rsidRPr="00896A3F" w:rsidRDefault="00627B4B" w:rsidP="00896A3F">
    <w:pPr>
      <w:pStyle w:val="Header"/>
      <w:jc w:val="right"/>
      <w:rPr>
        <w:rFonts w:ascii="Arial" w:hAnsi="Arial" w:cs="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4B" w:rsidRPr="00896A3F" w:rsidRDefault="00627B4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4B" w:rsidRPr="00896A3F" w:rsidRDefault="00627B4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8C112A"/>
    <w:multiLevelType w:val="hybridMultilevel"/>
    <w:tmpl w:val="5C40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52199"/>
    <w:multiLevelType w:val="singleLevel"/>
    <w:tmpl w:val="2062D5DC"/>
    <w:lvl w:ilvl="0">
      <w:start w:val="1"/>
      <w:numFmt w:val="decimal"/>
      <w:lvlText w:val="%1."/>
      <w:legacy w:legacy="1" w:legacySpace="0" w:legacyIndent="283"/>
      <w:lvlJc w:val="left"/>
      <w:pPr>
        <w:ind w:left="480" w:hanging="283"/>
      </w:pPr>
    </w:lvl>
  </w:abstractNum>
  <w:abstractNum w:abstractNumId="10"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9"/>
  </w:num>
  <w:num w:numId="13">
    <w:abstractNumId w:val="9"/>
    <w:lvlOverride w:ilvl="0">
      <w:lvl w:ilvl="0">
        <w:start w:val="1"/>
        <w:numFmt w:val="decimal"/>
        <w:lvlText w:val="%1."/>
        <w:legacy w:legacy="1" w:legacySpace="0" w:legacyIndent="283"/>
        <w:lvlJc w:val="left"/>
        <w:pPr>
          <w:ind w:left="480" w:hanging="283"/>
        </w:pPr>
      </w:lvl>
    </w:lvlOverride>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43B5D"/>
    <w:rsid w:val="00053C6F"/>
    <w:rsid w:val="00056888"/>
    <w:rsid w:val="0005777D"/>
    <w:rsid w:val="00072908"/>
    <w:rsid w:val="000730B8"/>
    <w:rsid w:val="00074201"/>
    <w:rsid w:val="00081E3A"/>
    <w:rsid w:val="0008538D"/>
    <w:rsid w:val="00090885"/>
    <w:rsid w:val="00093047"/>
    <w:rsid w:val="00095CF4"/>
    <w:rsid w:val="000A425D"/>
    <w:rsid w:val="000A6438"/>
    <w:rsid w:val="000A6E40"/>
    <w:rsid w:val="000B50C7"/>
    <w:rsid w:val="000B5338"/>
    <w:rsid w:val="000C409D"/>
    <w:rsid w:val="000C6CCE"/>
    <w:rsid w:val="000D7B46"/>
    <w:rsid w:val="000E4B2D"/>
    <w:rsid w:val="000F4B4C"/>
    <w:rsid w:val="001058A5"/>
    <w:rsid w:val="00106E7F"/>
    <w:rsid w:val="00117DC6"/>
    <w:rsid w:val="00120F85"/>
    <w:rsid w:val="00124263"/>
    <w:rsid w:val="001300CA"/>
    <w:rsid w:val="001329DC"/>
    <w:rsid w:val="0013544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4147F"/>
    <w:rsid w:val="002422E8"/>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4300E"/>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535E"/>
    <w:rsid w:val="005B6CD4"/>
    <w:rsid w:val="005C20AC"/>
    <w:rsid w:val="005C699B"/>
    <w:rsid w:val="005D0CA5"/>
    <w:rsid w:val="005D53FA"/>
    <w:rsid w:val="005E08F9"/>
    <w:rsid w:val="005E2473"/>
    <w:rsid w:val="005E388C"/>
    <w:rsid w:val="005F3120"/>
    <w:rsid w:val="0060340E"/>
    <w:rsid w:val="00605047"/>
    <w:rsid w:val="00621188"/>
    <w:rsid w:val="00621A24"/>
    <w:rsid w:val="00627B4B"/>
    <w:rsid w:val="00633FCD"/>
    <w:rsid w:val="006340AB"/>
    <w:rsid w:val="00656E9D"/>
    <w:rsid w:val="006644AC"/>
    <w:rsid w:val="00666B53"/>
    <w:rsid w:val="006674F5"/>
    <w:rsid w:val="006702DB"/>
    <w:rsid w:val="00684C0B"/>
    <w:rsid w:val="006858DA"/>
    <w:rsid w:val="006862E2"/>
    <w:rsid w:val="00690611"/>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53FA3"/>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0860"/>
    <w:rsid w:val="00922DB0"/>
    <w:rsid w:val="00922F1E"/>
    <w:rsid w:val="0094049D"/>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07BF"/>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D4E80"/>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3E7"/>
    <w:rsid w:val="00C0755C"/>
    <w:rsid w:val="00C17E07"/>
    <w:rsid w:val="00C22949"/>
    <w:rsid w:val="00C23901"/>
    <w:rsid w:val="00C27A9B"/>
    <w:rsid w:val="00C43D2D"/>
    <w:rsid w:val="00C61F06"/>
    <w:rsid w:val="00C6590F"/>
    <w:rsid w:val="00C81094"/>
    <w:rsid w:val="00C858E2"/>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2251"/>
    <w:rsid w:val="00D46D06"/>
    <w:rsid w:val="00D530E8"/>
    <w:rsid w:val="00D559E2"/>
    <w:rsid w:val="00D56E65"/>
    <w:rsid w:val="00D7141A"/>
    <w:rsid w:val="00D73E1A"/>
    <w:rsid w:val="00D86DB6"/>
    <w:rsid w:val="00D87311"/>
    <w:rsid w:val="00D94FCC"/>
    <w:rsid w:val="00D9608D"/>
    <w:rsid w:val="00DC3E76"/>
    <w:rsid w:val="00DC4FAB"/>
    <w:rsid w:val="00DD153D"/>
    <w:rsid w:val="00DD29DF"/>
    <w:rsid w:val="00DD60CF"/>
    <w:rsid w:val="00DD6FDC"/>
    <w:rsid w:val="00DE13CB"/>
    <w:rsid w:val="00DE19D3"/>
    <w:rsid w:val="00DE2FDE"/>
    <w:rsid w:val="00DF1946"/>
    <w:rsid w:val="00DF762E"/>
    <w:rsid w:val="00E02D3A"/>
    <w:rsid w:val="00E03C1C"/>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32EC"/>
    <w:rsid w:val="00F14944"/>
    <w:rsid w:val="00F16629"/>
    <w:rsid w:val="00F17E02"/>
    <w:rsid w:val="00F24E6C"/>
    <w:rsid w:val="00F31E16"/>
    <w:rsid w:val="00F341B8"/>
    <w:rsid w:val="00F350CC"/>
    <w:rsid w:val="00F47839"/>
    <w:rsid w:val="00F52D84"/>
    <w:rsid w:val="00F62FEB"/>
    <w:rsid w:val="00F63751"/>
    <w:rsid w:val="00F63D2F"/>
    <w:rsid w:val="00F76586"/>
    <w:rsid w:val="00F77D94"/>
    <w:rsid w:val="00F86903"/>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AEFB7EF"/>
  <w15:docId w15:val="{CE498011-7F64-4152-8740-7D825C2D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paragraph" w:styleId="EndnoteText">
    <w:name w:val="endnote text"/>
    <w:basedOn w:val="Normal"/>
    <w:link w:val="EndnoteTextChar"/>
    <w:semiHidden/>
    <w:rsid w:val="00DE19D3"/>
    <w:rPr>
      <w:rFonts w:ascii="Courier" w:hAnsi="Courier"/>
      <w:szCs w:val="20"/>
    </w:rPr>
  </w:style>
  <w:style w:type="character" w:customStyle="1" w:styleId="EndnoteTextChar">
    <w:name w:val="Endnote Text Char"/>
    <w:basedOn w:val="DefaultParagraphFont"/>
    <w:link w:val="EndnoteText"/>
    <w:semiHidden/>
    <w:rsid w:val="00DE19D3"/>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rc.wi.gov/" TargetMode="Externa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nlrb.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9F83-DDA0-4A17-B2D9-5591BD50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3F0AA4A5</Template>
  <TotalTime>26</TotalTime>
  <Pages>19</Pages>
  <Words>8696</Words>
  <Characters>49370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57951</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3</cp:revision>
  <cp:lastPrinted>2019-01-16T18:32:00Z</cp:lastPrinted>
  <dcterms:created xsi:type="dcterms:W3CDTF">2019-01-16T18:29:00Z</dcterms:created>
  <dcterms:modified xsi:type="dcterms:W3CDTF">2019-01-16T18:57:00Z</dcterms:modified>
</cp:coreProperties>
</file>