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29"/>
        <w:gridCol w:w="6339"/>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16536A" w:rsidP="00173A67">
            <w:pPr>
              <w:jc w:val="center"/>
              <w:rPr>
                <w:rFonts w:ascii="Arial" w:hAnsi="Arial" w:cs="Arial"/>
                <w:b/>
                <w:color w:val="0000FF"/>
              </w:rPr>
            </w:pPr>
            <w:r>
              <w:rPr>
                <w:rFonts w:ascii="Arial" w:hAnsi="Arial" w:cs="Arial"/>
                <w:b/>
                <w:color w:val="0000FF"/>
                <w:sz w:val="28"/>
              </w:rPr>
              <w:t>119041</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16536A" w:rsidP="00173A67">
            <w:pPr>
              <w:jc w:val="center"/>
              <w:rPr>
                <w:rFonts w:ascii="Arial" w:hAnsi="Arial" w:cs="Arial"/>
                <w:b/>
                <w:color w:val="0000FF"/>
              </w:rPr>
            </w:pPr>
            <w:r>
              <w:rPr>
                <w:rFonts w:ascii="Arial" w:hAnsi="Arial" w:cs="Arial"/>
                <w:b/>
                <w:color w:val="0000FF"/>
                <w:sz w:val="28"/>
              </w:rPr>
              <w:t>Security Guard Services</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7D7A51" w:rsidP="00173A67">
            <w:pPr>
              <w:pStyle w:val="Heading7"/>
              <w:rPr>
                <w:color w:val="0000FF"/>
                <w:sz w:val="32"/>
              </w:rPr>
            </w:pPr>
            <w:r>
              <w:rPr>
                <w:color w:val="0000FF"/>
                <w:sz w:val="32"/>
              </w:rPr>
              <w:t>May 21, 2019</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397B2E">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914CEA">
              <w:rPr>
                <w:rFonts w:ascii="Arial" w:hAnsi="Arial" w:cs="Arial"/>
                <w:color w:val="0000FF"/>
              </w:rPr>
              <w:t xml:space="preserve">and </w:t>
            </w:r>
            <w:r w:rsidR="00397B2E">
              <w:rPr>
                <w:rFonts w:ascii="Arial" w:hAnsi="Arial" w:cs="Arial"/>
                <w:color w:val="0000FF"/>
              </w:rPr>
              <w:t>(5) copies</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16536A" w:rsidP="00173A67">
            <w:pPr>
              <w:rPr>
                <w:rFonts w:ascii="Arial" w:hAnsi="Arial" w:cs="Arial"/>
              </w:rPr>
            </w:pPr>
            <w:r>
              <w:rPr>
                <w:rFonts w:ascii="Arial" w:hAnsi="Arial" w:cs="Arial"/>
              </w:rPr>
              <w:t>Megan Rogan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16536A" w:rsidP="00173A67">
            <w:pPr>
              <w:rPr>
                <w:rFonts w:ascii="Arial" w:hAnsi="Arial" w:cs="Arial"/>
              </w:rPr>
            </w:pPr>
            <w:r>
              <w:rPr>
                <w:rFonts w:ascii="Arial" w:hAnsi="Arial" w:cs="Arial"/>
              </w:rPr>
              <w:t>608-283-1487</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16536A" w:rsidP="00173A67">
            <w:pPr>
              <w:rPr>
                <w:rFonts w:ascii="Arial" w:hAnsi="Arial" w:cs="Arial"/>
              </w:rPr>
            </w:pPr>
            <w:r>
              <w:rPr>
                <w:rFonts w:ascii="Arial" w:hAnsi="Arial" w:cs="Arial"/>
              </w:rPr>
              <w:t>rogan.megan@countyofdane.com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7A5634"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7D7A51">
            <w:pPr>
              <w:rPr>
                <w:rFonts w:ascii="Arial" w:hAnsi="Arial" w:cs="Arial"/>
              </w:rPr>
            </w:pPr>
            <w:r>
              <w:rPr>
                <w:rFonts w:ascii="Arial" w:hAnsi="Arial" w:cs="Arial"/>
                <w:b/>
                <w:bCs/>
                <w:sz w:val="20"/>
              </w:rPr>
              <w:t xml:space="preserve">DATE BID ISSUED:  </w:t>
            </w:r>
            <w:r w:rsidR="007D7A51">
              <w:rPr>
                <w:rFonts w:ascii="Arial" w:hAnsi="Arial" w:cs="Arial"/>
                <w:b/>
                <w:bCs/>
                <w:sz w:val="20"/>
              </w:rPr>
              <w:t>April 16, 2019</w:t>
            </w:r>
          </w:p>
        </w:tc>
      </w:tr>
    </w:tbl>
    <w:p w:rsidR="00714909" w:rsidRDefault="00714909" w:rsidP="007240C4">
      <w:pPr>
        <w:pStyle w:val="Heading6"/>
        <w:rPr>
          <w:bCs w:val="0"/>
          <w:color w:val="0000FF"/>
        </w:rPr>
      </w:pPr>
    </w:p>
    <w:p w:rsidR="00EA5F2A" w:rsidRPr="006D4069" w:rsidRDefault="00EA5F2A" w:rsidP="00714909">
      <w:pPr>
        <w:rPr>
          <w:sz w:val="40"/>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and </w:t>
            </w:r>
            <w:r w:rsidR="00397B2E">
              <w:rPr>
                <w:rFonts w:ascii="Arial" w:hAnsi="Arial" w:cs="Arial"/>
              </w:rPr>
              <w:t>(5) copies</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7A5634"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6D4069">
        <w:trPr>
          <w:cantSplit/>
          <w:tblCellSpacing w:w="20" w:type="dxa"/>
          <w:jc w:val="center"/>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t>VENDOR INFORMATION</w:t>
            </w:r>
          </w:p>
        </w:tc>
      </w:tr>
      <w:tr w:rsidR="00D30D08" w:rsidTr="006D4069">
        <w:trPr>
          <w:trHeight w:val="559"/>
          <w:tblCellSpacing w:w="20" w:type="dxa"/>
          <w:jc w:val="center"/>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herby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6D4069">
        <w:trPr>
          <w:cantSplit/>
          <w:tblCellSpacing w:w="20" w:type="dxa"/>
          <w:jc w:val="center"/>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w:t>
      </w:r>
      <w:r w:rsidR="00397B2E">
        <w:rPr>
          <w:rFonts w:ascii="Arial" w:hAnsi="Arial" w:cs="Arial"/>
        </w:rPr>
        <w:t xml:space="preserve"> one year</w:t>
      </w:r>
      <w:r>
        <w:rPr>
          <w:rFonts w:ascii="Arial" w:hAnsi="Arial" w:cs="Arial"/>
        </w:rPr>
        <w:t xml:space="preserve"> from that date.</w:t>
      </w:r>
    </w:p>
    <w:p w:rsidR="00D30D08" w:rsidRDefault="00D30D08" w:rsidP="00D30D08">
      <w:pPr>
        <w:rPr>
          <w:rFonts w:ascii="Arial" w:hAnsi="Arial" w:cs="Arial"/>
        </w:rPr>
      </w:pPr>
    </w:p>
    <w:p w:rsidR="00D30D08" w:rsidRDefault="00D30D08" w:rsidP="00D30D08">
      <w:pPr>
        <w:rPr>
          <w:rFonts w:ascii="Arial" w:hAnsi="Arial" w:cs="Arial"/>
        </w:rPr>
      </w:pPr>
      <w:r>
        <w:rPr>
          <w:rFonts w:ascii="Arial" w:hAnsi="Arial" w:cs="Arial"/>
        </w:rPr>
        <w:t xml:space="preserve">If applicable, any renewal terms are not automatic extensions. Vendor performance may be taken into consideration in the decision by the contracting agencies and the Purchasing Division to either continue this contract into each possible renewal term or to terminate and re-bid this contract. </w:t>
      </w:r>
    </w:p>
    <w:p w:rsidR="00D30D08" w:rsidRDefault="00D30D08" w:rsidP="00D30D08">
      <w:pPr>
        <w:rPr>
          <w:rFonts w:ascii="Arial" w:hAnsi="Arial" w:cs="Arial"/>
        </w:rPr>
      </w:pPr>
    </w:p>
    <w:p w:rsidR="00D30D08" w:rsidRDefault="00D30D08" w:rsidP="00D30D08">
      <w:pPr>
        <w:rPr>
          <w:rFonts w:ascii="Arial" w:hAnsi="Arial" w:cs="Arial"/>
        </w:rPr>
      </w:pPr>
      <w:r>
        <w:rPr>
          <w:rFonts w:ascii="Arial" w:hAnsi="Arial" w:cs="Arial"/>
        </w:rPr>
        <w:t xml:space="preserve">Anticipated Start Date: </w:t>
      </w:r>
      <w:r w:rsidR="00397B2E">
        <w:rPr>
          <w:rFonts w:ascii="Arial" w:hAnsi="Arial" w:cs="Arial"/>
        </w:rPr>
        <w:t>September 1, 2019</w:t>
      </w:r>
    </w:p>
    <w:p w:rsidR="00D30D08" w:rsidRDefault="00D30D08" w:rsidP="00D30D08">
      <w:pPr>
        <w:rPr>
          <w:rFonts w:ascii="Arial" w:hAnsi="Arial" w:cs="Arial"/>
        </w:rPr>
      </w:pPr>
    </w:p>
    <w:p w:rsidR="00D30D08" w:rsidRDefault="00D30D08"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Default="003A5CE7" w:rsidP="009C2599">
      <w:pPr>
        <w:rPr>
          <w:rFonts w:ascii="Arial" w:hAnsi="Arial" w:cs="Arial"/>
          <w:sz w:val="20"/>
          <w:szCs w:val="20"/>
        </w:rPr>
      </w:pPr>
    </w:p>
    <w:p w:rsidR="003A5CE7" w:rsidRPr="003A5CE7" w:rsidRDefault="003A5CE7" w:rsidP="003A5CE7">
      <w:pPr>
        <w:jc w:val="center"/>
        <w:rPr>
          <w:rFonts w:ascii="Arial" w:hAnsi="Arial" w:cs="Arial"/>
          <w:b/>
          <w:sz w:val="36"/>
          <w:szCs w:val="36"/>
        </w:rPr>
      </w:pPr>
      <w:r>
        <w:rPr>
          <w:rFonts w:ascii="Arial" w:hAnsi="Arial" w:cs="Arial"/>
          <w:b/>
          <w:sz w:val="36"/>
          <w:szCs w:val="36"/>
        </w:rPr>
        <w:t>Site Tours</w:t>
      </w:r>
      <w:r w:rsidRPr="003A5CE7">
        <w:rPr>
          <w:rFonts w:ascii="Arial" w:hAnsi="Arial" w:cs="Arial"/>
          <w:b/>
          <w:sz w:val="36"/>
          <w:szCs w:val="36"/>
        </w:rPr>
        <w:t xml:space="preserve"> (Optional)</w:t>
      </w:r>
    </w:p>
    <w:p w:rsidR="003A5CE7" w:rsidRDefault="003A5CE7" w:rsidP="009C2599">
      <w:pPr>
        <w:rPr>
          <w:rFonts w:ascii="Arial" w:hAnsi="Arial" w:cs="Arial"/>
          <w:b/>
          <w:sz w:val="32"/>
          <w:szCs w:val="32"/>
        </w:rPr>
      </w:pPr>
    </w:p>
    <w:p w:rsidR="003A5CE7" w:rsidRPr="003A5CE7" w:rsidRDefault="003A5CE7" w:rsidP="009C2599">
      <w:pPr>
        <w:rPr>
          <w:rFonts w:ascii="Arial" w:hAnsi="Arial" w:cs="Arial"/>
          <w:b/>
        </w:rPr>
      </w:pPr>
      <w:r w:rsidRPr="003A5CE7">
        <w:rPr>
          <w:rFonts w:ascii="Arial" w:hAnsi="Arial" w:cs="Arial"/>
          <w:b/>
        </w:rPr>
        <w:t>Proposers may inspect site(s) prior to submitting Bid responses to determine all requirements associated with the project.  Failure to do so will in no way relieve the successful provider from the necessity of providing, without additional</w:t>
      </w:r>
      <w:r w:rsidR="009C7DF3">
        <w:rPr>
          <w:rFonts w:ascii="Arial" w:hAnsi="Arial" w:cs="Arial"/>
          <w:b/>
        </w:rPr>
        <w:t xml:space="preserve"> cost to the County, all </w:t>
      </w:r>
      <w:r w:rsidRPr="003A5CE7">
        <w:rPr>
          <w:rFonts w:ascii="Arial" w:hAnsi="Arial" w:cs="Arial"/>
          <w:b/>
        </w:rPr>
        <w:t xml:space="preserve">necessary services that may be required to carry out the intent of the resulting contract. </w:t>
      </w:r>
    </w:p>
    <w:p w:rsidR="003A5CE7" w:rsidRDefault="003A5CE7" w:rsidP="009C2599">
      <w:pPr>
        <w:rPr>
          <w:rFonts w:ascii="Arial" w:hAnsi="Arial" w:cs="Arial"/>
          <w:b/>
          <w:sz w:val="28"/>
          <w:szCs w:val="28"/>
        </w:rPr>
      </w:pPr>
    </w:p>
    <w:p w:rsidR="007B750F" w:rsidRDefault="007B750F" w:rsidP="009C2599">
      <w:pPr>
        <w:rPr>
          <w:rFonts w:ascii="Arial" w:hAnsi="Arial" w:cs="Arial"/>
          <w:b/>
          <w:sz w:val="28"/>
          <w:szCs w:val="28"/>
        </w:rPr>
      </w:pPr>
    </w:p>
    <w:p w:rsidR="007B750F" w:rsidRDefault="007B750F" w:rsidP="009C2599">
      <w:pPr>
        <w:rPr>
          <w:rFonts w:ascii="Arial" w:hAnsi="Arial" w:cs="Arial"/>
          <w:b/>
          <w:sz w:val="28"/>
          <w:szCs w:val="28"/>
        </w:rPr>
      </w:pPr>
    </w:p>
    <w:p w:rsidR="003A5CE7" w:rsidRPr="003A5CE7" w:rsidRDefault="003A5CE7" w:rsidP="009C2599">
      <w:pPr>
        <w:rPr>
          <w:rFonts w:ascii="Arial" w:hAnsi="Arial" w:cs="Arial"/>
          <w:b/>
          <w:sz w:val="28"/>
          <w:szCs w:val="28"/>
        </w:rPr>
      </w:pPr>
      <w:r>
        <w:rPr>
          <w:rFonts w:ascii="Arial" w:hAnsi="Arial" w:cs="Arial"/>
          <w:b/>
          <w:sz w:val="28"/>
          <w:szCs w:val="28"/>
        </w:rPr>
        <w:t>Site tours are scheduled as follows:</w:t>
      </w:r>
    </w:p>
    <w:p w:rsidR="003A5CE7" w:rsidRDefault="003A5CE7" w:rsidP="003A5CE7">
      <w:pPr>
        <w:rPr>
          <w:rFonts w:ascii="Arial" w:hAnsi="Arial" w:cs="Arial"/>
          <w:sz w:val="20"/>
          <w:szCs w:val="20"/>
        </w:rPr>
      </w:pPr>
    </w:p>
    <w:p w:rsidR="003A5CE7" w:rsidRDefault="003A5CE7" w:rsidP="003A5CE7">
      <w:pPr>
        <w:rPr>
          <w:rFonts w:ascii="Arial" w:hAnsi="Arial" w:cs="Arial"/>
          <w:sz w:val="20"/>
          <w:szCs w:val="20"/>
        </w:rPr>
      </w:pPr>
    </w:p>
    <w:tbl>
      <w:tblPr>
        <w:tblW w:w="10100" w:type="dxa"/>
        <w:tblLook w:val="04A0" w:firstRow="1" w:lastRow="0" w:firstColumn="1" w:lastColumn="0" w:noHBand="0" w:noVBand="1"/>
      </w:tblPr>
      <w:tblGrid>
        <w:gridCol w:w="4000"/>
        <w:gridCol w:w="3160"/>
        <w:gridCol w:w="2940"/>
      </w:tblGrid>
      <w:tr w:rsidR="007B750F" w:rsidTr="007B750F">
        <w:trPr>
          <w:trHeight w:val="480"/>
        </w:trPr>
        <w:tc>
          <w:tcPr>
            <w:tcW w:w="4000" w:type="dxa"/>
            <w:tcBorders>
              <w:top w:val="single" w:sz="8" w:space="0" w:color="auto"/>
              <w:left w:val="single" w:sz="8" w:space="0" w:color="auto"/>
              <w:bottom w:val="single" w:sz="8" w:space="0" w:color="auto"/>
              <w:right w:val="nil"/>
            </w:tcBorders>
            <w:shd w:val="clear" w:color="000000" w:fill="D9D9D9"/>
            <w:noWrap/>
            <w:vAlign w:val="center"/>
            <w:hideMark/>
          </w:tcPr>
          <w:p w:rsidR="007B750F" w:rsidRDefault="007B750F">
            <w:pPr>
              <w:jc w:val="center"/>
              <w:rPr>
                <w:rFonts w:ascii="Calibri" w:hAnsi="Calibri" w:cs="Calibri"/>
                <w:b/>
                <w:bCs/>
                <w:color w:val="000000"/>
                <w:sz w:val="36"/>
                <w:szCs w:val="36"/>
              </w:rPr>
            </w:pPr>
            <w:r>
              <w:rPr>
                <w:rFonts w:ascii="Calibri" w:hAnsi="Calibri" w:cs="Calibri"/>
                <w:b/>
                <w:bCs/>
                <w:color w:val="000000"/>
                <w:sz w:val="36"/>
                <w:szCs w:val="36"/>
              </w:rPr>
              <w:t xml:space="preserve">Location </w:t>
            </w:r>
          </w:p>
        </w:tc>
        <w:tc>
          <w:tcPr>
            <w:tcW w:w="3160" w:type="dxa"/>
            <w:tcBorders>
              <w:top w:val="single" w:sz="8" w:space="0" w:color="auto"/>
              <w:left w:val="nil"/>
              <w:bottom w:val="single" w:sz="8" w:space="0" w:color="auto"/>
              <w:right w:val="nil"/>
            </w:tcBorders>
            <w:shd w:val="clear" w:color="000000" w:fill="D9D9D9"/>
            <w:noWrap/>
            <w:vAlign w:val="center"/>
            <w:hideMark/>
          </w:tcPr>
          <w:p w:rsidR="007B750F" w:rsidRDefault="007B750F">
            <w:pPr>
              <w:jc w:val="center"/>
              <w:rPr>
                <w:rFonts w:ascii="Calibri" w:hAnsi="Calibri" w:cs="Calibri"/>
                <w:b/>
                <w:bCs/>
                <w:color w:val="000000"/>
                <w:sz w:val="36"/>
                <w:szCs w:val="36"/>
              </w:rPr>
            </w:pPr>
            <w:r>
              <w:rPr>
                <w:rFonts w:ascii="Calibri" w:hAnsi="Calibri" w:cs="Calibri"/>
                <w:b/>
                <w:bCs/>
                <w:color w:val="000000"/>
                <w:sz w:val="36"/>
                <w:szCs w:val="36"/>
              </w:rPr>
              <w:t>Date</w:t>
            </w:r>
          </w:p>
        </w:tc>
        <w:tc>
          <w:tcPr>
            <w:tcW w:w="2940" w:type="dxa"/>
            <w:tcBorders>
              <w:top w:val="single" w:sz="8" w:space="0" w:color="auto"/>
              <w:left w:val="nil"/>
              <w:bottom w:val="single" w:sz="8" w:space="0" w:color="auto"/>
              <w:right w:val="single" w:sz="8" w:space="0" w:color="auto"/>
            </w:tcBorders>
            <w:shd w:val="clear" w:color="000000" w:fill="D9D9D9"/>
            <w:noWrap/>
            <w:vAlign w:val="center"/>
            <w:hideMark/>
          </w:tcPr>
          <w:p w:rsidR="007B750F" w:rsidRDefault="007B750F">
            <w:pPr>
              <w:jc w:val="center"/>
              <w:rPr>
                <w:rFonts w:ascii="Calibri" w:hAnsi="Calibri" w:cs="Calibri"/>
                <w:b/>
                <w:bCs/>
                <w:color w:val="000000"/>
                <w:sz w:val="36"/>
                <w:szCs w:val="36"/>
              </w:rPr>
            </w:pPr>
            <w:r>
              <w:rPr>
                <w:rFonts w:ascii="Calibri" w:hAnsi="Calibri" w:cs="Calibri"/>
                <w:b/>
                <w:bCs/>
                <w:color w:val="000000"/>
                <w:sz w:val="36"/>
                <w:szCs w:val="36"/>
              </w:rPr>
              <w:t>Time</w:t>
            </w:r>
          </w:p>
        </w:tc>
      </w:tr>
      <w:tr w:rsidR="007B750F" w:rsidTr="007B750F">
        <w:trPr>
          <w:trHeight w:val="1020"/>
        </w:trPr>
        <w:tc>
          <w:tcPr>
            <w:tcW w:w="4000" w:type="dxa"/>
            <w:tcBorders>
              <w:top w:val="nil"/>
              <w:left w:val="single" w:sz="8" w:space="0" w:color="auto"/>
              <w:bottom w:val="nil"/>
              <w:right w:val="nil"/>
            </w:tcBorders>
            <w:shd w:val="clear" w:color="auto" w:fill="auto"/>
            <w:vAlign w:val="center"/>
            <w:hideMark/>
          </w:tcPr>
          <w:p w:rsidR="007B750F" w:rsidRDefault="007B750F">
            <w:pPr>
              <w:jc w:val="center"/>
              <w:rPr>
                <w:rFonts w:ascii="Calibri" w:hAnsi="Calibri" w:cs="Calibri"/>
                <w:b/>
                <w:bCs/>
                <w:color w:val="000000"/>
                <w:sz w:val="22"/>
                <w:szCs w:val="22"/>
              </w:rPr>
            </w:pPr>
            <w:r>
              <w:rPr>
                <w:rFonts w:ascii="Calibri" w:hAnsi="Calibri" w:cs="Calibri"/>
                <w:b/>
                <w:bCs/>
                <w:color w:val="000000"/>
                <w:sz w:val="32"/>
                <w:szCs w:val="32"/>
              </w:rPr>
              <w:t xml:space="preserve">Henry Vilas Zoo  </w:t>
            </w:r>
            <w:r>
              <w:rPr>
                <w:rFonts w:ascii="Calibri" w:hAnsi="Calibri" w:cs="Calibri"/>
                <w:b/>
                <w:bCs/>
                <w:color w:val="000000"/>
                <w:sz w:val="22"/>
                <w:szCs w:val="22"/>
              </w:rPr>
              <w:t xml:space="preserve">                                       702 S. Randall Ave.                                  Madison, WI 53715</w:t>
            </w:r>
          </w:p>
        </w:tc>
        <w:tc>
          <w:tcPr>
            <w:tcW w:w="3160" w:type="dxa"/>
            <w:tcBorders>
              <w:top w:val="nil"/>
              <w:left w:val="nil"/>
              <w:bottom w:val="nil"/>
              <w:right w:val="nil"/>
            </w:tcBorders>
            <w:shd w:val="clear" w:color="auto" w:fill="auto"/>
            <w:noWrap/>
            <w:vAlign w:val="center"/>
            <w:hideMark/>
          </w:tcPr>
          <w:p w:rsidR="007B750F" w:rsidRDefault="007B750F">
            <w:pPr>
              <w:jc w:val="center"/>
              <w:rPr>
                <w:rFonts w:ascii="Calibri" w:hAnsi="Calibri" w:cs="Calibri"/>
                <w:b/>
                <w:bCs/>
                <w:color w:val="000000"/>
                <w:sz w:val="28"/>
                <w:szCs w:val="28"/>
              </w:rPr>
            </w:pPr>
            <w:r>
              <w:rPr>
                <w:rFonts w:ascii="Calibri" w:hAnsi="Calibri" w:cs="Calibri"/>
                <w:b/>
                <w:bCs/>
                <w:color w:val="000000"/>
                <w:sz w:val="28"/>
                <w:szCs w:val="28"/>
              </w:rPr>
              <w:t>Wednesday, May 1, 2019</w:t>
            </w:r>
          </w:p>
        </w:tc>
        <w:tc>
          <w:tcPr>
            <w:tcW w:w="2940" w:type="dxa"/>
            <w:tcBorders>
              <w:top w:val="nil"/>
              <w:left w:val="nil"/>
              <w:bottom w:val="nil"/>
              <w:right w:val="single" w:sz="8" w:space="0" w:color="auto"/>
            </w:tcBorders>
            <w:shd w:val="clear" w:color="auto" w:fill="auto"/>
            <w:noWrap/>
            <w:vAlign w:val="center"/>
            <w:hideMark/>
          </w:tcPr>
          <w:p w:rsidR="007B750F" w:rsidRDefault="007B750F">
            <w:pPr>
              <w:jc w:val="center"/>
              <w:rPr>
                <w:rFonts w:ascii="Calibri" w:hAnsi="Calibri" w:cs="Calibri"/>
                <w:b/>
                <w:bCs/>
                <w:color w:val="000000"/>
                <w:sz w:val="28"/>
                <w:szCs w:val="28"/>
              </w:rPr>
            </w:pPr>
            <w:r>
              <w:rPr>
                <w:rFonts w:ascii="Calibri" w:hAnsi="Calibri" w:cs="Calibri"/>
                <w:b/>
                <w:bCs/>
                <w:color w:val="000000"/>
                <w:sz w:val="28"/>
                <w:szCs w:val="28"/>
              </w:rPr>
              <w:t>9:30-10:30am</w:t>
            </w:r>
          </w:p>
        </w:tc>
      </w:tr>
      <w:tr w:rsidR="007B750F" w:rsidTr="007B750F">
        <w:trPr>
          <w:trHeight w:val="1020"/>
        </w:trPr>
        <w:tc>
          <w:tcPr>
            <w:tcW w:w="4000" w:type="dxa"/>
            <w:tcBorders>
              <w:top w:val="nil"/>
              <w:left w:val="single" w:sz="8" w:space="0" w:color="auto"/>
              <w:bottom w:val="nil"/>
              <w:right w:val="nil"/>
            </w:tcBorders>
            <w:shd w:val="clear" w:color="auto" w:fill="auto"/>
            <w:vAlign w:val="center"/>
            <w:hideMark/>
          </w:tcPr>
          <w:p w:rsidR="007B750F" w:rsidRDefault="007B750F">
            <w:pPr>
              <w:jc w:val="center"/>
              <w:rPr>
                <w:rFonts w:ascii="Calibri" w:hAnsi="Calibri" w:cs="Calibri"/>
                <w:b/>
                <w:bCs/>
                <w:color w:val="000000"/>
                <w:sz w:val="32"/>
                <w:szCs w:val="32"/>
              </w:rPr>
            </w:pPr>
          </w:p>
          <w:p w:rsidR="007B750F" w:rsidRDefault="007B750F">
            <w:pPr>
              <w:jc w:val="center"/>
              <w:rPr>
                <w:rFonts w:ascii="Calibri" w:hAnsi="Calibri" w:cs="Calibri"/>
                <w:b/>
                <w:bCs/>
                <w:color w:val="000000"/>
                <w:sz w:val="22"/>
                <w:szCs w:val="22"/>
              </w:rPr>
            </w:pPr>
            <w:r>
              <w:rPr>
                <w:rFonts w:ascii="Calibri" w:hAnsi="Calibri" w:cs="Calibri"/>
                <w:b/>
                <w:bCs/>
                <w:color w:val="000000"/>
                <w:sz w:val="32"/>
                <w:szCs w:val="32"/>
              </w:rPr>
              <w:t xml:space="preserve">Job Center  &amp; NIP     </w:t>
            </w:r>
            <w:r>
              <w:rPr>
                <w:rFonts w:ascii="Calibri" w:hAnsi="Calibri" w:cs="Calibri"/>
                <w:b/>
                <w:bCs/>
                <w:color w:val="000000"/>
                <w:sz w:val="22"/>
                <w:szCs w:val="22"/>
              </w:rPr>
              <w:t xml:space="preserve">                                    1819 Aberg Ave.                                          Madison, WI 53704</w:t>
            </w:r>
          </w:p>
        </w:tc>
        <w:tc>
          <w:tcPr>
            <w:tcW w:w="3160" w:type="dxa"/>
            <w:tcBorders>
              <w:top w:val="nil"/>
              <w:left w:val="nil"/>
              <w:bottom w:val="nil"/>
              <w:right w:val="nil"/>
            </w:tcBorders>
            <w:shd w:val="clear" w:color="auto" w:fill="auto"/>
            <w:noWrap/>
            <w:vAlign w:val="center"/>
            <w:hideMark/>
          </w:tcPr>
          <w:p w:rsidR="007B750F" w:rsidRDefault="007B750F">
            <w:pPr>
              <w:jc w:val="center"/>
              <w:rPr>
                <w:rFonts w:ascii="Calibri" w:hAnsi="Calibri" w:cs="Calibri"/>
                <w:b/>
                <w:bCs/>
                <w:color w:val="000000"/>
                <w:sz w:val="28"/>
                <w:szCs w:val="28"/>
              </w:rPr>
            </w:pPr>
            <w:r>
              <w:rPr>
                <w:rFonts w:ascii="Calibri" w:hAnsi="Calibri" w:cs="Calibri"/>
                <w:b/>
                <w:bCs/>
                <w:color w:val="000000"/>
                <w:sz w:val="28"/>
                <w:szCs w:val="28"/>
              </w:rPr>
              <w:t>Tuesday, April 30, 2019</w:t>
            </w:r>
          </w:p>
        </w:tc>
        <w:tc>
          <w:tcPr>
            <w:tcW w:w="2940" w:type="dxa"/>
            <w:tcBorders>
              <w:top w:val="nil"/>
              <w:left w:val="nil"/>
              <w:bottom w:val="nil"/>
              <w:right w:val="single" w:sz="8" w:space="0" w:color="auto"/>
            </w:tcBorders>
            <w:shd w:val="clear" w:color="auto" w:fill="auto"/>
            <w:noWrap/>
            <w:vAlign w:val="center"/>
            <w:hideMark/>
          </w:tcPr>
          <w:p w:rsidR="007B750F" w:rsidRDefault="007B750F">
            <w:pPr>
              <w:jc w:val="center"/>
              <w:rPr>
                <w:rFonts w:ascii="Calibri" w:hAnsi="Calibri" w:cs="Calibri"/>
                <w:b/>
                <w:bCs/>
                <w:color w:val="000000"/>
                <w:sz w:val="28"/>
                <w:szCs w:val="28"/>
              </w:rPr>
            </w:pPr>
            <w:r>
              <w:rPr>
                <w:rFonts w:ascii="Calibri" w:hAnsi="Calibri" w:cs="Calibri"/>
                <w:b/>
                <w:bCs/>
                <w:color w:val="000000"/>
                <w:sz w:val="28"/>
                <w:szCs w:val="28"/>
              </w:rPr>
              <w:t>10:00-11:00am</w:t>
            </w:r>
          </w:p>
        </w:tc>
      </w:tr>
      <w:tr w:rsidR="007B750F" w:rsidTr="007B750F">
        <w:trPr>
          <w:trHeight w:val="1935"/>
        </w:trPr>
        <w:tc>
          <w:tcPr>
            <w:tcW w:w="4000" w:type="dxa"/>
            <w:tcBorders>
              <w:top w:val="nil"/>
              <w:left w:val="single" w:sz="8" w:space="0" w:color="auto"/>
              <w:bottom w:val="single" w:sz="8" w:space="0" w:color="auto"/>
              <w:right w:val="nil"/>
            </w:tcBorders>
            <w:shd w:val="clear" w:color="auto" w:fill="auto"/>
            <w:vAlign w:val="center"/>
            <w:hideMark/>
          </w:tcPr>
          <w:p w:rsidR="007B750F" w:rsidRDefault="007B750F">
            <w:pPr>
              <w:jc w:val="center"/>
              <w:rPr>
                <w:rFonts w:ascii="Calibri" w:hAnsi="Calibri" w:cs="Calibri"/>
                <w:b/>
                <w:bCs/>
                <w:color w:val="000000"/>
                <w:sz w:val="32"/>
                <w:szCs w:val="32"/>
              </w:rPr>
            </w:pPr>
          </w:p>
          <w:p w:rsidR="007B750F" w:rsidRDefault="007B750F">
            <w:pPr>
              <w:jc w:val="center"/>
              <w:rPr>
                <w:rFonts w:ascii="Calibri" w:hAnsi="Calibri" w:cs="Calibri"/>
                <w:b/>
                <w:bCs/>
                <w:color w:val="000000"/>
                <w:sz w:val="22"/>
                <w:szCs w:val="22"/>
              </w:rPr>
            </w:pPr>
            <w:r>
              <w:rPr>
                <w:rFonts w:ascii="Calibri" w:hAnsi="Calibri" w:cs="Calibri"/>
                <w:b/>
                <w:bCs/>
                <w:color w:val="000000"/>
                <w:sz w:val="32"/>
                <w:szCs w:val="32"/>
              </w:rPr>
              <w:t>Alliant Energy Center</w:t>
            </w:r>
            <w:r>
              <w:rPr>
                <w:rFonts w:ascii="Calibri" w:hAnsi="Calibri" w:cs="Calibri"/>
                <w:b/>
                <w:bCs/>
                <w:color w:val="000000"/>
                <w:sz w:val="22"/>
                <w:szCs w:val="22"/>
              </w:rPr>
              <w:t xml:space="preserve">                       1919 Alliant Energy Center Way                             Madison, WI 53713                                        *We will meet in the administration office building, which is behind the Exhibit Hall</w:t>
            </w:r>
          </w:p>
        </w:tc>
        <w:tc>
          <w:tcPr>
            <w:tcW w:w="3160" w:type="dxa"/>
            <w:tcBorders>
              <w:top w:val="nil"/>
              <w:left w:val="nil"/>
              <w:bottom w:val="single" w:sz="8" w:space="0" w:color="auto"/>
              <w:right w:val="nil"/>
            </w:tcBorders>
            <w:shd w:val="clear" w:color="auto" w:fill="auto"/>
            <w:noWrap/>
            <w:vAlign w:val="center"/>
            <w:hideMark/>
          </w:tcPr>
          <w:p w:rsidR="007B750F" w:rsidRDefault="007B750F">
            <w:pPr>
              <w:jc w:val="center"/>
              <w:rPr>
                <w:rFonts w:ascii="Calibri" w:hAnsi="Calibri" w:cs="Calibri"/>
                <w:b/>
                <w:bCs/>
                <w:color w:val="000000"/>
                <w:sz w:val="28"/>
                <w:szCs w:val="28"/>
              </w:rPr>
            </w:pPr>
            <w:r>
              <w:rPr>
                <w:rFonts w:ascii="Calibri" w:hAnsi="Calibri" w:cs="Calibri"/>
                <w:b/>
                <w:bCs/>
                <w:color w:val="000000"/>
                <w:sz w:val="28"/>
                <w:szCs w:val="28"/>
              </w:rPr>
              <w:t>Tuesday, May 7, 2019</w:t>
            </w:r>
          </w:p>
        </w:tc>
        <w:tc>
          <w:tcPr>
            <w:tcW w:w="2940" w:type="dxa"/>
            <w:tcBorders>
              <w:top w:val="nil"/>
              <w:left w:val="nil"/>
              <w:bottom w:val="single" w:sz="8" w:space="0" w:color="auto"/>
              <w:right w:val="single" w:sz="8" w:space="0" w:color="auto"/>
            </w:tcBorders>
            <w:shd w:val="clear" w:color="auto" w:fill="auto"/>
            <w:noWrap/>
            <w:vAlign w:val="center"/>
            <w:hideMark/>
          </w:tcPr>
          <w:p w:rsidR="007B750F" w:rsidRDefault="007B750F">
            <w:pPr>
              <w:jc w:val="center"/>
              <w:rPr>
                <w:rFonts w:ascii="Calibri" w:hAnsi="Calibri" w:cs="Calibri"/>
                <w:b/>
                <w:bCs/>
                <w:color w:val="000000"/>
                <w:sz w:val="28"/>
                <w:szCs w:val="28"/>
              </w:rPr>
            </w:pPr>
            <w:r>
              <w:rPr>
                <w:rFonts w:ascii="Calibri" w:hAnsi="Calibri" w:cs="Calibri"/>
                <w:b/>
                <w:bCs/>
                <w:color w:val="000000"/>
                <w:sz w:val="28"/>
                <w:szCs w:val="28"/>
              </w:rPr>
              <w:t>10:00-11:00am</w:t>
            </w:r>
          </w:p>
        </w:tc>
      </w:tr>
    </w:tbl>
    <w:p w:rsidR="003A56D0" w:rsidRPr="009C7DF3" w:rsidRDefault="003A56D0" w:rsidP="003A5CE7">
      <w:pPr>
        <w:rPr>
          <w:rFonts w:ascii="Arial" w:hAnsi="Arial" w:cs="Arial"/>
        </w:rPr>
        <w:sectPr w:rsidR="003A56D0" w:rsidRPr="009C7DF3" w:rsidSect="00DD153D">
          <w:headerReference w:type="default" r:id="rId18"/>
          <w:pgSz w:w="12240" w:h="15840"/>
          <w:pgMar w:top="720" w:right="720" w:bottom="720" w:left="720" w:header="543" w:footer="394" w:gutter="0"/>
          <w:cols w:space="720"/>
          <w:docGrid w:linePitch="326"/>
        </w:sectPr>
      </w:pPr>
      <w:r>
        <w:rPr>
          <w:rFonts w:ascii="Arial" w:hAnsi="Arial" w:cs="Arial"/>
        </w:rPr>
        <w:t xml:space="preserve"> </w:t>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6D4069">
        <w:trPr>
          <w:cantSplit/>
          <w:tblCellSpacing w:w="20" w:type="dxa"/>
          <w:jc w:val="center"/>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t>BID SPECIFICATIONS</w:t>
            </w:r>
          </w:p>
          <w:p w:rsidR="00D30D08" w:rsidRPr="00E3363D" w:rsidRDefault="003A5CE7" w:rsidP="00EC56A6">
            <w:pPr>
              <w:jc w:val="center"/>
              <w:rPr>
                <w:rFonts w:ascii="Arial" w:hAnsi="Arial" w:cs="Arial"/>
                <w:b/>
                <w:bCs/>
              </w:rPr>
            </w:pPr>
            <w:r>
              <w:rPr>
                <w:rFonts w:ascii="Arial" w:hAnsi="Arial" w:cs="Arial"/>
                <w:b/>
                <w:bCs/>
              </w:rPr>
              <w:t>119041 – Security Guard Services</w:t>
            </w:r>
          </w:p>
        </w:tc>
      </w:tr>
    </w:tbl>
    <w:p w:rsidR="00D30D08" w:rsidRDefault="00D30D08" w:rsidP="00D30D08"/>
    <w:p w:rsidR="00397B2E" w:rsidRPr="00397B2E" w:rsidRDefault="00397B2E" w:rsidP="00397B2E">
      <w:pPr>
        <w:rPr>
          <w:rFonts w:ascii="Arial" w:hAnsi="Arial" w:cs="Arial"/>
        </w:rPr>
      </w:pPr>
    </w:p>
    <w:p w:rsidR="00D30D08" w:rsidRPr="00397B2E" w:rsidRDefault="00D30D08" w:rsidP="009C2599">
      <w:pPr>
        <w:rPr>
          <w:rFonts w:ascii="Arial" w:hAnsi="Arial" w:cs="Arial"/>
        </w:rPr>
      </w:pPr>
    </w:p>
    <w:p w:rsidR="00397B2E" w:rsidRPr="00397B2E" w:rsidRDefault="00397B2E" w:rsidP="00397B2E">
      <w:pPr>
        <w:pStyle w:val="Heading3"/>
        <w:ind w:left="2160" w:firstLine="720"/>
        <w:jc w:val="left"/>
        <w:rPr>
          <w:rFonts w:ascii="Arial" w:hAnsi="Arial" w:cs="Arial"/>
        </w:rPr>
      </w:pPr>
      <w:r w:rsidRPr="00397B2E">
        <w:rPr>
          <w:rFonts w:ascii="Arial" w:hAnsi="Arial" w:cs="Arial"/>
        </w:rPr>
        <w:t>TECHNICAL REQUIREMENTS</w:t>
      </w:r>
    </w:p>
    <w:p w:rsidR="00397B2E" w:rsidRPr="00397B2E" w:rsidRDefault="00397B2E" w:rsidP="00397B2E">
      <w:pPr>
        <w:pStyle w:val="DefaultText"/>
        <w:rPr>
          <w:rFonts w:ascii="Arial" w:hAnsi="Arial" w:cs="Arial"/>
          <w:noProof w:val="0"/>
          <w:sz w:val="24"/>
          <w:szCs w:val="24"/>
        </w:rPr>
      </w:pPr>
    </w:p>
    <w:p w:rsidR="00397B2E" w:rsidRPr="00397B2E" w:rsidRDefault="00397B2E" w:rsidP="00397B2E">
      <w:pPr>
        <w:pStyle w:val="DefaultText"/>
        <w:rPr>
          <w:rFonts w:ascii="Arial" w:hAnsi="Arial" w:cs="Arial"/>
          <w:bCs/>
          <w:noProof w:val="0"/>
          <w:sz w:val="24"/>
          <w:szCs w:val="24"/>
        </w:rPr>
      </w:pPr>
      <w:r w:rsidRPr="00397B2E">
        <w:rPr>
          <w:rFonts w:ascii="Arial" w:hAnsi="Arial" w:cs="Arial"/>
          <w:noProof w:val="0"/>
          <w:sz w:val="24"/>
          <w:szCs w:val="24"/>
        </w:rPr>
        <w:t xml:space="preserve">Bids must be submitted on the attached </w:t>
      </w:r>
      <w:r w:rsidR="00374C88">
        <w:rPr>
          <w:rFonts w:ascii="Arial" w:hAnsi="Arial" w:cs="Arial"/>
          <w:noProof w:val="0"/>
          <w:sz w:val="24"/>
          <w:szCs w:val="24"/>
        </w:rPr>
        <w:t>BID</w:t>
      </w:r>
      <w:r w:rsidRPr="00397B2E">
        <w:rPr>
          <w:rFonts w:ascii="Arial" w:hAnsi="Arial" w:cs="Arial"/>
          <w:noProof w:val="0"/>
          <w:sz w:val="24"/>
          <w:szCs w:val="24"/>
        </w:rPr>
        <w:t xml:space="preserve"> forms. Dane County reserves the right to accept or reject any and all bids submitted; and to accept such bids deemed to be in the best interest of the County. The bids will be reviewed initially to determine if technical requirements are met.  </w:t>
      </w:r>
    </w:p>
    <w:p w:rsidR="00397B2E" w:rsidRPr="00397B2E" w:rsidRDefault="00397B2E" w:rsidP="00397B2E">
      <w:pPr>
        <w:rPr>
          <w:rFonts w:ascii="Arial" w:hAnsi="Arial" w:cs="Arial"/>
          <w:bCs/>
        </w:rPr>
      </w:pPr>
    </w:p>
    <w:p w:rsidR="00397B2E" w:rsidRPr="00397B2E" w:rsidRDefault="00397B2E" w:rsidP="00C246A7">
      <w:pPr>
        <w:numPr>
          <w:ilvl w:val="0"/>
          <w:numId w:val="12"/>
        </w:numPr>
        <w:rPr>
          <w:rFonts w:ascii="Arial" w:hAnsi="Arial" w:cs="Arial"/>
          <w:b/>
        </w:rPr>
      </w:pPr>
      <w:r w:rsidRPr="00397B2E">
        <w:rPr>
          <w:rFonts w:ascii="Arial" w:hAnsi="Arial" w:cs="Arial"/>
          <w:b/>
        </w:rPr>
        <w:t>Proven Experience/Qualifications:</w:t>
      </w:r>
    </w:p>
    <w:p w:rsidR="00397B2E" w:rsidRPr="00397B2E" w:rsidRDefault="00397B2E" w:rsidP="00397B2E">
      <w:pPr>
        <w:rPr>
          <w:rFonts w:ascii="Arial" w:hAnsi="Arial" w:cs="Arial"/>
        </w:rPr>
      </w:pPr>
    </w:p>
    <w:p w:rsidR="00397B2E" w:rsidRPr="00397B2E" w:rsidRDefault="00397B2E" w:rsidP="00397B2E">
      <w:pPr>
        <w:rPr>
          <w:rFonts w:ascii="Arial" w:hAnsi="Arial" w:cs="Arial"/>
          <w:bCs/>
        </w:rPr>
      </w:pPr>
      <w:r w:rsidRPr="00397B2E">
        <w:rPr>
          <w:rFonts w:ascii="Arial" w:hAnsi="Arial" w:cs="Arial"/>
        </w:rPr>
        <w:t xml:space="preserve">Bidders / provider shall provide information with their bid/proposal that will certify that they are experienced with or meets the requirement of this specification to be eligible for a contract award. </w:t>
      </w:r>
      <w:r w:rsidRPr="00397B2E">
        <w:rPr>
          <w:rFonts w:ascii="Arial" w:hAnsi="Arial" w:cs="Arial"/>
          <w:b/>
          <w:bCs/>
        </w:rPr>
        <w:t>Complete Statement of Qualifications (Attachment)</w:t>
      </w:r>
    </w:p>
    <w:p w:rsidR="00397B2E" w:rsidRPr="00397B2E" w:rsidRDefault="00397B2E" w:rsidP="00397B2E">
      <w:pPr>
        <w:rPr>
          <w:rFonts w:ascii="Arial" w:hAnsi="Arial" w:cs="Arial"/>
          <w:bCs/>
        </w:rPr>
      </w:pPr>
    </w:p>
    <w:p w:rsidR="00397B2E" w:rsidRPr="00397B2E" w:rsidRDefault="00397B2E" w:rsidP="00C246A7">
      <w:pPr>
        <w:numPr>
          <w:ilvl w:val="0"/>
          <w:numId w:val="14"/>
        </w:numPr>
        <w:rPr>
          <w:rFonts w:ascii="Arial" w:hAnsi="Arial" w:cs="Arial"/>
          <w:b/>
        </w:rPr>
      </w:pPr>
      <w:r w:rsidRPr="00397B2E">
        <w:rPr>
          <w:rFonts w:ascii="Arial" w:hAnsi="Arial" w:cs="Arial"/>
          <w:b/>
        </w:rPr>
        <w:t xml:space="preserve">Technical Competence  </w:t>
      </w:r>
    </w:p>
    <w:p w:rsidR="00397B2E" w:rsidRPr="00397B2E" w:rsidRDefault="00397B2E" w:rsidP="00397B2E">
      <w:pPr>
        <w:rPr>
          <w:rFonts w:ascii="Arial" w:hAnsi="Arial" w:cs="Arial"/>
          <w:bCs/>
        </w:rPr>
      </w:pPr>
    </w:p>
    <w:p w:rsidR="00397B2E" w:rsidRPr="00397B2E" w:rsidRDefault="00397B2E" w:rsidP="00397B2E">
      <w:pPr>
        <w:rPr>
          <w:rFonts w:ascii="Arial" w:hAnsi="Arial" w:cs="Arial"/>
          <w:bCs/>
        </w:rPr>
      </w:pPr>
      <w:r w:rsidRPr="00397B2E">
        <w:rPr>
          <w:rFonts w:ascii="Arial" w:hAnsi="Arial" w:cs="Arial"/>
          <w:bCs/>
        </w:rPr>
        <w:t>Bidders/provider shall have access to all necessary equipment and the organizational capacity and technical competence necessary to complete all specifications listed in the scope of services.</w:t>
      </w:r>
    </w:p>
    <w:p w:rsidR="00397B2E" w:rsidRPr="00397B2E" w:rsidRDefault="00397B2E" w:rsidP="00397B2E">
      <w:pPr>
        <w:jc w:val="both"/>
        <w:rPr>
          <w:rFonts w:ascii="Arial" w:hAnsi="Arial" w:cs="Arial"/>
          <w:bCs/>
        </w:rPr>
      </w:pPr>
    </w:p>
    <w:p w:rsidR="00397B2E" w:rsidRPr="00397B2E" w:rsidRDefault="00397B2E" w:rsidP="00C246A7">
      <w:pPr>
        <w:numPr>
          <w:ilvl w:val="0"/>
          <w:numId w:val="15"/>
        </w:numPr>
        <w:jc w:val="both"/>
        <w:rPr>
          <w:rFonts w:ascii="Arial" w:hAnsi="Arial" w:cs="Arial"/>
          <w:b/>
        </w:rPr>
      </w:pPr>
      <w:r w:rsidRPr="00397B2E">
        <w:rPr>
          <w:rFonts w:ascii="Arial" w:hAnsi="Arial" w:cs="Arial"/>
          <w:b/>
        </w:rPr>
        <w:t xml:space="preserve">Organization Capabilities </w:t>
      </w:r>
    </w:p>
    <w:p w:rsidR="00397B2E" w:rsidRPr="00397B2E" w:rsidRDefault="00397B2E" w:rsidP="00397B2E">
      <w:pPr>
        <w:rPr>
          <w:rFonts w:ascii="Arial" w:hAnsi="Arial" w:cs="Arial"/>
          <w:bCs/>
        </w:rPr>
      </w:pPr>
    </w:p>
    <w:p w:rsidR="00397B2E" w:rsidRPr="00397B2E" w:rsidRDefault="00397B2E" w:rsidP="00397B2E">
      <w:pPr>
        <w:rPr>
          <w:rFonts w:ascii="Arial" w:hAnsi="Arial" w:cs="Arial"/>
        </w:rPr>
      </w:pPr>
      <w:r w:rsidRPr="00397B2E">
        <w:rPr>
          <w:rFonts w:ascii="Arial" w:hAnsi="Arial" w:cs="Arial"/>
        </w:rPr>
        <w:t xml:space="preserve">Bidders/provider must be in the business of providing Security Guard services for the past three (3) years </w:t>
      </w:r>
      <w:r w:rsidRPr="00397B2E">
        <w:rPr>
          <w:rFonts w:ascii="Arial" w:hAnsi="Arial" w:cs="Arial"/>
          <w:spacing w:val="-3"/>
        </w:rPr>
        <w:t>with comparably sized facilities.</w:t>
      </w:r>
    </w:p>
    <w:p w:rsidR="00397B2E" w:rsidRPr="00397B2E" w:rsidRDefault="00397B2E" w:rsidP="00397B2E">
      <w:pPr>
        <w:ind w:left="720"/>
        <w:rPr>
          <w:rFonts w:ascii="Arial" w:hAnsi="Arial" w:cs="Arial"/>
        </w:rPr>
      </w:pPr>
    </w:p>
    <w:p w:rsidR="00397B2E" w:rsidRPr="00397B2E" w:rsidRDefault="00397B2E" w:rsidP="00C246A7">
      <w:pPr>
        <w:numPr>
          <w:ilvl w:val="0"/>
          <w:numId w:val="13"/>
        </w:numPr>
        <w:rPr>
          <w:rFonts w:ascii="Arial" w:hAnsi="Arial" w:cs="Arial"/>
          <w:b/>
        </w:rPr>
      </w:pPr>
      <w:r w:rsidRPr="00397B2E">
        <w:rPr>
          <w:rFonts w:ascii="Arial" w:hAnsi="Arial" w:cs="Arial"/>
          <w:b/>
        </w:rPr>
        <w:t>Staff Qualifications</w:t>
      </w:r>
    </w:p>
    <w:p w:rsidR="00397B2E" w:rsidRPr="00397B2E" w:rsidRDefault="00397B2E" w:rsidP="00397B2E">
      <w:pPr>
        <w:rPr>
          <w:rFonts w:ascii="Arial" w:hAnsi="Arial" w:cs="Arial"/>
          <w:bCs/>
        </w:rPr>
      </w:pPr>
    </w:p>
    <w:p w:rsidR="00397B2E" w:rsidRPr="00397B2E" w:rsidRDefault="00397B2E" w:rsidP="00397B2E">
      <w:pPr>
        <w:rPr>
          <w:rFonts w:ascii="Arial" w:hAnsi="Arial" w:cs="Arial"/>
        </w:rPr>
      </w:pPr>
      <w:r w:rsidRPr="00397B2E">
        <w:rPr>
          <w:rFonts w:ascii="Arial" w:hAnsi="Arial" w:cs="Arial"/>
        </w:rPr>
        <w:t xml:space="preserve">Service personnel must have a minimum of 1 year experience on each system that they will be scheduled to provide Security Guard services.  </w:t>
      </w:r>
    </w:p>
    <w:p w:rsidR="00397B2E" w:rsidRPr="00397B2E" w:rsidRDefault="00397B2E" w:rsidP="00397B2E">
      <w:pPr>
        <w:rPr>
          <w:rFonts w:ascii="Arial" w:hAnsi="Arial" w:cs="Arial"/>
        </w:rPr>
      </w:pPr>
    </w:p>
    <w:p w:rsidR="00397B2E" w:rsidRPr="00397B2E" w:rsidRDefault="00397B2E" w:rsidP="00397B2E">
      <w:pPr>
        <w:rPr>
          <w:rFonts w:ascii="Arial" w:hAnsi="Arial" w:cs="Arial"/>
        </w:rPr>
      </w:pPr>
      <w:r w:rsidRPr="00397B2E">
        <w:rPr>
          <w:rFonts w:ascii="Arial" w:hAnsi="Arial" w:cs="Arial"/>
        </w:rPr>
        <w:t>Service personnel must have received training and certification for each system they will be scheduled to provide Security Guard service.</w:t>
      </w:r>
    </w:p>
    <w:p w:rsidR="00397B2E" w:rsidRPr="00397B2E" w:rsidRDefault="00397B2E" w:rsidP="00397B2E">
      <w:pPr>
        <w:rPr>
          <w:rFonts w:ascii="Arial" w:hAnsi="Arial" w:cs="Arial"/>
        </w:rPr>
      </w:pPr>
    </w:p>
    <w:p w:rsidR="00397B2E" w:rsidRPr="00397B2E" w:rsidRDefault="00397B2E" w:rsidP="00397B2E">
      <w:pPr>
        <w:rPr>
          <w:rFonts w:ascii="Arial" w:hAnsi="Arial" w:cs="Arial"/>
        </w:rPr>
      </w:pPr>
      <w:r w:rsidRPr="00397B2E">
        <w:rPr>
          <w:rFonts w:ascii="Arial" w:hAnsi="Arial" w:cs="Arial"/>
        </w:rPr>
        <w:t>A documented training program must exist.</w:t>
      </w:r>
    </w:p>
    <w:p w:rsidR="00397B2E" w:rsidRPr="00397B2E" w:rsidRDefault="00397B2E" w:rsidP="00397B2E">
      <w:pPr>
        <w:ind w:left="720"/>
        <w:rPr>
          <w:rFonts w:ascii="Arial" w:hAnsi="Arial" w:cs="Arial"/>
        </w:rPr>
      </w:pPr>
    </w:p>
    <w:p w:rsidR="00397B2E" w:rsidRPr="00397B2E" w:rsidRDefault="00397B2E" w:rsidP="00C246A7">
      <w:pPr>
        <w:numPr>
          <w:ilvl w:val="0"/>
          <w:numId w:val="11"/>
        </w:numPr>
        <w:tabs>
          <w:tab w:val="left" w:pos="360"/>
        </w:tabs>
        <w:ind w:hanging="720"/>
        <w:rPr>
          <w:rFonts w:ascii="Arial" w:hAnsi="Arial" w:cs="Arial"/>
        </w:rPr>
      </w:pPr>
      <w:r w:rsidRPr="00397B2E">
        <w:rPr>
          <w:rFonts w:ascii="Arial" w:hAnsi="Arial" w:cs="Arial"/>
          <w:b/>
        </w:rPr>
        <w:t>References:</w:t>
      </w:r>
      <w:r w:rsidRPr="00397B2E">
        <w:rPr>
          <w:rFonts w:ascii="Arial" w:hAnsi="Arial" w:cs="Arial"/>
          <w:bCs/>
        </w:rPr>
        <w:t xml:space="preserve"> </w:t>
      </w:r>
    </w:p>
    <w:p w:rsidR="00397B2E" w:rsidRPr="00397B2E" w:rsidRDefault="00397B2E" w:rsidP="00397B2E">
      <w:pPr>
        <w:rPr>
          <w:rFonts w:ascii="Arial" w:hAnsi="Arial" w:cs="Arial"/>
        </w:rPr>
      </w:pPr>
    </w:p>
    <w:p w:rsidR="00397B2E" w:rsidRPr="00397B2E" w:rsidRDefault="00397B2E" w:rsidP="00397B2E">
      <w:pPr>
        <w:rPr>
          <w:rFonts w:ascii="Arial" w:hAnsi="Arial" w:cs="Arial"/>
        </w:rPr>
      </w:pPr>
      <w:r w:rsidRPr="00397B2E">
        <w:rPr>
          <w:rFonts w:ascii="Arial" w:hAnsi="Arial" w:cs="Arial"/>
        </w:rPr>
        <w:t xml:space="preserve">Bidder/provider shall complete the </w:t>
      </w:r>
      <w:r w:rsidRPr="00397B2E">
        <w:rPr>
          <w:rFonts w:ascii="Arial" w:hAnsi="Arial" w:cs="Arial"/>
          <w:b/>
          <w:bCs/>
        </w:rPr>
        <w:t>Reference Data Sheet (Attachment)</w:t>
      </w:r>
    </w:p>
    <w:p w:rsidR="00397B2E" w:rsidRPr="00397B2E" w:rsidRDefault="00397B2E" w:rsidP="00397B2E">
      <w:pPr>
        <w:rPr>
          <w:rFonts w:ascii="Arial" w:hAnsi="Arial" w:cs="Arial"/>
          <w:b/>
          <w:bCs/>
        </w:rPr>
        <w:sectPr w:rsidR="00397B2E" w:rsidRPr="00397B2E">
          <w:footerReference w:type="default" r:id="rId19"/>
          <w:pgSz w:w="12240" w:h="15840"/>
          <w:pgMar w:top="720" w:right="1440" w:bottom="1440" w:left="1440" w:header="720" w:footer="720" w:gutter="0"/>
          <w:pgNumType w:start="1"/>
          <w:cols w:space="720"/>
        </w:sectPr>
      </w:pPr>
      <w:r w:rsidRPr="00397B2E">
        <w:rPr>
          <w:rFonts w:ascii="Arial" w:hAnsi="Arial" w:cs="Arial"/>
        </w:rPr>
        <w:t>A minimum of three selected organizations may be contacted and/or visited to determine the quality of work performed and personnel assigned to the contract</w:t>
      </w:r>
    </w:p>
    <w:p w:rsidR="00397B2E" w:rsidRPr="00397B2E" w:rsidRDefault="00397B2E" w:rsidP="009C2599">
      <w:pPr>
        <w:rPr>
          <w:rFonts w:ascii="Arial" w:hAnsi="Arial" w:cs="Arial"/>
          <w:b/>
        </w:rPr>
      </w:pPr>
    </w:p>
    <w:p w:rsidR="00397B2E" w:rsidRPr="00397B2E" w:rsidRDefault="00397B2E" w:rsidP="00397B2E">
      <w:pPr>
        <w:rPr>
          <w:rFonts w:ascii="Arial" w:hAnsi="Arial" w:cs="Arial"/>
        </w:rPr>
      </w:pPr>
    </w:p>
    <w:p w:rsidR="00397B2E" w:rsidRPr="00397B2E" w:rsidRDefault="00397B2E" w:rsidP="00397B2E">
      <w:pPr>
        <w:rPr>
          <w:rFonts w:ascii="Arial" w:hAnsi="Arial" w:cs="Arial"/>
        </w:rPr>
      </w:pPr>
    </w:p>
    <w:p w:rsidR="00397B2E" w:rsidRPr="00397B2E" w:rsidRDefault="00397B2E" w:rsidP="00397B2E">
      <w:pPr>
        <w:tabs>
          <w:tab w:val="left" w:pos="3570"/>
        </w:tabs>
        <w:rPr>
          <w:rFonts w:ascii="Arial" w:hAnsi="Arial" w:cs="Arial"/>
          <w:b/>
          <w:sz w:val="32"/>
          <w:szCs w:val="32"/>
        </w:rPr>
      </w:pPr>
      <w:r w:rsidRPr="00397B2E">
        <w:rPr>
          <w:rFonts w:ascii="Arial" w:hAnsi="Arial" w:cs="Arial"/>
        </w:rPr>
        <w:tab/>
      </w:r>
      <w:r w:rsidRPr="00397B2E">
        <w:rPr>
          <w:rFonts w:ascii="Arial" w:hAnsi="Arial" w:cs="Arial"/>
          <w:b/>
          <w:sz w:val="32"/>
          <w:szCs w:val="32"/>
        </w:rPr>
        <w:t>SCOPE OF SERVICES</w:t>
      </w:r>
    </w:p>
    <w:p w:rsidR="00397B2E" w:rsidRPr="00397B2E" w:rsidRDefault="00397B2E" w:rsidP="00397B2E">
      <w:pPr>
        <w:rPr>
          <w:rFonts w:ascii="Arial" w:hAnsi="Arial" w:cs="Arial"/>
        </w:rPr>
      </w:pPr>
      <w:r w:rsidRPr="00397B2E">
        <w:rPr>
          <w:rFonts w:ascii="Arial" w:hAnsi="Arial" w:cs="Arial"/>
        </w:rPr>
        <w:tab/>
      </w:r>
    </w:p>
    <w:p w:rsidR="00397B2E" w:rsidRPr="00397B2E" w:rsidRDefault="00397B2E" w:rsidP="00397B2E">
      <w:pPr>
        <w:rPr>
          <w:rFonts w:ascii="Arial" w:hAnsi="Arial" w:cs="Arial"/>
        </w:rPr>
      </w:pPr>
      <w:r w:rsidRPr="00397B2E">
        <w:rPr>
          <w:rFonts w:ascii="Arial" w:hAnsi="Arial" w:cs="Arial"/>
        </w:rPr>
        <w:t>All work listed shall be performed in a thorough and professional manner and in accordance with accepted industry methods and practices.  All work shall be in strict compliance with all local and state codes, ordinances, laws, and policies.</w:t>
      </w:r>
    </w:p>
    <w:p w:rsidR="00397B2E" w:rsidRPr="00397B2E" w:rsidRDefault="00397B2E" w:rsidP="00397B2E">
      <w:pPr>
        <w:rPr>
          <w:rFonts w:ascii="Arial" w:hAnsi="Arial" w:cs="Arial"/>
        </w:rPr>
      </w:pPr>
    </w:p>
    <w:p w:rsidR="00397B2E" w:rsidRPr="00397B2E" w:rsidRDefault="00397B2E" w:rsidP="00397B2E">
      <w:pPr>
        <w:rPr>
          <w:rFonts w:ascii="Arial" w:hAnsi="Arial" w:cs="Arial"/>
        </w:rPr>
      </w:pPr>
      <w:r w:rsidRPr="00397B2E">
        <w:rPr>
          <w:rFonts w:ascii="Arial" w:hAnsi="Arial" w:cs="Arial"/>
        </w:rPr>
        <w:t>The provider shall provide an adequate number of competent, properly trained personnel with sufficient supervision to provide the required services at all times. The provider shall provide all personnel with a complete set of specifications and schedules to ensure all required services are completed.</w:t>
      </w:r>
    </w:p>
    <w:p w:rsidR="00397B2E" w:rsidRPr="00397B2E" w:rsidRDefault="00397B2E" w:rsidP="00397B2E">
      <w:pPr>
        <w:autoSpaceDE w:val="0"/>
        <w:autoSpaceDN w:val="0"/>
        <w:adjustRightInd w:val="0"/>
        <w:rPr>
          <w:rFonts w:ascii="Arial" w:hAnsi="Arial" w:cs="Arial"/>
        </w:rPr>
      </w:pPr>
    </w:p>
    <w:p w:rsidR="00397B2E" w:rsidRPr="00397B2E" w:rsidRDefault="00397B2E" w:rsidP="00397B2E">
      <w:pPr>
        <w:autoSpaceDE w:val="0"/>
        <w:autoSpaceDN w:val="0"/>
        <w:adjustRightInd w:val="0"/>
        <w:rPr>
          <w:rFonts w:ascii="Arial" w:hAnsi="Arial" w:cs="Arial"/>
        </w:rPr>
      </w:pPr>
      <w:r w:rsidRPr="00397B2E">
        <w:rPr>
          <w:rFonts w:ascii="Arial" w:hAnsi="Arial" w:cs="Arial"/>
        </w:rPr>
        <w:t>Any work found to be in any way defective or unsatisfactory shall be corrected by the Provider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w:t>
      </w:r>
    </w:p>
    <w:p w:rsidR="00397B2E" w:rsidRPr="00397B2E" w:rsidRDefault="00397B2E" w:rsidP="00397B2E">
      <w:pPr>
        <w:rPr>
          <w:rFonts w:ascii="Arial" w:hAnsi="Arial" w:cs="Arial"/>
          <w:bCs/>
          <w:spacing w:val="-3"/>
        </w:rPr>
      </w:pPr>
    </w:p>
    <w:p w:rsidR="00397B2E" w:rsidRPr="00397B2E" w:rsidRDefault="00397B2E" w:rsidP="00397B2E">
      <w:pPr>
        <w:rPr>
          <w:rFonts w:ascii="Arial" w:hAnsi="Arial" w:cs="Arial"/>
        </w:rPr>
      </w:pPr>
      <w:r w:rsidRPr="00397B2E">
        <w:rPr>
          <w:rFonts w:ascii="Arial" w:hAnsi="Arial" w:cs="Arial"/>
        </w:rPr>
        <w:t>All tools and equipment shall be provided by the provider and shall meet all applicable local, State and Federal Standards</w:t>
      </w:r>
      <w:r w:rsidR="00674910">
        <w:rPr>
          <w:rFonts w:ascii="Arial" w:hAnsi="Arial" w:cs="Arial"/>
        </w:rPr>
        <w:t>.</w:t>
      </w:r>
    </w:p>
    <w:p w:rsidR="00397B2E" w:rsidRPr="00397B2E" w:rsidRDefault="00397B2E" w:rsidP="00397B2E">
      <w:pPr>
        <w:rPr>
          <w:rFonts w:ascii="Arial" w:hAnsi="Arial" w:cs="Arial"/>
          <w:bCs/>
          <w:spacing w:val="-3"/>
        </w:rPr>
      </w:pPr>
    </w:p>
    <w:p w:rsidR="00397B2E" w:rsidRPr="00674910" w:rsidRDefault="00397B2E" w:rsidP="00C246A7">
      <w:pPr>
        <w:numPr>
          <w:ilvl w:val="0"/>
          <w:numId w:val="16"/>
        </w:numPr>
        <w:rPr>
          <w:rFonts w:ascii="Arial" w:hAnsi="Arial" w:cs="Arial"/>
          <w:b/>
          <w:bCs/>
        </w:rPr>
      </w:pPr>
      <w:r w:rsidRPr="00674910">
        <w:rPr>
          <w:rFonts w:ascii="Arial" w:hAnsi="Arial" w:cs="Arial"/>
          <w:b/>
          <w:bCs/>
          <w:spacing w:val="-3"/>
        </w:rPr>
        <w:t>Bidders may bid on any or all of locations if more than one.</w:t>
      </w:r>
    </w:p>
    <w:p w:rsidR="00397B2E" w:rsidRPr="00674910" w:rsidRDefault="00397B2E" w:rsidP="00397B2E">
      <w:pPr>
        <w:pStyle w:val="Level2"/>
        <w:widowControl/>
        <w:rPr>
          <w:rFonts w:ascii="Arial" w:hAnsi="Arial" w:cs="Arial"/>
          <w:b/>
          <w:bCs/>
          <w:szCs w:val="24"/>
        </w:rPr>
      </w:pPr>
    </w:p>
    <w:p w:rsidR="00397B2E" w:rsidRPr="00674910" w:rsidRDefault="00397B2E" w:rsidP="00C246A7">
      <w:pPr>
        <w:numPr>
          <w:ilvl w:val="0"/>
          <w:numId w:val="16"/>
        </w:numPr>
        <w:rPr>
          <w:rFonts w:ascii="Arial" w:hAnsi="Arial" w:cs="Arial"/>
          <w:b/>
          <w:bCs/>
          <w:spacing w:val="-3"/>
        </w:rPr>
      </w:pPr>
      <w:r w:rsidRPr="00674910">
        <w:rPr>
          <w:rFonts w:ascii="Arial" w:hAnsi="Arial" w:cs="Arial"/>
          <w:b/>
          <w:bCs/>
          <w:spacing w:val="-3"/>
        </w:rPr>
        <w:t>The provider shall provide all equipment /supplies</w:t>
      </w:r>
      <w:r w:rsidR="00F23264">
        <w:rPr>
          <w:rFonts w:ascii="Arial" w:hAnsi="Arial" w:cs="Arial"/>
          <w:b/>
          <w:bCs/>
          <w:spacing w:val="-3"/>
        </w:rPr>
        <w:t xml:space="preserve"> needed to perform services</w:t>
      </w:r>
    </w:p>
    <w:p w:rsidR="00397B2E" w:rsidRPr="00397B2E" w:rsidRDefault="00397B2E" w:rsidP="00397B2E">
      <w:pPr>
        <w:rPr>
          <w:rFonts w:ascii="Arial" w:hAnsi="Arial" w:cs="Arial"/>
          <w:bCs/>
        </w:rPr>
      </w:pPr>
    </w:p>
    <w:p w:rsidR="00397B2E" w:rsidRDefault="00397B2E" w:rsidP="00397B2E">
      <w:pPr>
        <w:rPr>
          <w:rFonts w:ascii="Arial" w:hAnsi="Arial" w:cs="Arial"/>
          <w:sz w:val="20"/>
          <w:szCs w:val="20"/>
        </w:rPr>
      </w:pPr>
    </w:p>
    <w:p w:rsidR="00674910" w:rsidRDefault="00674910" w:rsidP="00397B2E">
      <w:pPr>
        <w:rPr>
          <w:rFonts w:ascii="Arial" w:hAnsi="Arial" w:cs="Arial"/>
          <w:sz w:val="20"/>
          <w:szCs w:val="20"/>
        </w:rPr>
      </w:pPr>
    </w:p>
    <w:p w:rsidR="00614FCF" w:rsidRDefault="00614FCF" w:rsidP="00674910">
      <w:pPr>
        <w:ind w:left="3600" w:firstLine="720"/>
        <w:rPr>
          <w:rFonts w:ascii="Arial" w:hAnsi="Arial" w:cs="Arial"/>
          <w:b/>
          <w:sz w:val="32"/>
          <w:szCs w:val="32"/>
        </w:rPr>
      </w:pPr>
    </w:p>
    <w:p w:rsidR="00614FCF" w:rsidRDefault="00614FCF" w:rsidP="00674910">
      <w:pPr>
        <w:ind w:left="3600" w:firstLine="720"/>
        <w:rPr>
          <w:rFonts w:ascii="Arial" w:hAnsi="Arial" w:cs="Arial"/>
          <w:b/>
          <w:sz w:val="32"/>
          <w:szCs w:val="32"/>
        </w:rPr>
      </w:pPr>
    </w:p>
    <w:p w:rsidR="00614FCF" w:rsidRDefault="00614FCF" w:rsidP="00674910">
      <w:pPr>
        <w:ind w:left="3600" w:firstLine="720"/>
        <w:rPr>
          <w:rFonts w:ascii="Arial" w:hAnsi="Arial" w:cs="Arial"/>
          <w:b/>
          <w:sz w:val="32"/>
          <w:szCs w:val="32"/>
        </w:rPr>
      </w:pPr>
    </w:p>
    <w:p w:rsidR="00614FCF" w:rsidRDefault="00614FCF" w:rsidP="00674910">
      <w:pPr>
        <w:ind w:left="3600" w:firstLine="720"/>
        <w:rPr>
          <w:rFonts w:ascii="Arial" w:hAnsi="Arial" w:cs="Arial"/>
          <w:b/>
          <w:sz w:val="32"/>
          <w:szCs w:val="32"/>
        </w:rPr>
      </w:pPr>
    </w:p>
    <w:p w:rsidR="00614FCF" w:rsidRDefault="00614FCF" w:rsidP="00674910">
      <w:pPr>
        <w:ind w:left="3600" w:firstLine="720"/>
        <w:rPr>
          <w:rFonts w:ascii="Arial" w:hAnsi="Arial" w:cs="Arial"/>
          <w:b/>
          <w:sz w:val="32"/>
          <w:szCs w:val="32"/>
        </w:rPr>
      </w:pPr>
    </w:p>
    <w:p w:rsidR="00614FCF" w:rsidRDefault="00614FCF" w:rsidP="00674910">
      <w:pPr>
        <w:ind w:left="3600" w:firstLine="720"/>
        <w:rPr>
          <w:rFonts w:ascii="Arial" w:hAnsi="Arial" w:cs="Arial"/>
          <w:b/>
          <w:sz w:val="32"/>
          <w:szCs w:val="32"/>
        </w:rPr>
      </w:pPr>
    </w:p>
    <w:p w:rsidR="00614FCF" w:rsidRDefault="00614FCF" w:rsidP="00674910">
      <w:pPr>
        <w:ind w:left="3600" w:firstLine="720"/>
        <w:rPr>
          <w:rFonts w:ascii="Arial" w:hAnsi="Arial" w:cs="Arial"/>
          <w:b/>
          <w:sz w:val="32"/>
          <w:szCs w:val="32"/>
        </w:rPr>
      </w:pPr>
    </w:p>
    <w:p w:rsidR="00614FCF" w:rsidRDefault="00614FCF" w:rsidP="00674910">
      <w:pPr>
        <w:ind w:left="3600" w:firstLine="720"/>
        <w:rPr>
          <w:rFonts w:ascii="Arial" w:hAnsi="Arial" w:cs="Arial"/>
          <w:b/>
          <w:sz w:val="32"/>
          <w:szCs w:val="32"/>
        </w:rPr>
      </w:pPr>
    </w:p>
    <w:p w:rsidR="00614FCF" w:rsidRDefault="00614FCF" w:rsidP="00674910">
      <w:pPr>
        <w:ind w:left="3600" w:firstLine="720"/>
        <w:rPr>
          <w:rFonts w:ascii="Arial" w:hAnsi="Arial" w:cs="Arial"/>
          <w:b/>
          <w:sz w:val="32"/>
          <w:szCs w:val="32"/>
        </w:rPr>
      </w:pPr>
    </w:p>
    <w:p w:rsidR="00614FCF" w:rsidRDefault="00614FCF" w:rsidP="00674910">
      <w:pPr>
        <w:ind w:left="3600" w:firstLine="720"/>
        <w:rPr>
          <w:rFonts w:ascii="Arial" w:hAnsi="Arial" w:cs="Arial"/>
          <w:b/>
          <w:sz w:val="32"/>
          <w:szCs w:val="32"/>
        </w:rPr>
      </w:pPr>
    </w:p>
    <w:p w:rsidR="00614FCF" w:rsidRDefault="00614FCF" w:rsidP="00674910">
      <w:pPr>
        <w:ind w:left="3600" w:firstLine="720"/>
        <w:rPr>
          <w:rFonts w:ascii="Arial" w:hAnsi="Arial" w:cs="Arial"/>
          <w:b/>
          <w:sz w:val="32"/>
          <w:szCs w:val="32"/>
        </w:rPr>
      </w:pPr>
    </w:p>
    <w:p w:rsidR="00614FCF" w:rsidRDefault="00614FCF" w:rsidP="00674910">
      <w:pPr>
        <w:ind w:left="3600" w:firstLine="720"/>
        <w:rPr>
          <w:rFonts w:ascii="Arial" w:hAnsi="Arial" w:cs="Arial"/>
          <w:b/>
          <w:sz w:val="32"/>
          <w:szCs w:val="32"/>
        </w:rPr>
      </w:pPr>
    </w:p>
    <w:p w:rsidR="00614FCF" w:rsidRDefault="00614FCF" w:rsidP="00674910">
      <w:pPr>
        <w:ind w:left="3600" w:firstLine="720"/>
        <w:rPr>
          <w:rFonts w:ascii="Arial" w:hAnsi="Arial" w:cs="Arial"/>
          <w:b/>
          <w:sz w:val="32"/>
          <w:szCs w:val="32"/>
        </w:rPr>
      </w:pPr>
    </w:p>
    <w:p w:rsidR="00614FCF" w:rsidRDefault="00614FCF" w:rsidP="00674910">
      <w:pPr>
        <w:ind w:left="3600" w:firstLine="720"/>
        <w:rPr>
          <w:rFonts w:ascii="Arial" w:hAnsi="Arial" w:cs="Arial"/>
          <w:b/>
          <w:sz w:val="32"/>
          <w:szCs w:val="32"/>
        </w:rPr>
      </w:pPr>
    </w:p>
    <w:p w:rsidR="00614FCF" w:rsidRDefault="00614FCF" w:rsidP="00674910">
      <w:pPr>
        <w:ind w:left="3600" w:firstLine="720"/>
        <w:rPr>
          <w:rFonts w:ascii="Arial" w:hAnsi="Arial" w:cs="Arial"/>
          <w:b/>
          <w:sz w:val="32"/>
          <w:szCs w:val="32"/>
        </w:rPr>
      </w:pPr>
    </w:p>
    <w:p w:rsidR="00614FCF" w:rsidRDefault="00614FCF" w:rsidP="00674910">
      <w:pPr>
        <w:ind w:left="3600" w:firstLine="720"/>
        <w:rPr>
          <w:rFonts w:ascii="Arial" w:hAnsi="Arial" w:cs="Arial"/>
          <w:b/>
          <w:sz w:val="32"/>
          <w:szCs w:val="32"/>
        </w:rPr>
      </w:pPr>
    </w:p>
    <w:p w:rsidR="00614FCF" w:rsidRDefault="00614FCF" w:rsidP="00674910">
      <w:pPr>
        <w:ind w:left="3600" w:firstLine="720"/>
        <w:rPr>
          <w:rFonts w:ascii="Arial" w:hAnsi="Arial" w:cs="Arial"/>
          <w:b/>
          <w:sz w:val="32"/>
          <w:szCs w:val="32"/>
        </w:rPr>
      </w:pPr>
    </w:p>
    <w:p w:rsidR="00674910" w:rsidRDefault="00674910" w:rsidP="00674910">
      <w:pPr>
        <w:ind w:left="3600" w:firstLine="720"/>
        <w:rPr>
          <w:rFonts w:ascii="Arial" w:hAnsi="Arial" w:cs="Arial"/>
          <w:b/>
          <w:sz w:val="32"/>
          <w:szCs w:val="32"/>
        </w:rPr>
      </w:pPr>
      <w:r>
        <w:rPr>
          <w:rFonts w:ascii="Arial" w:hAnsi="Arial" w:cs="Arial"/>
          <w:b/>
          <w:sz w:val="32"/>
          <w:szCs w:val="32"/>
        </w:rPr>
        <w:t>LOCATIONS</w:t>
      </w:r>
    </w:p>
    <w:p w:rsidR="00674910" w:rsidRDefault="00674910" w:rsidP="00674910">
      <w:pPr>
        <w:rPr>
          <w:rFonts w:ascii="Arial" w:hAnsi="Arial" w:cs="Arial"/>
          <w:b/>
          <w:sz w:val="32"/>
          <w:szCs w:val="32"/>
        </w:rPr>
      </w:pPr>
    </w:p>
    <w:tbl>
      <w:tblPr>
        <w:tblW w:w="10830" w:type="dxa"/>
        <w:jc w:val="center"/>
        <w:tblLook w:val="04A0" w:firstRow="1" w:lastRow="0" w:firstColumn="1" w:lastColumn="0" w:noHBand="0" w:noVBand="1"/>
      </w:tblPr>
      <w:tblGrid>
        <w:gridCol w:w="2690"/>
        <w:gridCol w:w="8140"/>
      </w:tblGrid>
      <w:tr w:rsidR="00592FB0" w:rsidTr="00374C88">
        <w:trPr>
          <w:trHeight w:val="1395"/>
          <w:jc w:val="center"/>
        </w:trPr>
        <w:tc>
          <w:tcPr>
            <w:tcW w:w="269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rsidR="00592FB0" w:rsidRDefault="00592FB0">
            <w:pPr>
              <w:jc w:val="center"/>
              <w:rPr>
                <w:rFonts w:ascii="Calibri" w:hAnsi="Calibri" w:cs="Calibri"/>
                <w:b/>
                <w:bCs/>
                <w:color w:val="000000"/>
                <w:sz w:val="36"/>
                <w:szCs w:val="36"/>
              </w:rPr>
            </w:pPr>
            <w:r>
              <w:rPr>
                <w:rFonts w:ascii="Calibri" w:hAnsi="Calibri" w:cs="Calibri"/>
                <w:b/>
                <w:bCs/>
                <w:color w:val="000000"/>
                <w:sz w:val="36"/>
                <w:szCs w:val="36"/>
              </w:rPr>
              <w:t>Location:</w:t>
            </w:r>
          </w:p>
        </w:tc>
        <w:tc>
          <w:tcPr>
            <w:tcW w:w="8140" w:type="dxa"/>
            <w:tcBorders>
              <w:top w:val="single" w:sz="8" w:space="0" w:color="auto"/>
              <w:left w:val="nil"/>
              <w:bottom w:val="single" w:sz="4" w:space="0" w:color="auto"/>
              <w:right w:val="single" w:sz="8" w:space="0" w:color="auto"/>
            </w:tcBorders>
            <w:shd w:val="clear" w:color="auto" w:fill="auto"/>
            <w:vAlign w:val="bottom"/>
            <w:hideMark/>
          </w:tcPr>
          <w:p w:rsidR="00592FB0" w:rsidRDefault="00592FB0">
            <w:pPr>
              <w:jc w:val="center"/>
              <w:rPr>
                <w:rFonts w:ascii="Calibri" w:hAnsi="Calibri" w:cs="Calibri"/>
                <w:b/>
                <w:bCs/>
                <w:color w:val="000000"/>
                <w:sz w:val="36"/>
                <w:szCs w:val="36"/>
              </w:rPr>
            </w:pPr>
            <w:r>
              <w:rPr>
                <w:rFonts w:ascii="Calibri" w:hAnsi="Calibri" w:cs="Calibri"/>
                <w:b/>
                <w:bCs/>
                <w:color w:val="000000"/>
                <w:sz w:val="36"/>
                <w:szCs w:val="36"/>
              </w:rPr>
              <w:t>Alliant Energy Center                                                                                                               1919 Alliant Energy Center Way                                                                                           Madison, WI 53713</w:t>
            </w:r>
          </w:p>
        </w:tc>
      </w:tr>
      <w:tr w:rsidR="00592FB0" w:rsidTr="00374C88">
        <w:trPr>
          <w:trHeight w:val="870"/>
          <w:jc w:val="center"/>
        </w:trPr>
        <w:tc>
          <w:tcPr>
            <w:tcW w:w="2690" w:type="dxa"/>
            <w:tcBorders>
              <w:top w:val="nil"/>
              <w:left w:val="single" w:sz="8" w:space="0" w:color="auto"/>
              <w:bottom w:val="single" w:sz="4" w:space="0" w:color="auto"/>
              <w:right w:val="single" w:sz="8" w:space="0" w:color="auto"/>
            </w:tcBorders>
            <w:shd w:val="clear" w:color="000000" w:fill="D9D9D9"/>
            <w:noWrap/>
            <w:vAlign w:val="bottom"/>
            <w:hideMark/>
          </w:tcPr>
          <w:p w:rsidR="00592FB0" w:rsidRDefault="00592FB0">
            <w:pPr>
              <w:jc w:val="center"/>
              <w:rPr>
                <w:rFonts w:ascii="Calibri" w:hAnsi="Calibri" w:cs="Calibri"/>
                <w:b/>
                <w:bCs/>
                <w:color w:val="000000"/>
                <w:sz w:val="36"/>
                <w:szCs w:val="36"/>
              </w:rPr>
            </w:pPr>
            <w:r>
              <w:rPr>
                <w:rFonts w:ascii="Calibri" w:hAnsi="Calibri" w:cs="Calibri"/>
                <w:b/>
                <w:bCs/>
                <w:color w:val="000000"/>
                <w:sz w:val="36"/>
                <w:szCs w:val="36"/>
              </w:rPr>
              <w:t>Contact:</w:t>
            </w:r>
          </w:p>
        </w:tc>
        <w:tc>
          <w:tcPr>
            <w:tcW w:w="8140" w:type="dxa"/>
            <w:tcBorders>
              <w:top w:val="nil"/>
              <w:left w:val="nil"/>
              <w:bottom w:val="single" w:sz="4" w:space="0" w:color="auto"/>
              <w:right w:val="single" w:sz="8" w:space="0" w:color="auto"/>
            </w:tcBorders>
            <w:shd w:val="clear" w:color="auto" w:fill="auto"/>
            <w:vAlign w:val="center"/>
            <w:hideMark/>
          </w:tcPr>
          <w:p w:rsidR="00592FB0" w:rsidRDefault="00592FB0">
            <w:pPr>
              <w:jc w:val="center"/>
              <w:rPr>
                <w:rFonts w:ascii="Calibri" w:hAnsi="Calibri" w:cs="Calibri"/>
                <w:b/>
                <w:bCs/>
                <w:color w:val="000000"/>
                <w:sz w:val="32"/>
                <w:szCs w:val="32"/>
              </w:rPr>
            </w:pPr>
            <w:r>
              <w:rPr>
                <w:rFonts w:ascii="Calibri" w:hAnsi="Calibri" w:cs="Calibri"/>
                <w:b/>
                <w:bCs/>
                <w:color w:val="000000"/>
                <w:sz w:val="32"/>
                <w:szCs w:val="32"/>
              </w:rPr>
              <w:t>Julie Gallagher, Director of Operations and Event Services</w:t>
            </w:r>
          </w:p>
        </w:tc>
      </w:tr>
      <w:tr w:rsidR="00592FB0" w:rsidTr="00374C88">
        <w:trPr>
          <w:trHeight w:val="945"/>
          <w:jc w:val="center"/>
        </w:trPr>
        <w:tc>
          <w:tcPr>
            <w:tcW w:w="2690" w:type="dxa"/>
            <w:tcBorders>
              <w:top w:val="nil"/>
              <w:left w:val="single" w:sz="8" w:space="0" w:color="auto"/>
              <w:bottom w:val="single" w:sz="8" w:space="0" w:color="auto"/>
              <w:right w:val="single" w:sz="8" w:space="0" w:color="auto"/>
            </w:tcBorders>
            <w:shd w:val="clear" w:color="000000" w:fill="D9D9D9"/>
            <w:vAlign w:val="bottom"/>
            <w:hideMark/>
          </w:tcPr>
          <w:p w:rsidR="00592FB0" w:rsidRDefault="00592FB0">
            <w:pPr>
              <w:jc w:val="center"/>
              <w:rPr>
                <w:rFonts w:ascii="Calibri" w:hAnsi="Calibri" w:cs="Calibri"/>
                <w:b/>
                <w:bCs/>
                <w:color w:val="000000"/>
                <w:sz w:val="36"/>
                <w:szCs w:val="36"/>
              </w:rPr>
            </w:pPr>
            <w:r>
              <w:rPr>
                <w:rFonts w:ascii="Calibri" w:hAnsi="Calibri" w:cs="Calibri"/>
                <w:b/>
                <w:bCs/>
                <w:color w:val="000000"/>
                <w:sz w:val="36"/>
                <w:szCs w:val="36"/>
              </w:rPr>
              <w:t>Telephone No:</w:t>
            </w:r>
          </w:p>
        </w:tc>
        <w:tc>
          <w:tcPr>
            <w:tcW w:w="8140" w:type="dxa"/>
            <w:tcBorders>
              <w:top w:val="nil"/>
              <w:left w:val="nil"/>
              <w:bottom w:val="single" w:sz="8" w:space="0" w:color="auto"/>
              <w:right w:val="single" w:sz="8" w:space="0" w:color="auto"/>
            </w:tcBorders>
            <w:shd w:val="clear" w:color="auto" w:fill="auto"/>
            <w:noWrap/>
            <w:vAlign w:val="center"/>
            <w:hideMark/>
          </w:tcPr>
          <w:p w:rsidR="00592FB0" w:rsidRDefault="00592FB0">
            <w:pPr>
              <w:jc w:val="center"/>
              <w:rPr>
                <w:rFonts w:ascii="Calibri" w:hAnsi="Calibri" w:cs="Calibri"/>
                <w:b/>
                <w:bCs/>
                <w:color w:val="000000"/>
                <w:sz w:val="32"/>
                <w:szCs w:val="32"/>
              </w:rPr>
            </w:pPr>
            <w:r>
              <w:rPr>
                <w:rFonts w:ascii="Calibri" w:hAnsi="Calibri" w:cs="Calibri"/>
                <w:b/>
                <w:bCs/>
                <w:color w:val="000000"/>
                <w:sz w:val="32"/>
                <w:szCs w:val="32"/>
              </w:rPr>
              <w:t>608-267-3975</w:t>
            </w:r>
          </w:p>
        </w:tc>
      </w:tr>
    </w:tbl>
    <w:p w:rsidR="00614FCF" w:rsidRDefault="00614FCF" w:rsidP="00614FCF">
      <w:pPr>
        <w:rPr>
          <w:rFonts w:ascii="Arial" w:hAnsi="Arial" w:cs="Arial"/>
          <w:b/>
        </w:rPr>
      </w:pPr>
    </w:p>
    <w:p w:rsidR="001A3F69" w:rsidRPr="00614FCF" w:rsidRDefault="001A3F69" w:rsidP="00614FCF">
      <w:pPr>
        <w:rPr>
          <w:rFonts w:ascii="Arial" w:hAnsi="Arial" w:cs="Arial"/>
          <w:b/>
        </w:rPr>
      </w:pPr>
      <w:r w:rsidRPr="00614FCF">
        <w:rPr>
          <w:rFonts w:ascii="Arial" w:hAnsi="Arial" w:cs="Arial"/>
          <w:b/>
        </w:rPr>
        <w:t>General Instructions:</w:t>
      </w:r>
    </w:p>
    <w:p w:rsidR="00674910" w:rsidRPr="001A3F69" w:rsidRDefault="00674910" w:rsidP="001A3F69">
      <w:pPr>
        <w:pStyle w:val="ListParagraph"/>
        <w:numPr>
          <w:ilvl w:val="3"/>
          <w:numId w:val="10"/>
        </w:numPr>
        <w:ind w:left="1440"/>
        <w:rPr>
          <w:rFonts w:ascii="Arial" w:hAnsi="Arial" w:cs="Arial"/>
          <w:sz w:val="24"/>
          <w:szCs w:val="24"/>
        </w:rPr>
      </w:pPr>
      <w:r w:rsidRPr="001A3F69">
        <w:rPr>
          <w:rFonts w:ascii="Arial" w:hAnsi="Arial" w:cs="Arial"/>
          <w:sz w:val="24"/>
          <w:szCs w:val="24"/>
        </w:rPr>
        <w:t xml:space="preserve">The Provider shall provide the equivalent of one guard at this facility. </w:t>
      </w:r>
    </w:p>
    <w:p w:rsidR="00674910" w:rsidRPr="00592FB0" w:rsidRDefault="00592FB0" w:rsidP="00592FB0">
      <w:pPr>
        <w:pStyle w:val="ListParagraph"/>
        <w:numPr>
          <w:ilvl w:val="3"/>
          <w:numId w:val="10"/>
        </w:numPr>
        <w:ind w:left="1440"/>
        <w:rPr>
          <w:rFonts w:ascii="Arial" w:hAnsi="Arial" w:cs="Arial"/>
          <w:sz w:val="24"/>
          <w:szCs w:val="24"/>
        </w:rPr>
      </w:pPr>
      <w:r w:rsidRPr="00592FB0">
        <w:rPr>
          <w:rFonts w:ascii="Arial" w:hAnsi="Arial" w:cs="Arial"/>
          <w:sz w:val="24"/>
          <w:szCs w:val="24"/>
        </w:rPr>
        <w:t xml:space="preserve"> </w:t>
      </w:r>
      <w:r w:rsidR="00674910" w:rsidRPr="00592FB0">
        <w:rPr>
          <w:rFonts w:ascii="Arial" w:hAnsi="Arial" w:cs="Arial"/>
          <w:sz w:val="24"/>
          <w:szCs w:val="24"/>
        </w:rPr>
        <w:t>The Provider shall provide security guard coverage all year as follows:</w:t>
      </w:r>
    </w:p>
    <w:p w:rsidR="00674910" w:rsidRPr="00592FB0" w:rsidRDefault="00674910" w:rsidP="00C63A61">
      <w:pPr>
        <w:ind w:left="1440" w:firstLine="720"/>
        <w:rPr>
          <w:rFonts w:ascii="Arial" w:hAnsi="Arial" w:cs="Arial"/>
        </w:rPr>
      </w:pPr>
      <w:r w:rsidRPr="00592FB0">
        <w:rPr>
          <w:rFonts w:ascii="Arial" w:hAnsi="Arial" w:cs="Arial"/>
        </w:rPr>
        <w:t>Midnight - 8:00 a.m.</w:t>
      </w:r>
      <w:r w:rsidRPr="00592FB0">
        <w:rPr>
          <w:rFonts w:ascii="Arial" w:hAnsi="Arial" w:cs="Arial"/>
        </w:rPr>
        <w:tab/>
      </w:r>
      <w:r w:rsidR="00592FB0">
        <w:rPr>
          <w:rFonts w:ascii="Arial" w:hAnsi="Arial" w:cs="Arial"/>
        </w:rPr>
        <w:tab/>
        <w:t>Monday - Sunday</w:t>
      </w:r>
    </w:p>
    <w:p w:rsidR="00674910" w:rsidRPr="00592FB0" w:rsidRDefault="00674910" w:rsidP="001A3F69">
      <w:pPr>
        <w:ind w:left="1260"/>
        <w:rPr>
          <w:rFonts w:ascii="Arial" w:hAnsi="Arial" w:cs="Arial"/>
        </w:rPr>
      </w:pPr>
      <w:r w:rsidRPr="00592FB0">
        <w:rPr>
          <w:rFonts w:ascii="Arial" w:hAnsi="Arial" w:cs="Arial"/>
        </w:rPr>
        <w:tab/>
      </w:r>
      <w:r w:rsidRPr="00592FB0">
        <w:rPr>
          <w:rFonts w:ascii="Arial" w:hAnsi="Arial" w:cs="Arial"/>
        </w:rPr>
        <w:tab/>
        <w:t>4:00 p.m. - Midnight</w:t>
      </w:r>
      <w:r w:rsidRPr="00592FB0">
        <w:rPr>
          <w:rFonts w:ascii="Arial" w:hAnsi="Arial" w:cs="Arial"/>
        </w:rPr>
        <w:tab/>
        <w:t xml:space="preserve"> </w:t>
      </w:r>
      <w:r w:rsidR="00592FB0">
        <w:rPr>
          <w:rFonts w:ascii="Arial" w:hAnsi="Arial" w:cs="Arial"/>
        </w:rPr>
        <w:tab/>
        <w:t>Monday - Sunday</w:t>
      </w:r>
    </w:p>
    <w:p w:rsidR="00674910" w:rsidRPr="00592FB0" w:rsidRDefault="00674910" w:rsidP="001A3F69">
      <w:pPr>
        <w:ind w:left="1260"/>
        <w:rPr>
          <w:rFonts w:ascii="Arial" w:hAnsi="Arial" w:cs="Arial"/>
        </w:rPr>
      </w:pPr>
      <w:r w:rsidRPr="00592FB0">
        <w:rPr>
          <w:rFonts w:ascii="Arial" w:hAnsi="Arial" w:cs="Arial"/>
        </w:rPr>
        <w:tab/>
      </w:r>
      <w:r w:rsidRPr="00592FB0">
        <w:rPr>
          <w:rFonts w:ascii="Arial" w:hAnsi="Arial" w:cs="Arial"/>
        </w:rPr>
        <w:tab/>
        <w:t>8:00 a.m. - 4</w:t>
      </w:r>
      <w:r w:rsidR="001A3F69" w:rsidRPr="00592FB0">
        <w:rPr>
          <w:rFonts w:ascii="Arial" w:hAnsi="Arial" w:cs="Arial"/>
        </w:rPr>
        <w:t xml:space="preserve">:00 p.m. </w:t>
      </w:r>
      <w:r w:rsidR="00592FB0">
        <w:rPr>
          <w:rFonts w:ascii="Arial" w:hAnsi="Arial" w:cs="Arial"/>
        </w:rPr>
        <w:tab/>
        <w:t>Saturday and Sunday</w:t>
      </w:r>
    </w:p>
    <w:p w:rsidR="00674910" w:rsidRPr="00592FB0" w:rsidRDefault="001A3F69" w:rsidP="001A3F69">
      <w:pPr>
        <w:ind w:left="1260" w:firstLine="720"/>
        <w:rPr>
          <w:rFonts w:ascii="Arial" w:hAnsi="Arial" w:cs="Arial"/>
        </w:rPr>
      </w:pPr>
      <w:r w:rsidRPr="00592FB0">
        <w:rPr>
          <w:rFonts w:ascii="Arial" w:hAnsi="Arial" w:cs="Arial"/>
        </w:rPr>
        <w:t xml:space="preserve">   </w:t>
      </w:r>
      <w:r w:rsidR="00592FB0">
        <w:rPr>
          <w:rFonts w:ascii="Arial" w:hAnsi="Arial" w:cs="Arial"/>
        </w:rPr>
        <w:t>*</w:t>
      </w:r>
      <w:r w:rsidR="00674910" w:rsidRPr="00592FB0">
        <w:rPr>
          <w:rFonts w:ascii="Arial" w:hAnsi="Arial" w:cs="Arial"/>
        </w:rPr>
        <w:t xml:space="preserve">Schedule includes all holidays. </w:t>
      </w:r>
    </w:p>
    <w:p w:rsidR="00674910" w:rsidRPr="001A3F69" w:rsidRDefault="00674910" w:rsidP="00674910">
      <w:pPr>
        <w:rPr>
          <w:rFonts w:ascii="Arial" w:hAnsi="Arial" w:cs="Arial"/>
        </w:rPr>
      </w:pPr>
    </w:p>
    <w:p w:rsidR="00674910" w:rsidRPr="00C63A61" w:rsidRDefault="00674910" w:rsidP="00C63A61">
      <w:pPr>
        <w:rPr>
          <w:rFonts w:ascii="Arial" w:hAnsi="Arial" w:cs="Arial"/>
          <w:b/>
          <w:bCs/>
        </w:rPr>
      </w:pPr>
      <w:r w:rsidRPr="00C63A61">
        <w:rPr>
          <w:rFonts w:ascii="Arial" w:hAnsi="Arial" w:cs="Arial"/>
          <w:b/>
          <w:bCs/>
        </w:rPr>
        <w:t>Special Instructions</w:t>
      </w:r>
    </w:p>
    <w:p w:rsidR="003A56D0" w:rsidRDefault="00674910" w:rsidP="003A56D0">
      <w:pPr>
        <w:pStyle w:val="ListParagraph"/>
        <w:numPr>
          <w:ilvl w:val="1"/>
          <w:numId w:val="17"/>
        </w:numPr>
        <w:rPr>
          <w:rFonts w:ascii="Arial" w:hAnsi="Arial" w:cs="Arial"/>
          <w:sz w:val="24"/>
          <w:szCs w:val="24"/>
        </w:rPr>
      </w:pPr>
      <w:r w:rsidRPr="00D63444">
        <w:rPr>
          <w:rFonts w:ascii="Arial" w:hAnsi="Arial" w:cs="Arial"/>
          <w:sz w:val="24"/>
          <w:szCs w:val="24"/>
        </w:rPr>
        <w:t>Security personnel shall follow all safety and other specific instructions furnished by the Facility Manager.</w:t>
      </w:r>
    </w:p>
    <w:p w:rsidR="003A56D0" w:rsidRDefault="00674910" w:rsidP="003A56D0">
      <w:pPr>
        <w:pStyle w:val="ListParagraph"/>
        <w:numPr>
          <w:ilvl w:val="1"/>
          <w:numId w:val="17"/>
        </w:numPr>
        <w:rPr>
          <w:rFonts w:ascii="Arial" w:hAnsi="Arial" w:cs="Arial"/>
          <w:sz w:val="24"/>
          <w:szCs w:val="24"/>
        </w:rPr>
      </w:pPr>
      <w:r w:rsidRPr="003A56D0">
        <w:rPr>
          <w:rFonts w:ascii="Arial" w:hAnsi="Arial" w:cs="Arial"/>
          <w:sz w:val="24"/>
          <w:szCs w:val="24"/>
        </w:rPr>
        <w:t>The Facility Manager may from time to time changes or alter specific instructions or duties of security personnel by notifying the Provider.</w:t>
      </w:r>
    </w:p>
    <w:p w:rsidR="003A56D0" w:rsidRDefault="00674910" w:rsidP="003A56D0">
      <w:pPr>
        <w:pStyle w:val="ListParagraph"/>
        <w:numPr>
          <w:ilvl w:val="1"/>
          <w:numId w:val="17"/>
        </w:numPr>
        <w:rPr>
          <w:rFonts w:ascii="Arial" w:hAnsi="Arial" w:cs="Arial"/>
          <w:sz w:val="24"/>
          <w:szCs w:val="24"/>
        </w:rPr>
      </w:pPr>
      <w:r w:rsidRPr="003A56D0">
        <w:rPr>
          <w:rFonts w:ascii="Arial" w:hAnsi="Arial" w:cs="Arial"/>
          <w:sz w:val="24"/>
          <w:szCs w:val="24"/>
        </w:rPr>
        <w:t>Facility Manager may review training records of guards assigned, and, if training is not adequate, they may request another guard.</w:t>
      </w:r>
    </w:p>
    <w:p w:rsidR="003A56D0" w:rsidRDefault="00674910" w:rsidP="003A56D0">
      <w:pPr>
        <w:pStyle w:val="ListParagraph"/>
        <w:numPr>
          <w:ilvl w:val="1"/>
          <w:numId w:val="17"/>
        </w:numPr>
        <w:rPr>
          <w:rFonts w:ascii="Arial" w:hAnsi="Arial" w:cs="Arial"/>
          <w:sz w:val="24"/>
          <w:szCs w:val="24"/>
        </w:rPr>
      </w:pPr>
      <w:r w:rsidRPr="003A56D0">
        <w:rPr>
          <w:rFonts w:ascii="Arial" w:hAnsi="Arial" w:cs="Arial"/>
          <w:sz w:val="24"/>
          <w:szCs w:val="24"/>
        </w:rPr>
        <w:t xml:space="preserve">Security personnel must be sensitive to dealing with difficult clients in a manner that does not required the use of unnecessary force. </w:t>
      </w:r>
    </w:p>
    <w:p w:rsidR="00674910" w:rsidRPr="003A56D0" w:rsidRDefault="00674910" w:rsidP="003A56D0">
      <w:pPr>
        <w:pStyle w:val="ListParagraph"/>
        <w:numPr>
          <w:ilvl w:val="1"/>
          <w:numId w:val="17"/>
        </w:numPr>
        <w:rPr>
          <w:rFonts w:ascii="Arial" w:hAnsi="Arial" w:cs="Arial"/>
          <w:sz w:val="24"/>
          <w:szCs w:val="24"/>
        </w:rPr>
      </w:pPr>
      <w:r w:rsidRPr="003A56D0">
        <w:rPr>
          <w:rFonts w:ascii="Arial" w:hAnsi="Arial" w:cs="Arial"/>
          <w:sz w:val="24"/>
          <w:szCs w:val="24"/>
        </w:rPr>
        <w:t>Check at the start of each shift with Facility Manager for information relevant to events/shows taking place.  Pick up written material provided in a folder marked for security or any other any special instructions.</w:t>
      </w:r>
    </w:p>
    <w:p w:rsidR="00674910" w:rsidRPr="00D63444" w:rsidRDefault="00674910" w:rsidP="00C63A61">
      <w:pPr>
        <w:rPr>
          <w:rFonts w:ascii="Arial" w:hAnsi="Arial" w:cs="Arial"/>
          <w:b/>
          <w:bCs/>
        </w:rPr>
      </w:pPr>
      <w:r w:rsidRPr="00D63444">
        <w:rPr>
          <w:rFonts w:ascii="Arial" w:hAnsi="Arial" w:cs="Arial"/>
          <w:b/>
          <w:bCs/>
        </w:rPr>
        <w:t xml:space="preserve">Communication &amp; Reporting </w:t>
      </w:r>
    </w:p>
    <w:p w:rsidR="003A56D0" w:rsidRPr="003A56D0" w:rsidRDefault="00674910" w:rsidP="003A56D0">
      <w:pPr>
        <w:pStyle w:val="ListParagraph"/>
        <w:numPr>
          <w:ilvl w:val="0"/>
          <w:numId w:val="18"/>
        </w:numPr>
        <w:rPr>
          <w:rFonts w:ascii="Arial" w:hAnsi="Arial" w:cs="Arial"/>
          <w:sz w:val="24"/>
          <w:szCs w:val="24"/>
        </w:rPr>
      </w:pPr>
      <w:r w:rsidRPr="003A56D0">
        <w:rPr>
          <w:rFonts w:ascii="Arial" w:hAnsi="Arial" w:cs="Arial"/>
          <w:sz w:val="24"/>
          <w:szCs w:val="24"/>
        </w:rPr>
        <w:t>All communications from security personnel shall go directly to the Provider's base office, which shall relay any requests for assistance to the Facility Manager or the proper law enforcement authorities should the situation so warrant.</w:t>
      </w:r>
    </w:p>
    <w:p w:rsidR="003A56D0" w:rsidRPr="003A56D0" w:rsidRDefault="00674910" w:rsidP="003A56D0">
      <w:pPr>
        <w:pStyle w:val="ListParagraph"/>
        <w:numPr>
          <w:ilvl w:val="0"/>
          <w:numId w:val="18"/>
        </w:numPr>
        <w:rPr>
          <w:rFonts w:ascii="Arial" w:hAnsi="Arial" w:cs="Arial"/>
          <w:sz w:val="24"/>
          <w:szCs w:val="24"/>
        </w:rPr>
      </w:pPr>
      <w:r w:rsidRPr="003A56D0">
        <w:rPr>
          <w:rFonts w:ascii="Arial" w:hAnsi="Arial" w:cs="Arial"/>
          <w:sz w:val="24"/>
          <w:szCs w:val="24"/>
        </w:rPr>
        <w:t>Security personnel on duty must be immediately reachable by cell phone at all times.</w:t>
      </w:r>
    </w:p>
    <w:p w:rsidR="00674910" w:rsidRPr="003A56D0" w:rsidRDefault="00674910" w:rsidP="003A56D0">
      <w:pPr>
        <w:pStyle w:val="ListParagraph"/>
        <w:numPr>
          <w:ilvl w:val="0"/>
          <w:numId w:val="18"/>
        </w:numPr>
        <w:rPr>
          <w:rFonts w:ascii="Arial" w:hAnsi="Arial" w:cs="Arial"/>
          <w:sz w:val="24"/>
          <w:szCs w:val="24"/>
        </w:rPr>
      </w:pPr>
      <w:r w:rsidRPr="003A56D0">
        <w:rPr>
          <w:rFonts w:ascii="Arial" w:hAnsi="Arial" w:cs="Arial"/>
          <w:sz w:val="24"/>
          <w:szCs w:val="24"/>
        </w:rPr>
        <w:t>The Provider shall keep a log of all calls from the security personnel stating the time of day, date and nature of call and response.  The log shall be available for inspection and copies furnished upon request of the Facility Manager.</w:t>
      </w:r>
    </w:p>
    <w:p w:rsidR="00674910" w:rsidRPr="00D63444" w:rsidRDefault="00674910" w:rsidP="00674910">
      <w:pPr>
        <w:rPr>
          <w:rFonts w:ascii="Arial" w:hAnsi="Arial" w:cs="Arial"/>
          <w:b/>
          <w:bCs/>
        </w:rPr>
      </w:pPr>
    </w:p>
    <w:p w:rsidR="00674910" w:rsidRPr="00D63444" w:rsidRDefault="00674910" w:rsidP="00C63A61">
      <w:pPr>
        <w:rPr>
          <w:rFonts w:ascii="Arial" w:hAnsi="Arial" w:cs="Arial"/>
          <w:b/>
          <w:bCs/>
        </w:rPr>
      </w:pPr>
      <w:r w:rsidRPr="00D63444">
        <w:rPr>
          <w:rFonts w:ascii="Arial" w:hAnsi="Arial" w:cs="Arial"/>
          <w:b/>
          <w:bCs/>
        </w:rPr>
        <w:t>Security Personnel shall perform the following functions:</w:t>
      </w:r>
    </w:p>
    <w:p w:rsidR="003A56D0" w:rsidRPr="003A56D0" w:rsidRDefault="00674910" w:rsidP="003A56D0">
      <w:pPr>
        <w:pStyle w:val="ListParagraph"/>
        <w:numPr>
          <w:ilvl w:val="0"/>
          <w:numId w:val="19"/>
        </w:numPr>
        <w:rPr>
          <w:rFonts w:ascii="Arial" w:hAnsi="Arial" w:cs="Arial"/>
          <w:bCs/>
          <w:sz w:val="24"/>
          <w:szCs w:val="24"/>
        </w:rPr>
      </w:pPr>
      <w:r w:rsidRPr="00D63444">
        <w:rPr>
          <w:rFonts w:ascii="Arial" w:hAnsi="Arial" w:cs="Arial"/>
          <w:sz w:val="24"/>
          <w:szCs w:val="24"/>
        </w:rPr>
        <w:t>Maintain surveillance of all buildings and grounds.</w:t>
      </w:r>
    </w:p>
    <w:p w:rsidR="003A56D0" w:rsidRDefault="00674910" w:rsidP="003A56D0">
      <w:pPr>
        <w:pStyle w:val="ListParagraph"/>
        <w:numPr>
          <w:ilvl w:val="0"/>
          <w:numId w:val="19"/>
        </w:numPr>
        <w:rPr>
          <w:rFonts w:ascii="Arial" w:hAnsi="Arial" w:cs="Arial"/>
          <w:bCs/>
          <w:sz w:val="24"/>
          <w:szCs w:val="24"/>
        </w:rPr>
      </w:pPr>
      <w:r w:rsidRPr="003A56D0">
        <w:rPr>
          <w:rFonts w:ascii="Arial" w:hAnsi="Arial" w:cs="Arial"/>
          <w:sz w:val="24"/>
          <w:szCs w:val="24"/>
        </w:rPr>
        <w:t xml:space="preserve">Patrol all buildings on foot and </w:t>
      </w:r>
      <w:r w:rsidRPr="003A56D0">
        <w:rPr>
          <w:rFonts w:ascii="Arial" w:hAnsi="Arial" w:cs="Arial"/>
          <w:bCs/>
          <w:sz w:val="24"/>
          <w:szCs w:val="24"/>
        </w:rPr>
        <w:t xml:space="preserve">patrol the perimeter of the facility on vehicle furnished by the provider. </w:t>
      </w:r>
    </w:p>
    <w:p w:rsidR="003A56D0" w:rsidRPr="003A56D0" w:rsidRDefault="00674910" w:rsidP="003A56D0">
      <w:pPr>
        <w:pStyle w:val="ListParagraph"/>
        <w:numPr>
          <w:ilvl w:val="0"/>
          <w:numId w:val="19"/>
        </w:numPr>
        <w:rPr>
          <w:rFonts w:ascii="Arial" w:hAnsi="Arial" w:cs="Arial"/>
          <w:bCs/>
          <w:sz w:val="24"/>
          <w:szCs w:val="24"/>
        </w:rPr>
      </w:pPr>
      <w:r w:rsidRPr="003A56D0">
        <w:rPr>
          <w:rFonts w:ascii="Arial" w:hAnsi="Arial" w:cs="Arial"/>
          <w:sz w:val="24"/>
          <w:szCs w:val="24"/>
        </w:rPr>
        <w:t>Secure all building access doors and out-building overhead doors.</w:t>
      </w:r>
    </w:p>
    <w:p w:rsidR="003A56D0" w:rsidRPr="003A56D0" w:rsidRDefault="00674910" w:rsidP="003A56D0">
      <w:pPr>
        <w:pStyle w:val="ListParagraph"/>
        <w:numPr>
          <w:ilvl w:val="0"/>
          <w:numId w:val="19"/>
        </w:numPr>
        <w:rPr>
          <w:rFonts w:ascii="Arial" w:hAnsi="Arial" w:cs="Arial"/>
          <w:bCs/>
          <w:sz w:val="24"/>
          <w:szCs w:val="24"/>
        </w:rPr>
      </w:pPr>
      <w:r w:rsidRPr="003A56D0">
        <w:rPr>
          <w:rFonts w:ascii="Arial" w:hAnsi="Arial" w:cs="Arial"/>
          <w:sz w:val="24"/>
          <w:szCs w:val="24"/>
        </w:rPr>
        <w:t xml:space="preserve">Perform all required tours </w:t>
      </w:r>
    </w:p>
    <w:p w:rsidR="003A56D0" w:rsidRPr="003A56D0" w:rsidRDefault="00674910" w:rsidP="003A56D0">
      <w:pPr>
        <w:pStyle w:val="ListParagraph"/>
        <w:numPr>
          <w:ilvl w:val="0"/>
          <w:numId w:val="19"/>
        </w:numPr>
        <w:rPr>
          <w:rFonts w:ascii="Arial" w:hAnsi="Arial" w:cs="Arial"/>
          <w:bCs/>
          <w:sz w:val="24"/>
          <w:szCs w:val="24"/>
        </w:rPr>
      </w:pPr>
      <w:r w:rsidRPr="003A56D0">
        <w:rPr>
          <w:rFonts w:ascii="Arial" w:hAnsi="Arial" w:cs="Arial"/>
          <w:sz w:val="24"/>
          <w:szCs w:val="24"/>
        </w:rPr>
        <w:t xml:space="preserve">Use an electronic watchman clock furnished by the facility to verify required tours. Tours are to be completed 4 times per 8-hour shift in proper order.  There are presently 29 stations.  If for any reason a station is missed, an explanation shall be written stating why missed.   </w:t>
      </w:r>
    </w:p>
    <w:p w:rsidR="003A56D0" w:rsidRPr="003A56D0" w:rsidRDefault="00674910" w:rsidP="003A56D0">
      <w:pPr>
        <w:pStyle w:val="ListParagraph"/>
        <w:numPr>
          <w:ilvl w:val="0"/>
          <w:numId w:val="19"/>
        </w:numPr>
        <w:rPr>
          <w:rFonts w:ascii="Arial" w:hAnsi="Arial" w:cs="Arial"/>
          <w:bCs/>
          <w:sz w:val="24"/>
          <w:szCs w:val="24"/>
        </w:rPr>
      </w:pPr>
      <w:r w:rsidRPr="003A56D0">
        <w:rPr>
          <w:rFonts w:ascii="Arial" w:hAnsi="Arial" w:cs="Arial"/>
          <w:sz w:val="24"/>
          <w:szCs w:val="24"/>
        </w:rPr>
        <w:t>Check continually for safety and fire hazards in the buildings and on the grounds and report such hazards to the appropriate authority immediately.</w:t>
      </w:r>
    </w:p>
    <w:p w:rsidR="003A56D0" w:rsidRPr="003A56D0" w:rsidRDefault="00674910" w:rsidP="003A56D0">
      <w:pPr>
        <w:pStyle w:val="ListParagraph"/>
        <w:numPr>
          <w:ilvl w:val="0"/>
          <w:numId w:val="19"/>
        </w:numPr>
        <w:rPr>
          <w:rFonts w:ascii="Arial" w:hAnsi="Arial" w:cs="Arial"/>
          <w:bCs/>
          <w:sz w:val="24"/>
          <w:szCs w:val="24"/>
        </w:rPr>
      </w:pPr>
      <w:r w:rsidRPr="003A56D0">
        <w:rPr>
          <w:rFonts w:ascii="Arial" w:hAnsi="Arial" w:cs="Arial"/>
          <w:sz w:val="24"/>
          <w:szCs w:val="24"/>
        </w:rPr>
        <w:t>Observe the warning lights on heating and cooling equipment. In the event of a problem with equipme</w:t>
      </w:r>
      <w:r w:rsidR="003A56D0" w:rsidRPr="003A56D0">
        <w:rPr>
          <w:rFonts w:ascii="Arial" w:hAnsi="Arial" w:cs="Arial"/>
          <w:sz w:val="24"/>
          <w:szCs w:val="24"/>
        </w:rPr>
        <w:t>nt contact the Facility Manager.</w:t>
      </w:r>
    </w:p>
    <w:p w:rsidR="003A56D0" w:rsidRPr="003A56D0" w:rsidRDefault="00674910" w:rsidP="003A56D0">
      <w:pPr>
        <w:pStyle w:val="ListParagraph"/>
        <w:numPr>
          <w:ilvl w:val="0"/>
          <w:numId w:val="19"/>
        </w:numPr>
        <w:rPr>
          <w:rFonts w:ascii="Arial" w:hAnsi="Arial" w:cs="Arial"/>
          <w:bCs/>
          <w:sz w:val="24"/>
          <w:szCs w:val="24"/>
        </w:rPr>
      </w:pPr>
      <w:r w:rsidRPr="003A56D0">
        <w:rPr>
          <w:rFonts w:ascii="Arial" w:hAnsi="Arial" w:cs="Arial"/>
          <w:sz w:val="24"/>
          <w:szCs w:val="24"/>
        </w:rPr>
        <w:t>Contact Facility Manager in the event of vandalism, alarms, or any unusual occurrence.</w:t>
      </w:r>
    </w:p>
    <w:p w:rsidR="003A56D0" w:rsidRPr="003A56D0" w:rsidRDefault="00674910" w:rsidP="003A56D0">
      <w:pPr>
        <w:pStyle w:val="ListParagraph"/>
        <w:numPr>
          <w:ilvl w:val="0"/>
          <w:numId w:val="19"/>
        </w:numPr>
        <w:rPr>
          <w:rFonts w:ascii="Arial" w:hAnsi="Arial" w:cs="Arial"/>
          <w:bCs/>
          <w:sz w:val="24"/>
          <w:szCs w:val="24"/>
        </w:rPr>
      </w:pPr>
      <w:r w:rsidRPr="003A56D0">
        <w:rPr>
          <w:rFonts w:ascii="Arial" w:hAnsi="Arial" w:cs="Arial"/>
          <w:sz w:val="24"/>
          <w:szCs w:val="24"/>
        </w:rPr>
        <w:t>Keys and other equipment shall be kept in the security office as instructed by the Facility Manager.</w:t>
      </w:r>
    </w:p>
    <w:p w:rsidR="003A56D0" w:rsidRPr="003A56D0" w:rsidRDefault="00674910" w:rsidP="003A56D0">
      <w:pPr>
        <w:pStyle w:val="ListParagraph"/>
        <w:numPr>
          <w:ilvl w:val="0"/>
          <w:numId w:val="19"/>
        </w:numPr>
        <w:rPr>
          <w:rFonts w:ascii="Arial" w:hAnsi="Arial" w:cs="Arial"/>
          <w:bCs/>
          <w:sz w:val="24"/>
          <w:szCs w:val="24"/>
        </w:rPr>
      </w:pPr>
      <w:r w:rsidRPr="003A56D0">
        <w:rPr>
          <w:rFonts w:ascii="Arial" w:hAnsi="Arial" w:cs="Arial"/>
          <w:sz w:val="24"/>
          <w:szCs w:val="24"/>
        </w:rPr>
        <w:t xml:space="preserve">Security personnel shall always be courteous. </w:t>
      </w:r>
    </w:p>
    <w:p w:rsidR="003A56D0" w:rsidRPr="003A56D0" w:rsidRDefault="00674910" w:rsidP="003A56D0">
      <w:pPr>
        <w:pStyle w:val="ListParagraph"/>
        <w:numPr>
          <w:ilvl w:val="0"/>
          <w:numId w:val="19"/>
        </w:numPr>
        <w:rPr>
          <w:rFonts w:ascii="Arial" w:hAnsi="Arial" w:cs="Arial"/>
          <w:bCs/>
          <w:sz w:val="24"/>
          <w:szCs w:val="24"/>
        </w:rPr>
      </w:pPr>
      <w:r w:rsidRPr="003A56D0">
        <w:rPr>
          <w:rFonts w:ascii="Arial" w:hAnsi="Arial" w:cs="Arial"/>
          <w:sz w:val="24"/>
          <w:szCs w:val="24"/>
        </w:rPr>
        <w:t>The security personnel on duty must check in with the Provider each hour.  The Provider will maintain these calls on a log</w:t>
      </w:r>
      <w:r w:rsidR="003A56D0" w:rsidRPr="003A56D0">
        <w:rPr>
          <w:rFonts w:ascii="Arial" w:hAnsi="Arial" w:cs="Arial"/>
          <w:sz w:val="24"/>
          <w:szCs w:val="24"/>
        </w:rPr>
        <w:t>.</w:t>
      </w:r>
    </w:p>
    <w:p w:rsidR="00C63A61" w:rsidRPr="003A56D0" w:rsidRDefault="00674910" w:rsidP="003A56D0">
      <w:pPr>
        <w:pStyle w:val="ListParagraph"/>
        <w:numPr>
          <w:ilvl w:val="0"/>
          <w:numId w:val="19"/>
        </w:numPr>
        <w:rPr>
          <w:rFonts w:ascii="Arial" w:hAnsi="Arial" w:cs="Arial"/>
          <w:bCs/>
          <w:sz w:val="24"/>
          <w:szCs w:val="24"/>
        </w:rPr>
      </w:pPr>
      <w:r w:rsidRPr="003A56D0">
        <w:rPr>
          <w:rFonts w:ascii="Arial" w:hAnsi="Arial" w:cs="Arial"/>
          <w:sz w:val="24"/>
          <w:szCs w:val="24"/>
        </w:rPr>
        <w:t>Maintain a log of all incidents which occur at the work site, and submit an incident report to the Facility Manager as required.</w:t>
      </w:r>
    </w:p>
    <w:p w:rsidR="003A56D0" w:rsidRPr="003A56D0" w:rsidRDefault="00674910" w:rsidP="003A56D0">
      <w:pPr>
        <w:pStyle w:val="ListParagraph"/>
        <w:numPr>
          <w:ilvl w:val="0"/>
          <w:numId w:val="19"/>
        </w:numPr>
        <w:rPr>
          <w:rFonts w:ascii="Arial" w:hAnsi="Arial" w:cs="Arial"/>
          <w:bCs/>
          <w:sz w:val="24"/>
          <w:szCs w:val="24"/>
        </w:rPr>
      </w:pPr>
      <w:r w:rsidRPr="00D63444">
        <w:rPr>
          <w:rFonts w:ascii="Arial" w:hAnsi="Arial" w:cs="Arial"/>
          <w:sz w:val="24"/>
          <w:szCs w:val="24"/>
        </w:rPr>
        <w:t>Contact the proper law enforcement authorities should the situation so warrant.</w:t>
      </w:r>
    </w:p>
    <w:p w:rsidR="00674910" w:rsidRPr="003A56D0" w:rsidRDefault="00674910" w:rsidP="003A56D0">
      <w:pPr>
        <w:pStyle w:val="ListParagraph"/>
        <w:numPr>
          <w:ilvl w:val="0"/>
          <w:numId w:val="19"/>
        </w:numPr>
        <w:rPr>
          <w:rFonts w:ascii="Arial" w:hAnsi="Arial" w:cs="Arial"/>
          <w:bCs/>
          <w:sz w:val="24"/>
          <w:szCs w:val="24"/>
        </w:rPr>
      </w:pPr>
      <w:r w:rsidRPr="003A56D0">
        <w:rPr>
          <w:rFonts w:ascii="Arial" w:hAnsi="Arial" w:cs="Arial"/>
          <w:sz w:val="24"/>
          <w:szCs w:val="24"/>
        </w:rPr>
        <w:t>Unauthorized people found on the premises shall be asked to leave and if they fail to do so, the security personnel shall notify the supervisor who will notify the proper authorities.</w:t>
      </w:r>
    </w:p>
    <w:p w:rsidR="00C63A61" w:rsidRDefault="00674910" w:rsidP="00C63A61">
      <w:pPr>
        <w:rPr>
          <w:rFonts w:ascii="Arial" w:hAnsi="Arial" w:cs="Arial"/>
          <w:b/>
          <w:bCs/>
        </w:rPr>
      </w:pPr>
      <w:r w:rsidRPr="001A3F69">
        <w:rPr>
          <w:rFonts w:ascii="Arial" w:hAnsi="Arial" w:cs="Arial"/>
          <w:b/>
          <w:bCs/>
        </w:rPr>
        <w:t>Sec</w:t>
      </w:r>
      <w:r w:rsidR="00C63A61">
        <w:rPr>
          <w:rFonts w:ascii="Arial" w:hAnsi="Arial" w:cs="Arial"/>
          <w:b/>
          <w:bCs/>
        </w:rPr>
        <w:t>urity personnel shall not:</w:t>
      </w:r>
    </w:p>
    <w:p w:rsidR="003A56D0" w:rsidRPr="003A56D0" w:rsidRDefault="00674910" w:rsidP="003A56D0">
      <w:pPr>
        <w:pStyle w:val="ListParagraph"/>
        <w:numPr>
          <w:ilvl w:val="0"/>
          <w:numId w:val="20"/>
        </w:numPr>
        <w:rPr>
          <w:rFonts w:ascii="Arial" w:hAnsi="Arial" w:cs="Arial"/>
          <w:b/>
          <w:bCs/>
          <w:sz w:val="24"/>
          <w:szCs w:val="24"/>
        </w:rPr>
      </w:pPr>
      <w:r w:rsidRPr="00C63A61">
        <w:rPr>
          <w:rFonts w:ascii="Arial" w:hAnsi="Arial" w:cs="Arial"/>
          <w:sz w:val="24"/>
          <w:szCs w:val="24"/>
        </w:rPr>
        <w:t>Smoke in buildings</w:t>
      </w:r>
    </w:p>
    <w:p w:rsidR="003A56D0" w:rsidRPr="003A56D0" w:rsidRDefault="00674910" w:rsidP="003A56D0">
      <w:pPr>
        <w:pStyle w:val="ListParagraph"/>
        <w:numPr>
          <w:ilvl w:val="0"/>
          <w:numId w:val="20"/>
        </w:numPr>
        <w:rPr>
          <w:rFonts w:ascii="Arial" w:hAnsi="Arial" w:cs="Arial"/>
          <w:b/>
          <w:bCs/>
          <w:sz w:val="24"/>
          <w:szCs w:val="24"/>
        </w:rPr>
      </w:pPr>
      <w:r w:rsidRPr="003A56D0">
        <w:rPr>
          <w:rFonts w:ascii="Arial" w:hAnsi="Arial" w:cs="Arial"/>
          <w:sz w:val="24"/>
          <w:szCs w:val="24"/>
        </w:rPr>
        <w:t>Consume alcoholic beverages on the job</w:t>
      </w:r>
      <w:r w:rsidR="003A56D0" w:rsidRPr="003A56D0">
        <w:rPr>
          <w:rFonts w:ascii="Arial" w:hAnsi="Arial" w:cs="Arial"/>
          <w:sz w:val="24"/>
          <w:szCs w:val="24"/>
        </w:rPr>
        <w:t xml:space="preserve"> or prior to reporting for duty</w:t>
      </w:r>
    </w:p>
    <w:p w:rsidR="003A56D0" w:rsidRPr="003A56D0" w:rsidRDefault="00674910" w:rsidP="003A56D0">
      <w:pPr>
        <w:pStyle w:val="ListParagraph"/>
        <w:numPr>
          <w:ilvl w:val="0"/>
          <w:numId w:val="20"/>
        </w:numPr>
        <w:rPr>
          <w:rFonts w:ascii="Arial" w:hAnsi="Arial" w:cs="Arial"/>
          <w:b/>
          <w:bCs/>
          <w:sz w:val="24"/>
          <w:szCs w:val="24"/>
        </w:rPr>
      </w:pPr>
      <w:r w:rsidRPr="003A56D0">
        <w:rPr>
          <w:rFonts w:ascii="Arial" w:hAnsi="Arial" w:cs="Arial"/>
          <w:sz w:val="24"/>
          <w:szCs w:val="24"/>
        </w:rPr>
        <w:t>Alter thermostats. Tamper wi</w:t>
      </w:r>
      <w:r w:rsidR="003A56D0" w:rsidRPr="003A56D0">
        <w:rPr>
          <w:rFonts w:ascii="Arial" w:hAnsi="Arial" w:cs="Arial"/>
          <w:sz w:val="24"/>
          <w:szCs w:val="24"/>
        </w:rPr>
        <w:t>th office supplies or equipment.</w:t>
      </w:r>
    </w:p>
    <w:p w:rsidR="003A56D0" w:rsidRPr="003A56D0" w:rsidRDefault="00674910" w:rsidP="003A56D0">
      <w:pPr>
        <w:pStyle w:val="ListParagraph"/>
        <w:numPr>
          <w:ilvl w:val="0"/>
          <w:numId w:val="20"/>
        </w:numPr>
        <w:rPr>
          <w:rFonts w:ascii="Arial" w:hAnsi="Arial" w:cs="Arial"/>
          <w:b/>
          <w:bCs/>
          <w:sz w:val="24"/>
          <w:szCs w:val="24"/>
        </w:rPr>
      </w:pPr>
      <w:r w:rsidRPr="003A56D0">
        <w:rPr>
          <w:rFonts w:ascii="Arial" w:hAnsi="Arial" w:cs="Arial"/>
          <w:sz w:val="24"/>
          <w:szCs w:val="24"/>
        </w:rPr>
        <w:t xml:space="preserve">Make use of any telephone, fax machine, computer, or </w:t>
      </w:r>
      <w:r w:rsidR="00F23264">
        <w:rPr>
          <w:rFonts w:ascii="Arial" w:hAnsi="Arial" w:cs="Arial"/>
          <w:sz w:val="24"/>
          <w:szCs w:val="24"/>
        </w:rPr>
        <w:t xml:space="preserve">other office equipment without </w:t>
      </w:r>
      <w:r w:rsidRPr="003A56D0">
        <w:rPr>
          <w:rFonts w:ascii="Arial" w:hAnsi="Arial" w:cs="Arial"/>
          <w:sz w:val="24"/>
          <w:szCs w:val="24"/>
        </w:rPr>
        <w:t xml:space="preserve">expressed prior permission. </w:t>
      </w:r>
    </w:p>
    <w:p w:rsidR="00674910" w:rsidRPr="003A56D0" w:rsidRDefault="00674910" w:rsidP="003A56D0">
      <w:pPr>
        <w:pStyle w:val="ListParagraph"/>
        <w:numPr>
          <w:ilvl w:val="0"/>
          <w:numId w:val="20"/>
        </w:numPr>
        <w:rPr>
          <w:rFonts w:ascii="Arial" w:hAnsi="Arial" w:cs="Arial"/>
          <w:b/>
          <w:bCs/>
          <w:sz w:val="24"/>
          <w:szCs w:val="24"/>
        </w:rPr>
      </w:pPr>
      <w:r w:rsidRPr="003A56D0">
        <w:rPr>
          <w:rFonts w:ascii="Arial" w:hAnsi="Arial" w:cs="Arial"/>
          <w:sz w:val="24"/>
          <w:szCs w:val="24"/>
        </w:rPr>
        <w:t>Watch show performances or participate in trade shows in any manner while on duty. Be allowed in backstage area during events in Coliseum or other facility.</w:t>
      </w:r>
    </w:p>
    <w:p w:rsidR="00674910" w:rsidRPr="001A3F69" w:rsidRDefault="00674910" w:rsidP="00674910">
      <w:pPr>
        <w:ind w:left="720"/>
        <w:jc w:val="center"/>
        <w:rPr>
          <w:rFonts w:ascii="Arial" w:hAnsi="Arial" w:cs="Arial"/>
        </w:rPr>
      </w:pPr>
    </w:p>
    <w:p w:rsidR="00674910" w:rsidRPr="001A3F69" w:rsidRDefault="00674910" w:rsidP="00674910">
      <w:pPr>
        <w:ind w:left="720"/>
        <w:jc w:val="center"/>
        <w:rPr>
          <w:rFonts w:ascii="Arial" w:hAnsi="Arial" w:cs="Arial"/>
        </w:rPr>
      </w:pPr>
    </w:p>
    <w:p w:rsidR="00674910" w:rsidRPr="001A3F69" w:rsidRDefault="00674910" w:rsidP="00674910">
      <w:pPr>
        <w:ind w:left="720"/>
        <w:jc w:val="center"/>
        <w:rPr>
          <w:rFonts w:ascii="Arial" w:hAnsi="Arial" w:cs="Arial"/>
        </w:rPr>
      </w:pPr>
    </w:p>
    <w:p w:rsidR="00C63A61" w:rsidRDefault="00C63A61" w:rsidP="003E4853">
      <w:pPr>
        <w:ind w:left="630" w:firstLine="90"/>
        <w:rPr>
          <w:rFonts w:ascii="Arial" w:hAnsi="Arial" w:cs="Arial"/>
          <w:b/>
        </w:rPr>
      </w:pPr>
    </w:p>
    <w:p w:rsidR="00C63A61" w:rsidRDefault="00C63A61" w:rsidP="003E4853">
      <w:pPr>
        <w:ind w:left="630" w:firstLine="90"/>
        <w:rPr>
          <w:rFonts w:ascii="Arial" w:hAnsi="Arial" w:cs="Arial"/>
          <w:b/>
        </w:rPr>
      </w:pPr>
    </w:p>
    <w:p w:rsidR="00C63A61" w:rsidRDefault="00C63A61" w:rsidP="003E4853">
      <w:pPr>
        <w:ind w:left="630" w:firstLine="90"/>
        <w:rPr>
          <w:rFonts w:ascii="Arial" w:hAnsi="Arial" w:cs="Arial"/>
          <w:b/>
        </w:rPr>
      </w:pPr>
    </w:p>
    <w:p w:rsidR="00C63A61" w:rsidRDefault="00C63A61" w:rsidP="003E4853">
      <w:pPr>
        <w:ind w:left="630" w:firstLine="90"/>
        <w:rPr>
          <w:rFonts w:ascii="Arial" w:hAnsi="Arial" w:cs="Arial"/>
          <w:b/>
        </w:rPr>
      </w:pPr>
    </w:p>
    <w:p w:rsidR="00C63A61" w:rsidRDefault="00C63A61" w:rsidP="003E4853">
      <w:pPr>
        <w:ind w:left="630" w:firstLine="90"/>
        <w:rPr>
          <w:rFonts w:ascii="Arial" w:hAnsi="Arial" w:cs="Arial"/>
          <w:b/>
        </w:rPr>
      </w:pPr>
    </w:p>
    <w:p w:rsidR="003A56D0" w:rsidRDefault="003A56D0" w:rsidP="003E4853">
      <w:pPr>
        <w:ind w:left="630" w:firstLine="90"/>
        <w:rPr>
          <w:rFonts w:ascii="Arial" w:hAnsi="Arial" w:cs="Arial"/>
          <w:b/>
        </w:rPr>
      </w:pPr>
    </w:p>
    <w:p w:rsidR="003A56D0" w:rsidRDefault="003A56D0" w:rsidP="003E4853">
      <w:pPr>
        <w:ind w:left="630" w:firstLine="90"/>
        <w:rPr>
          <w:rFonts w:ascii="Arial" w:hAnsi="Arial" w:cs="Arial"/>
          <w:b/>
        </w:rPr>
      </w:pPr>
    </w:p>
    <w:p w:rsidR="003A56D0" w:rsidRDefault="003A56D0" w:rsidP="003E4853">
      <w:pPr>
        <w:ind w:left="630" w:firstLine="90"/>
        <w:rPr>
          <w:rFonts w:ascii="Arial" w:hAnsi="Arial" w:cs="Arial"/>
          <w:b/>
        </w:rPr>
      </w:pPr>
    </w:p>
    <w:p w:rsidR="003A56D0" w:rsidRDefault="003A56D0" w:rsidP="003E4853">
      <w:pPr>
        <w:ind w:left="630" w:firstLine="90"/>
        <w:rPr>
          <w:rFonts w:ascii="Arial" w:hAnsi="Arial" w:cs="Arial"/>
          <w:b/>
        </w:rPr>
      </w:pPr>
    </w:p>
    <w:p w:rsidR="003A56D0" w:rsidRDefault="003A56D0" w:rsidP="003A56D0">
      <w:pPr>
        <w:rPr>
          <w:rFonts w:ascii="Arial" w:hAnsi="Arial" w:cs="Arial"/>
          <w:b/>
        </w:rPr>
      </w:pPr>
    </w:p>
    <w:p w:rsidR="00C63A61" w:rsidRDefault="00C63A61" w:rsidP="003E4853">
      <w:pPr>
        <w:ind w:left="630" w:firstLine="90"/>
        <w:rPr>
          <w:rFonts w:ascii="Arial" w:hAnsi="Arial" w:cs="Arial"/>
          <w:b/>
        </w:rPr>
      </w:pPr>
    </w:p>
    <w:tbl>
      <w:tblPr>
        <w:tblW w:w="10740" w:type="dxa"/>
        <w:jc w:val="center"/>
        <w:tblLook w:val="04A0" w:firstRow="1" w:lastRow="0" w:firstColumn="1" w:lastColumn="0" w:noHBand="0" w:noVBand="1"/>
      </w:tblPr>
      <w:tblGrid>
        <w:gridCol w:w="2870"/>
        <w:gridCol w:w="7870"/>
      </w:tblGrid>
      <w:tr w:rsidR="00592FB0" w:rsidTr="003A56D0">
        <w:trPr>
          <w:trHeight w:val="1395"/>
          <w:jc w:val="center"/>
        </w:trPr>
        <w:tc>
          <w:tcPr>
            <w:tcW w:w="287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rsidR="00592FB0" w:rsidRDefault="00592FB0">
            <w:pPr>
              <w:jc w:val="center"/>
              <w:rPr>
                <w:rFonts w:ascii="Calibri" w:hAnsi="Calibri" w:cs="Calibri"/>
                <w:b/>
                <w:bCs/>
                <w:color w:val="000000"/>
                <w:sz w:val="36"/>
                <w:szCs w:val="36"/>
              </w:rPr>
            </w:pPr>
            <w:r>
              <w:rPr>
                <w:rFonts w:ascii="Calibri" w:hAnsi="Calibri" w:cs="Calibri"/>
                <w:b/>
                <w:bCs/>
                <w:color w:val="000000"/>
                <w:sz w:val="36"/>
                <w:szCs w:val="36"/>
              </w:rPr>
              <w:t>Location:</w:t>
            </w:r>
          </w:p>
        </w:tc>
        <w:tc>
          <w:tcPr>
            <w:tcW w:w="7870" w:type="dxa"/>
            <w:tcBorders>
              <w:top w:val="single" w:sz="8" w:space="0" w:color="auto"/>
              <w:left w:val="nil"/>
              <w:bottom w:val="single" w:sz="4" w:space="0" w:color="auto"/>
              <w:right w:val="single" w:sz="8" w:space="0" w:color="auto"/>
            </w:tcBorders>
            <w:shd w:val="clear" w:color="auto" w:fill="auto"/>
            <w:vAlign w:val="bottom"/>
            <w:hideMark/>
          </w:tcPr>
          <w:p w:rsidR="00592FB0" w:rsidRDefault="00592FB0">
            <w:pPr>
              <w:jc w:val="center"/>
              <w:rPr>
                <w:rFonts w:ascii="Calibri" w:hAnsi="Calibri" w:cs="Calibri"/>
                <w:b/>
                <w:bCs/>
                <w:color w:val="000000"/>
                <w:sz w:val="36"/>
                <w:szCs w:val="36"/>
              </w:rPr>
            </w:pPr>
            <w:r>
              <w:rPr>
                <w:rFonts w:ascii="Calibri" w:hAnsi="Calibri" w:cs="Calibri"/>
                <w:b/>
                <w:bCs/>
                <w:color w:val="000000"/>
                <w:sz w:val="36"/>
                <w:szCs w:val="36"/>
              </w:rPr>
              <w:t>Henry Vilas Zoo                                                                                                               702 South Randall Ave.                                                                                           Madison, WI 53715</w:t>
            </w:r>
          </w:p>
        </w:tc>
      </w:tr>
      <w:tr w:rsidR="00592FB0" w:rsidTr="003A56D0">
        <w:trPr>
          <w:trHeight w:val="525"/>
          <w:jc w:val="center"/>
        </w:trPr>
        <w:tc>
          <w:tcPr>
            <w:tcW w:w="2870" w:type="dxa"/>
            <w:tcBorders>
              <w:top w:val="nil"/>
              <w:left w:val="single" w:sz="8" w:space="0" w:color="auto"/>
              <w:bottom w:val="single" w:sz="4" w:space="0" w:color="auto"/>
              <w:right w:val="single" w:sz="8" w:space="0" w:color="auto"/>
            </w:tcBorders>
            <w:shd w:val="clear" w:color="000000" w:fill="D9D9D9"/>
            <w:noWrap/>
            <w:vAlign w:val="bottom"/>
            <w:hideMark/>
          </w:tcPr>
          <w:p w:rsidR="00592FB0" w:rsidRDefault="00592FB0">
            <w:pPr>
              <w:jc w:val="center"/>
              <w:rPr>
                <w:rFonts w:ascii="Calibri" w:hAnsi="Calibri" w:cs="Calibri"/>
                <w:b/>
                <w:bCs/>
                <w:color w:val="000000"/>
                <w:sz w:val="36"/>
                <w:szCs w:val="36"/>
              </w:rPr>
            </w:pPr>
            <w:r>
              <w:rPr>
                <w:rFonts w:ascii="Calibri" w:hAnsi="Calibri" w:cs="Calibri"/>
                <w:b/>
                <w:bCs/>
                <w:color w:val="000000"/>
                <w:sz w:val="36"/>
                <w:szCs w:val="36"/>
              </w:rPr>
              <w:t>Contact:</w:t>
            </w:r>
          </w:p>
        </w:tc>
        <w:tc>
          <w:tcPr>
            <w:tcW w:w="7870" w:type="dxa"/>
            <w:tcBorders>
              <w:top w:val="nil"/>
              <w:left w:val="nil"/>
              <w:bottom w:val="single" w:sz="4" w:space="0" w:color="auto"/>
              <w:right w:val="single" w:sz="8" w:space="0" w:color="auto"/>
            </w:tcBorders>
            <w:shd w:val="clear" w:color="auto" w:fill="auto"/>
            <w:noWrap/>
            <w:vAlign w:val="center"/>
            <w:hideMark/>
          </w:tcPr>
          <w:p w:rsidR="00592FB0" w:rsidRDefault="00592FB0">
            <w:pPr>
              <w:jc w:val="center"/>
              <w:rPr>
                <w:rFonts w:ascii="Calibri" w:hAnsi="Calibri" w:cs="Calibri"/>
                <w:b/>
                <w:bCs/>
                <w:color w:val="000000"/>
                <w:sz w:val="32"/>
                <w:szCs w:val="32"/>
              </w:rPr>
            </w:pPr>
            <w:r>
              <w:rPr>
                <w:rFonts w:ascii="Calibri" w:hAnsi="Calibri" w:cs="Calibri"/>
                <w:b/>
                <w:bCs/>
                <w:color w:val="000000"/>
                <w:sz w:val="32"/>
                <w:szCs w:val="32"/>
              </w:rPr>
              <w:t>Joseph Darcangelo, Deputy Zoo Director</w:t>
            </w:r>
          </w:p>
        </w:tc>
      </w:tr>
      <w:tr w:rsidR="00592FB0" w:rsidTr="003A56D0">
        <w:trPr>
          <w:trHeight w:val="945"/>
          <w:jc w:val="center"/>
        </w:trPr>
        <w:tc>
          <w:tcPr>
            <w:tcW w:w="2870" w:type="dxa"/>
            <w:tcBorders>
              <w:top w:val="nil"/>
              <w:left w:val="single" w:sz="8" w:space="0" w:color="auto"/>
              <w:bottom w:val="single" w:sz="8" w:space="0" w:color="auto"/>
              <w:right w:val="single" w:sz="8" w:space="0" w:color="auto"/>
            </w:tcBorders>
            <w:shd w:val="clear" w:color="000000" w:fill="D9D9D9"/>
            <w:vAlign w:val="bottom"/>
            <w:hideMark/>
          </w:tcPr>
          <w:p w:rsidR="00592FB0" w:rsidRDefault="00592FB0">
            <w:pPr>
              <w:jc w:val="center"/>
              <w:rPr>
                <w:rFonts w:ascii="Calibri" w:hAnsi="Calibri" w:cs="Calibri"/>
                <w:b/>
                <w:bCs/>
                <w:color w:val="000000"/>
                <w:sz w:val="36"/>
                <w:szCs w:val="36"/>
              </w:rPr>
            </w:pPr>
            <w:r>
              <w:rPr>
                <w:rFonts w:ascii="Calibri" w:hAnsi="Calibri" w:cs="Calibri"/>
                <w:b/>
                <w:bCs/>
                <w:color w:val="000000"/>
                <w:sz w:val="36"/>
                <w:szCs w:val="36"/>
              </w:rPr>
              <w:t>Telephone No:</w:t>
            </w:r>
          </w:p>
        </w:tc>
        <w:tc>
          <w:tcPr>
            <w:tcW w:w="7870" w:type="dxa"/>
            <w:tcBorders>
              <w:top w:val="nil"/>
              <w:left w:val="nil"/>
              <w:bottom w:val="single" w:sz="8" w:space="0" w:color="auto"/>
              <w:right w:val="single" w:sz="8" w:space="0" w:color="auto"/>
            </w:tcBorders>
            <w:shd w:val="clear" w:color="auto" w:fill="auto"/>
            <w:noWrap/>
            <w:vAlign w:val="bottom"/>
            <w:hideMark/>
          </w:tcPr>
          <w:p w:rsidR="00592FB0" w:rsidRDefault="00592FB0">
            <w:pPr>
              <w:jc w:val="center"/>
              <w:rPr>
                <w:rFonts w:ascii="Calibri" w:hAnsi="Calibri" w:cs="Calibri"/>
                <w:b/>
                <w:bCs/>
                <w:color w:val="000000"/>
                <w:sz w:val="32"/>
                <w:szCs w:val="32"/>
              </w:rPr>
            </w:pPr>
            <w:r>
              <w:rPr>
                <w:rFonts w:ascii="Calibri" w:hAnsi="Calibri" w:cs="Calibri"/>
                <w:b/>
                <w:bCs/>
                <w:color w:val="000000"/>
                <w:sz w:val="32"/>
                <w:szCs w:val="32"/>
              </w:rPr>
              <w:t>608-283-1606</w:t>
            </w:r>
          </w:p>
        </w:tc>
      </w:tr>
    </w:tbl>
    <w:p w:rsidR="001A3F69" w:rsidRPr="001A3F69" w:rsidRDefault="001A3F69" w:rsidP="001A3F69">
      <w:pPr>
        <w:pStyle w:val="ListParagraph"/>
        <w:rPr>
          <w:rFonts w:ascii="Arial" w:hAnsi="Arial" w:cs="Arial"/>
          <w:b/>
          <w:sz w:val="24"/>
          <w:szCs w:val="24"/>
        </w:rPr>
      </w:pPr>
    </w:p>
    <w:p w:rsidR="003E4853" w:rsidRDefault="003E4853" w:rsidP="003E4853">
      <w:pPr>
        <w:rPr>
          <w:rFonts w:ascii="Arial" w:eastAsia="Calibri" w:hAnsi="Arial" w:cs="Arial"/>
          <w:b/>
        </w:rPr>
      </w:pPr>
    </w:p>
    <w:p w:rsidR="003E4853" w:rsidRPr="003E4853" w:rsidRDefault="003E4853" w:rsidP="003E4853">
      <w:pPr>
        <w:rPr>
          <w:rFonts w:ascii="Arial" w:hAnsi="Arial" w:cs="Arial"/>
          <w:b/>
        </w:rPr>
      </w:pPr>
      <w:r w:rsidRPr="003E4853">
        <w:rPr>
          <w:rFonts w:ascii="Arial" w:hAnsi="Arial" w:cs="Arial"/>
          <w:b/>
        </w:rPr>
        <w:t>General Instructions</w:t>
      </w:r>
      <w:r w:rsidR="00C63A61">
        <w:rPr>
          <w:rFonts w:ascii="Arial" w:hAnsi="Arial" w:cs="Arial"/>
          <w:b/>
        </w:rPr>
        <w:t>:</w:t>
      </w:r>
    </w:p>
    <w:p w:rsidR="003E4853" w:rsidRPr="00C63A61" w:rsidRDefault="003E4853" w:rsidP="00C63A61">
      <w:pPr>
        <w:pStyle w:val="ListParagraph"/>
        <w:numPr>
          <w:ilvl w:val="2"/>
          <w:numId w:val="9"/>
        </w:numPr>
        <w:ind w:left="1440" w:hanging="720"/>
        <w:rPr>
          <w:rFonts w:ascii="Arial" w:hAnsi="Arial" w:cs="Arial"/>
          <w:sz w:val="24"/>
          <w:szCs w:val="24"/>
        </w:rPr>
      </w:pPr>
      <w:r w:rsidRPr="00C63A61">
        <w:rPr>
          <w:rFonts w:ascii="Arial" w:hAnsi="Arial" w:cs="Arial"/>
          <w:sz w:val="24"/>
          <w:szCs w:val="24"/>
        </w:rPr>
        <w:t>The Provider shall provide security guard coverage all year as follows:</w:t>
      </w:r>
    </w:p>
    <w:p w:rsidR="00592FB0" w:rsidRDefault="00592FB0" w:rsidP="00592FB0">
      <w:pPr>
        <w:pStyle w:val="ListParagraph"/>
        <w:ind w:left="1440"/>
        <w:rPr>
          <w:rFonts w:ascii="Arial" w:hAnsi="Arial" w:cs="Arial"/>
          <w:sz w:val="24"/>
          <w:szCs w:val="24"/>
        </w:rPr>
      </w:pPr>
    </w:p>
    <w:p w:rsidR="003E4853" w:rsidRDefault="003E4853" w:rsidP="00592FB0">
      <w:pPr>
        <w:pStyle w:val="ListParagraph"/>
        <w:ind w:left="1440" w:firstLine="720"/>
        <w:rPr>
          <w:rFonts w:ascii="Arial" w:hAnsi="Arial" w:cs="Arial"/>
          <w:sz w:val="24"/>
          <w:szCs w:val="24"/>
        </w:rPr>
      </w:pPr>
      <w:r w:rsidRPr="00C63A61">
        <w:rPr>
          <w:rFonts w:ascii="Arial" w:hAnsi="Arial" w:cs="Arial"/>
          <w:sz w:val="24"/>
          <w:szCs w:val="24"/>
        </w:rPr>
        <w:t xml:space="preserve">5:00 p.m. and 8:00 a.m. </w:t>
      </w:r>
      <w:r w:rsidR="00592FB0">
        <w:rPr>
          <w:rFonts w:ascii="Arial" w:hAnsi="Arial" w:cs="Arial"/>
          <w:sz w:val="24"/>
          <w:szCs w:val="24"/>
        </w:rPr>
        <w:tab/>
      </w:r>
      <w:r w:rsidR="00592FB0">
        <w:rPr>
          <w:rFonts w:ascii="Arial" w:hAnsi="Arial" w:cs="Arial"/>
          <w:sz w:val="24"/>
          <w:szCs w:val="24"/>
        </w:rPr>
        <w:tab/>
        <w:t>Monday – Sunday</w:t>
      </w:r>
    </w:p>
    <w:p w:rsidR="00592FB0" w:rsidRDefault="00592FB0" w:rsidP="00592FB0">
      <w:pPr>
        <w:pStyle w:val="ListParagraph"/>
        <w:ind w:left="1440" w:firstLine="720"/>
        <w:rPr>
          <w:rFonts w:ascii="Arial" w:hAnsi="Arial" w:cs="Arial"/>
          <w:sz w:val="24"/>
          <w:szCs w:val="24"/>
        </w:rPr>
      </w:pPr>
      <w:r>
        <w:rPr>
          <w:rFonts w:ascii="Arial" w:hAnsi="Arial" w:cs="Arial"/>
          <w:sz w:val="24"/>
          <w:szCs w:val="24"/>
        </w:rPr>
        <w:t>*Schedule includes all holidays</w:t>
      </w:r>
    </w:p>
    <w:p w:rsidR="00592FB0" w:rsidRPr="00C63A61" w:rsidRDefault="00592FB0" w:rsidP="00592FB0">
      <w:pPr>
        <w:pStyle w:val="ListParagraph"/>
        <w:ind w:left="1440" w:firstLine="720"/>
        <w:rPr>
          <w:rFonts w:ascii="Arial" w:hAnsi="Arial" w:cs="Arial"/>
          <w:sz w:val="24"/>
          <w:szCs w:val="24"/>
        </w:rPr>
      </w:pPr>
    </w:p>
    <w:p w:rsidR="003E4853" w:rsidRPr="00C63A61" w:rsidRDefault="003E4853" w:rsidP="003E4853">
      <w:pPr>
        <w:pStyle w:val="ListParagraph"/>
        <w:numPr>
          <w:ilvl w:val="2"/>
          <w:numId w:val="9"/>
        </w:numPr>
        <w:ind w:left="1440" w:hanging="720"/>
        <w:rPr>
          <w:rFonts w:ascii="Arial" w:hAnsi="Arial" w:cs="Arial"/>
          <w:sz w:val="24"/>
          <w:szCs w:val="24"/>
        </w:rPr>
      </w:pPr>
      <w:r w:rsidRPr="00C63A61">
        <w:rPr>
          <w:rFonts w:ascii="Arial" w:hAnsi="Arial" w:cs="Arial"/>
          <w:sz w:val="24"/>
          <w:szCs w:val="24"/>
        </w:rPr>
        <w:t>Additional coverage from Noon until 5:00 PM is required on the following days:</w:t>
      </w:r>
    </w:p>
    <w:p w:rsidR="003E4853" w:rsidRPr="00C63A61" w:rsidRDefault="003E4853" w:rsidP="003E4853">
      <w:pPr>
        <w:pStyle w:val="ListParagraph"/>
        <w:ind w:left="1440"/>
        <w:rPr>
          <w:rFonts w:ascii="Arial" w:hAnsi="Arial" w:cs="Arial"/>
          <w:sz w:val="24"/>
          <w:szCs w:val="24"/>
        </w:rPr>
      </w:pPr>
      <w:r w:rsidRPr="00C63A61">
        <w:rPr>
          <w:rFonts w:ascii="Arial" w:hAnsi="Arial" w:cs="Arial"/>
          <w:sz w:val="24"/>
          <w:szCs w:val="24"/>
        </w:rPr>
        <w:t>Thanksgiving Day, The Day After Thanksgiving, Christmas Eve, Christmas Day,</w:t>
      </w:r>
      <w:r w:rsidR="00592FB0">
        <w:rPr>
          <w:rFonts w:ascii="Arial" w:hAnsi="Arial" w:cs="Arial"/>
          <w:sz w:val="24"/>
          <w:szCs w:val="24"/>
        </w:rPr>
        <w:t xml:space="preserve"> </w:t>
      </w:r>
      <w:r w:rsidRPr="00C63A61">
        <w:rPr>
          <w:rFonts w:ascii="Arial" w:hAnsi="Arial" w:cs="Arial"/>
          <w:sz w:val="24"/>
          <w:szCs w:val="24"/>
        </w:rPr>
        <w:t>New Year’s Eve, New Year’s Day and Martin Luther King Day</w:t>
      </w:r>
    </w:p>
    <w:p w:rsidR="003E4853" w:rsidRPr="003E4853" w:rsidRDefault="003E4853" w:rsidP="003E4853">
      <w:pPr>
        <w:rPr>
          <w:rFonts w:ascii="Arial" w:hAnsi="Arial" w:cs="Arial"/>
        </w:rPr>
      </w:pPr>
    </w:p>
    <w:p w:rsidR="00C63A61" w:rsidRDefault="00C63A61" w:rsidP="00C63A61">
      <w:pPr>
        <w:pStyle w:val="Header"/>
        <w:tabs>
          <w:tab w:val="clear" w:pos="4320"/>
          <w:tab w:val="clear" w:pos="8640"/>
        </w:tabs>
        <w:rPr>
          <w:rFonts w:ascii="Arial" w:hAnsi="Arial" w:cs="Arial"/>
          <w:b/>
          <w:bCs/>
          <w:sz w:val="24"/>
          <w:szCs w:val="24"/>
        </w:rPr>
      </w:pPr>
      <w:r>
        <w:rPr>
          <w:rFonts w:ascii="Arial" w:hAnsi="Arial" w:cs="Arial"/>
          <w:b/>
          <w:bCs/>
          <w:sz w:val="24"/>
          <w:szCs w:val="24"/>
        </w:rPr>
        <w:t>Special Instructions:</w:t>
      </w:r>
    </w:p>
    <w:p w:rsidR="003E4853" w:rsidRPr="00C63A61" w:rsidRDefault="003E4853" w:rsidP="00C246A7">
      <w:pPr>
        <w:pStyle w:val="Header"/>
        <w:numPr>
          <w:ilvl w:val="1"/>
          <w:numId w:val="21"/>
        </w:numPr>
        <w:tabs>
          <w:tab w:val="clear" w:pos="4320"/>
          <w:tab w:val="clear" w:pos="8640"/>
        </w:tabs>
        <w:rPr>
          <w:rFonts w:ascii="Arial" w:hAnsi="Arial" w:cs="Arial"/>
          <w:b/>
          <w:bCs/>
          <w:sz w:val="24"/>
          <w:szCs w:val="24"/>
        </w:rPr>
      </w:pPr>
      <w:r w:rsidRPr="00C63A61">
        <w:rPr>
          <w:rFonts w:ascii="Arial" w:hAnsi="Arial" w:cs="Arial"/>
          <w:sz w:val="24"/>
          <w:szCs w:val="24"/>
        </w:rPr>
        <w:t>Security personnel shall follow all safety and other specific instructions furnished by the Facility Manager.</w:t>
      </w:r>
    </w:p>
    <w:p w:rsidR="00C63A61" w:rsidRPr="00C63A61" w:rsidRDefault="003E4853" w:rsidP="00C246A7">
      <w:pPr>
        <w:pStyle w:val="ListParagraph"/>
        <w:numPr>
          <w:ilvl w:val="1"/>
          <w:numId w:val="21"/>
        </w:numPr>
        <w:rPr>
          <w:rFonts w:ascii="Arial" w:hAnsi="Arial" w:cs="Arial"/>
          <w:sz w:val="24"/>
          <w:szCs w:val="24"/>
        </w:rPr>
      </w:pPr>
      <w:r w:rsidRPr="00C63A61">
        <w:rPr>
          <w:rFonts w:ascii="Arial" w:hAnsi="Arial" w:cs="Arial"/>
          <w:sz w:val="24"/>
          <w:szCs w:val="24"/>
        </w:rPr>
        <w:t>The Zoo duty manager may from time to time changes or alter specific instructions or duties of security personnel by notifying the Provider.</w:t>
      </w:r>
    </w:p>
    <w:p w:rsidR="00C63A61" w:rsidRPr="00C63A61" w:rsidRDefault="003E4853" w:rsidP="00C246A7">
      <w:pPr>
        <w:pStyle w:val="ListParagraph"/>
        <w:numPr>
          <w:ilvl w:val="1"/>
          <w:numId w:val="21"/>
        </w:numPr>
        <w:rPr>
          <w:rFonts w:ascii="Arial" w:hAnsi="Arial" w:cs="Arial"/>
          <w:sz w:val="24"/>
          <w:szCs w:val="24"/>
        </w:rPr>
      </w:pPr>
      <w:r w:rsidRPr="00C63A61">
        <w:rPr>
          <w:rFonts w:ascii="Arial" w:hAnsi="Arial" w:cs="Arial"/>
          <w:sz w:val="24"/>
          <w:szCs w:val="24"/>
        </w:rPr>
        <w:t>Zoo duty manager may review training records of guards assigned, and, if training is not adequate, they may request another guard.</w:t>
      </w:r>
    </w:p>
    <w:p w:rsidR="00C63A61" w:rsidRPr="00C63A61" w:rsidRDefault="003E4853" w:rsidP="00C246A7">
      <w:pPr>
        <w:pStyle w:val="ListParagraph"/>
        <w:numPr>
          <w:ilvl w:val="1"/>
          <w:numId w:val="21"/>
        </w:numPr>
        <w:rPr>
          <w:rFonts w:ascii="Arial" w:hAnsi="Arial" w:cs="Arial"/>
          <w:sz w:val="24"/>
          <w:szCs w:val="24"/>
        </w:rPr>
      </w:pPr>
      <w:r w:rsidRPr="00C63A61">
        <w:rPr>
          <w:rFonts w:ascii="Arial" w:hAnsi="Arial" w:cs="Arial"/>
          <w:sz w:val="24"/>
          <w:szCs w:val="24"/>
        </w:rPr>
        <w:t xml:space="preserve">Security personnel must be sensitive to dealing with difficult clients in a manner that does not required the use of unnecessary force. </w:t>
      </w:r>
    </w:p>
    <w:p w:rsidR="00C63A61" w:rsidRPr="00C63A61" w:rsidRDefault="003E4853" w:rsidP="00C246A7">
      <w:pPr>
        <w:pStyle w:val="ListParagraph"/>
        <w:numPr>
          <w:ilvl w:val="1"/>
          <w:numId w:val="21"/>
        </w:numPr>
        <w:rPr>
          <w:rFonts w:ascii="Arial" w:hAnsi="Arial" w:cs="Arial"/>
          <w:sz w:val="24"/>
          <w:szCs w:val="24"/>
        </w:rPr>
      </w:pPr>
      <w:r w:rsidRPr="00C63A61">
        <w:rPr>
          <w:rFonts w:ascii="Arial" w:hAnsi="Arial" w:cs="Arial"/>
          <w:sz w:val="24"/>
          <w:szCs w:val="24"/>
        </w:rPr>
        <w:t xml:space="preserve">Provider will provide a weekly schedule of personnel assigned to this post on Monday of each week.  Zoo understands the personnel may change due to unforeseen circumstances. </w:t>
      </w:r>
    </w:p>
    <w:p w:rsidR="00C63A61" w:rsidRPr="00C63A61" w:rsidRDefault="003E4853" w:rsidP="00C246A7">
      <w:pPr>
        <w:pStyle w:val="ListParagraph"/>
        <w:numPr>
          <w:ilvl w:val="1"/>
          <w:numId w:val="21"/>
        </w:numPr>
        <w:rPr>
          <w:rFonts w:ascii="Arial" w:hAnsi="Arial" w:cs="Arial"/>
          <w:sz w:val="24"/>
          <w:szCs w:val="24"/>
        </w:rPr>
      </w:pPr>
      <w:r w:rsidRPr="00C63A61">
        <w:rPr>
          <w:rFonts w:ascii="Arial" w:hAnsi="Arial" w:cs="Arial"/>
          <w:sz w:val="24"/>
          <w:szCs w:val="24"/>
        </w:rPr>
        <w:t>Security guards are to report to this work shift in ample time to make sure their equipment is working and receive any special instructions.  The security headquarters is in the basement of the Administration Building</w:t>
      </w:r>
    </w:p>
    <w:p w:rsidR="00C63A61" w:rsidRPr="00C63A61" w:rsidRDefault="003E4853" w:rsidP="00C246A7">
      <w:pPr>
        <w:pStyle w:val="ListParagraph"/>
        <w:numPr>
          <w:ilvl w:val="1"/>
          <w:numId w:val="21"/>
        </w:numPr>
        <w:rPr>
          <w:rFonts w:ascii="Arial" w:hAnsi="Arial" w:cs="Arial"/>
          <w:sz w:val="24"/>
          <w:szCs w:val="24"/>
        </w:rPr>
      </w:pPr>
      <w:r w:rsidRPr="00C63A61">
        <w:rPr>
          <w:rFonts w:ascii="Arial" w:hAnsi="Arial" w:cs="Arial"/>
          <w:sz w:val="24"/>
          <w:szCs w:val="24"/>
        </w:rPr>
        <w:t>Security officers must carry cell phone and radio linked to 24/7 dispatch center capable of receiving alarm notification from Zoo premise security system.</w:t>
      </w:r>
    </w:p>
    <w:p w:rsidR="003E4853" w:rsidRPr="00C63A61" w:rsidRDefault="003E4853" w:rsidP="00C246A7">
      <w:pPr>
        <w:pStyle w:val="ListParagraph"/>
        <w:numPr>
          <w:ilvl w:val="1"/>
          <w:numId w:val="21"/>
        </w:numPr>
        <w:rPr>
          <w:rFonts w:ascii="Arial" w:hAnsi="Arial" w:cs="Arial"/>
        </w:rPr>
      </w:pPr>
      <w:r w:rsidRPr="00C63A61">
        <w:rPr>
          <w:rFonts w:ascii="Arial" w:hAnsi="Arial" w:cs="Arial"/>
          <w:sz w:val="24"/>
          <w:szCs w:val="24"/>
        </w:rPr>
        <w:t>In the event assigned security personnel do not arrive at the zoo on time, provider will immediately dispatch a patrol/substitute guard to report to the zoo until assigned officer arrives</w:t>
      </w:r>
      <w:r w:rsidRPr="00C63A61">
        <w:rPr>
          <w:rFonts w:ascii="Arial" w:hAnsi="Arial" w:cs="Arial"/>
        </w:rPr>
        <w:t>.</w:t>
      </w:r>
    </w:p>
    <w:p w:rsidR="003E4853" w:rsidRPr="00C63A61" w:rsidRDefault="003E4853" w:rsidP="003E4853">
      <w:pPr>
        <w:rPr>
          <w:rFonts w:ascii="Arial" w:hAnsi="Arial" w:cs="Arial"/>
          <w:b/>
          <w:bCs/>
        </w:rPr>
      </w:pPr>
      <w:r w:rsidRPr="00C63A61">
        <w:rPr>
          <w:rFonts w:ascii="Arial" w:hAnsi="Arial" w:cs="Arial"/>
          <w:b/>
          <w:bCs/>
        </w:rPr>
        <w:t xml:space="preserve">Communication and Reporting: </w:t>
      </w:r>
    </w:p>
    <w:p w:rsidR="00C63A61" w:rsidRPr="00C63A61" w:rsidRDefault="003E4853" w:rsidP="00C246A7">
      <w:pPr>
        <w:pStyle w:val="ListParagraph"/>
        <w:numPr>
          <w:ilvl w:val="0"/>
          <w:numId w:val="22"/>
        </w:numPr>
        <w:tabs>
          <w:tab w:val="num" w:pos="1440"/>
        </w:tabs>
        <w:rPr>
          <w:rFonts w:ascii="Arial" w:hAnsi="Arial" w:cs="Arial"/>
          <w:sz w:val="24"/>
          <w:szCs w:val="24"/>
        </w:rPr>
      </w:pPr>
      <w:r w:rsidRPr="00C63A61">
        <w:rPr>
          <w:rFonts w:ascii="Arial" w:hAnsi="Arial" w:cs="Arial"/>
          <w:sz w:val="24"/>
          <w:szCs w:val="24"/>
        </w:rPr>
        <w:t>All communications from security personnel shall go directly to the Provider's base office, which shall relay any requests for assistance to the appropriate emergency response service and Zoo duty manager.</w:t>
      </w:r>
    </w:p>
    <w:p w:rsidR="00C63A61" w:rsidRPr="00C63A61" w:rsidRDefault="003E4853" w:rsidP="00C246A7">
      <w:pPr>
        <w:pStyle w:val="ListParagraph"/>
        <w:numPr>
          <w:ilvl w:val="0"/>
          <w:numId w:val="22"/>
        </w:numPr>
        <w:tabs>
          <w:tab w:val="num" w:pos="1440"/>
        </w:tabs>
        <w:rPr>
          <w:rFonts w:ascii="Arial" w:hAnsi="Arial" w:cs="Arial"/>
          <w:sz w:val="24"/>
          <w:szCs w:val="24"/>
        </w:rPr>
      </w:pPr>
      <w:r w:rsidRPr="00C63A61">
        <w:rPr>
          <w:rFonts w:ascii="Arial" w:hAnsi="Arial" w:cs="Arial"/>
          <w:sz w:val="24"/>
          <w:szCs w:val="24"/>
        </w:rPr>
        <w:t>The Provider shall keep a log of all calls from the security personnel stating the time of day, date and nature of call and response.  The log shall be available for inspection and copies furnished upon request of the zoo duty manager</w:t>
      </w:r>
    </w:p>
    <w:p w:rsidR="003E4853" w:rsidRPr="00C63A61" w:rsidRDefault="003E4853" w:rsidP="00C246A7">
      <w:pPr>
        <w:pStyle w:val="ListParagraph"/>
        <w:numPr>
          <w:ilvl w:val="0"/>
          <w:numId w:val="22"/>
        </w:numPr>
        <w:tabs>
          <w:tab w:val="num" w:pos="1440"/>
        </w:tabs>
        <w:rPr>
          <w:rFonts w:ascii="Arial" w:hAnsi="Arial" w:cs="Arial"/>
          <w:sz w:val="24"/>
          <w:szCs w:val="24"/>
        </w:rPr>
      </w:pPr>
      <w:r w:rsidRPr="00C63A61">
        <w:rPr>
          <w:rFonts w:ascii="Arial" w:hAnsi="Arial" w:cs="Arial"/>
          <w:sz w:val="24"/>
          <w:szCs w:val="24"/>
        </w:rPr>
        <w:t>Security personnel on duty must be immediately reachable by cell phone at all times. Must have cell phone and radio at zoo.</w:t>
      </w:r>
    </w:p>
    <w:p w:rsidR="003E4853" w:rsidRPr="003E4853" w:rsidRDefault="003E4853" w:rsidP="003E4853">
      <w:pPr>
        <w:rPr>
          <w:rFonts w:ascii="Arial" w:hAnsi="Arial" w:cs="Arial"/>
          <w:b/>
          <w:bCs/>
        </w:rPr>
      </w:pPr>
      <w:r w:rsidRPr="003E4853">
        <w:rPr>
          <w:rFonts w:ascii="Arial" w:hAnsi="Arial" w:cs="Arial"/>
          <w:b/>
          <w:bCs/>
        </w:rPr>
        <w:t>Security Personnel shall perform the following Functions:</w:t>
      </w:r>
    </w:p>
    <w:p w:rsidR="00C63A61" w:rsidRPr="00C63A61" w:rsidRDefault="003E4853" w:rsidP="00C246A7">
      <w:pPr>
        <w:pStyle w:val="ListParagraph"/>
        <w:numPr>
          <w:ilvl w:val="0"/>
          <w:numId w:val="23"/>
        </w:numPr>
        <w:rPr>
          <w:rFonts w:ascii="Arial" w:hAnsi="Arial" w:cs="Arial"/>
          <w:sz w:val="24"/>
          <w:szCs w:val="24"/>
        </w:rPr>
      </w:pPr>
      <w:r w:rsidRPr="00C63A61">
        <w:rPr>
          <w:rFonts w:ascii="Arial" w:hAnsi="Arial" w:cs="Arial"/>
          <w:sz w:val="24"/>
          <w:szCs w:val="24"/>
        </w:rPr>
        <w:t xml:space="preserve">Security personnel shall always be courteous.  </w:t>
      </w:r>
    </w:p>
    <w:p w:rsidR="00C63A61" w:rsidRPr="00C63A61" w:rsidRDefault="003E4853" w:rsidP="00C246A7">
      <w:pPr>
        <w:pStyle w:val="ListParagraph"/>
        <w:numPr>
          <w:ilvl w:val="0"/>
          <w:numId w:val="23"/>
        </w:numPr>
        <w:rPr>
          <w:rFonts w:ascii="Arial" w:hAnsi="Arial" w:cs="Arial"/>
          <w:sz w:val="24"/>
          <w:szCs w:val="24"/>
        </w:rPr>
      </w:pPr>
      <w:r w:rsidRPr="00C63A61">
        <w:rPr>
          <w:rFonts w:ascii="Arial" w:hAnsi="Arial" w:cs="Arial"/>
          <w:sz w:val="24"/>
          <w:szCs w:val="24"/>
        </w:rPr>
        <w:t>Clear visitors from grounds.</w:t>
      </w:r>
    </w:p>
    <w:p w:rsidR="00C63A61" w:rsidRPr="00C63A61" w:rsidRDefault="003E4853" w:rsidP="00C246A7">
      <w:pPr>
        <w:pStyle w:val="ListParagraph"/>
        <w:numPr>
          <w:ilvl w:val="0"/>
          <w:numId w:val="23"/>
        </w:numPr>
        <w:rPr>
          <w:rFonts w:ascii="Arial" w:hAnsi="Arial" w:cs="Arial"/>
          <w:sz w:val="24"/>
          <w:szCs w:val="24"/>
        </w:rPr>
      </w:pPr>
      <w:r w:rsidRPr="00C63A61">
        <w:rPr>
          <w:rFonts w:ascii="Arial" w:hAnsi="Arial" w:cs="Arial"/>
          <w:sz w:val="24"/>
          <w:szCs w:val="24"/>
        </w:rPr>
        <w:t>Secure all building access doors and all perimeter gates</w:t>
      </w:r>
      <w:r w:rsidR="00C63A61" w:rsidRPr="00C63A61">
        <w:rPr>
          <w:rFonts w:ascii="Arial" w:hAnsi="Arial" w:cs="Arial"/>
          <w:sz w:val="24"/>
          <w:szCs w:val="24"/>
        </w:rPr>
        <w:t>.</w:t>
      </w:r>
    </w:p>
    <w:p w:rsidR="00C63A61" w:rsidRPr="00C63A61" w:rsidRDefault="003E4853" w:rsidP="00C246A7">
      <w:pPr>
        <w:pStyle w:val="ListParagraph"/>
        <w:numPr>
          <w:ilvl w:val="0"/>
          <w:numId w:val="23"/>
        </w:numPr>
        <w:rPr>
          <w:rFonts w:ascii="Arial" w:hAnsi="Arial" w:cs="Arial"/>
          <w:sz w:val="24"/>
          <w:szCs w:val="24"/>
        </w:rPr>
      </w:pPr>
      <w:r w:rsidRPr="00C63A61">
        <w:rPr>
          <w:rFonts w:ascii="Arial" w:hAnsi="Arial" w:cs="Arial"/>
          <w:sz w:val="24"/>
          <w:szCs w:val="24"/>
        </w:rPr>
        <w:t>Maintain surveillance of all buildings and grounds.</w:t>
      </w:r>
    </w:p>
    <w:p w:rsidR="00C63A61" w:rsidRPr="00C63A61" w:rsidRDefault="003E4853" w:rsidP="00C246A7">
      <w:pPr>
        <w:pStyle w:val="ListParagraph"/>
        <w:numPr>
          <w:ilvl w:val="0"/>
          <w:numId w:val="23"/>
        </w:numPr>
        <w:rPr>
          <w:rFonts w:ascii="Arial" w:hAnsi="Arial" w:cs="Arial"/>
          <w:sz w:val="24"/>
          <w:szCs w:val="24"/>
        </w:rPr>
      </w:pPr>
      <w:r w:rsidRPr="00C63A61">
        <w:rPr>
          <w:rFonts w:ascii="Arial" w:hAnsi="Arial" w:cs="Arial"/>
          <w:sz w:val="24"/>
          <w:szCs w:val="24"/>
        </w:rPr>
        <w:t xml:space="preserve">Patrol all buildings and grounds on foot </w:t>
      </w:r>
    </w:p>
    <w:p w:rsidR="00C63A61" w:rsidRPr="00C63A61" w:rsidRDefault="003E4853" w:rsidP="00C246A7">
      <w:pPr>
        <w:pStyle w:val="ListParagraph"/>
        <w:numPr>
          <w:ilvl w:val="0"/>
          <w:numId w:val="23"/>
        </w:numPr>
        <w:rPr>
          <w:rFonts w:ascii="Arial" w:hAnsi="Arial" w:cs="Arial"/>
          <w:sz w:val="24"/>
          <w:szCs w:val="24"/>
        </w:rPr>
      </w:pPr>
      <w:r w:rsidRPr="00C63A61">
        <w:rPr>
          <w:rFonts w:ascii="Arial" w:hAnsi="Arial" w:cs="Arial"/>
          <w:sz w:val="24"/>
          <w:szCs w:val="24"/>
        </w:rPr>
        <w:t>Keep lights off in buildings.  Use only for emergencies.</w:t>
      </w:r>
    </w:p>
    <w:p w:rsidR="00C63A61" w:rsidRPr="00C63A61" w:rsidRDefault="003E4853" w:rsidP="00C246A7">
      <w:pPr>
        <w:pStyle w:val="ListParagraph"/>
        <w:numPr>
          <w:ilvl w:val="0"/>
          <w:numId w:val="23"/>
        </w:numPr>
        <w:rPr>
          <w:rFonts w:ascii="Arial" w:hAnsi="Arial" w:cs="Arial"/>
          <w:sz w:val="24"/>
          <w:szCs w:val="24"/>
        </w:rPr>
      </w:pPr>
      <w:r w:rsidRPr="00C63A61">
        <w:rPr>
          <w:rFonts w:ascii="Arial" w:hAnsi="Arial" w:cs="Arial"/>
          <w:sz w:val="24"/>
          <w:szCs w:val="24"/>
        </w:rPr>
        <w:t xml:space="preserve">Perform all required tours </w:t>
      </w:r>
    </w:p>
    <w:p w:rsidR="00C63A61" w:rsidRPr="00C63A61" w:rsidRDefault="003E4853" w:rsidP="00C246A7">
      <w:pPr>
        <w:pStyle w:val="ListParagraph"/>
        <w:numPr>
          <w:ilvl w:val="0"/>
          <w:numId w:val="23"/>
        </w:numPr>
        <w:rPr>
          <w:rFonts w:ascii="Arial" w:hAnsi="Arial" w:cs="Arial"/>
          <w:sz w:val="24"/>
          <w:szCs w:val="24"/>
        </w:rPr>
      </w:pPr>
      <w:r w:rsidRPr="00C63A61">
        <w:rPr>
          <w:rFonts w:ascii="Arial" w:hAnsi="Arial" w:cs="Arial"/>
          <w:sz w:val="24"/>
          <w:szCs w:val="24"/>
        </w:rPr>
        <w:t xml:space="preserve">Use Detex Security System furnished by facility to verify required tours. Detex tours are to be completed each hour per 8 –hour shift in the proper order. There are presently 30 stations.  If for any reason a station is missed, an explanation shall be written stating </w:t>
      </w:r>
      <w:r w:rsidR="00CB36EE">
        <w:rPr>
          <w:rFonts w:ascii="Arial" w:hAnsi="Arial" w:cs="Arial"/>
          <w:sz w:val="24"/>
          <w:szCs w:val="24"/>
        </w:rPr>
        <w:t>why missed.  Each tours must</w:t>
      </w:r>
      <w:r w:rsidRPr="00C63A61">
        <w:rPr>
          <w:rFonts w:ascii="Arial" w:hAnsi="Arial" w:cs="Arial"/>
          <w:sz w:val="24"/>
          <w:szCs w:val="24"/>
        </w:rPr>
        <w:t xml:space="preserve"> be forty-five </w:t>
      </w:r>
      <w:r w:rsidR="00CB36EE">
        <w:rPr>
          <w:rFonts w:ascii="Arial" w:hAnsi="Arial" w:cs="Arial"/>
          <w:sz w:val="24"/>
          <w:szCs w:val="24"/>
        </w:rPr>
        <w:t xml:space="preserve">(45) minutes in length.  Tours </w:t>
      </w:r>
      <w:r w:rsidRPr="00C63A61">
        <w:rPr>
          <w:rFonts w:ascii="Arial" w:hAnsi="Arial" w:cs="Arial"/>
          <w:sz w:val="24"/>
          <w:szCs w:val="24"/>
        </w:rPr>
        <w:t xml:space="preserve">may be altered in severe weather (lightning, very cold temperatures, etc.) </w:t>
      </w:r>
    </w:p>
    <w:p w:rsidR="00C63A61" w:rsidRPr="00C63A61" w:rsidRDefault="003E4853" w:rsidP="00C246A7">
      <w:pPr>
        <w:pStyle w:val="ListParagraph"/>
        <w:numPr>
          <w:ilvl w:val="0"/>
          <w:numId w:val="23"/>
        </w:numPr>
        <w:rPr>
          <w:rFonts w:ascii="Arial" w:hAnsi="Arial" w:cs="Arial"/>
          <w:sz w:val="24"/>
          <w:szCs w:val="24"/>
        </w:rPr>
      </w:pPr>
      <w:r w:rsidRPr="00C63A61">
        <w:rPr>
          <w:rFonts w:ascii="Arial" w:hAnsi="Arial" w:cs="Arial"/>
          <w:sz w:val="24"/>
          <w:szCs w:val="24"/>
        </w:rPr>
        <w:t>Visually observe animals on each tour and notify the proper authorities of any unusual behavior or death of an animal.</w:t>
      </w:r>
    </w:p>
    <w:p w:rsidR="00C63A61" w:rsidRPr="00C63A61" w:rsidRDefault="003E4853" w:rsidP="00C246A7">
      <w:pPr>
        <w:pStyle w:val="ListParagraph"/>
        <w:numPr>
          <w:ilvl w:val="0"/>
          <w:numId w:val="23"/>
        </w:numPr>
        <w:rPr>
          <w:rFonts w:ascii="Arial" w:hAnsi="Arial" w:cs="Arial"/>
          <w:sz w:val="24"/>
          <w:szCs w:val="24"/>
        </w:rPr>
      </w:pPr>
      <w:r w:rsidRPr="00C63A61">
        <w:rPr>
          <w:rFonts w:ascii="Arial" w:hAnsi="Arial" w:cs="Arial"/>
          <w:sz w:val="24"/>
          <w:szCs w:val="24"/>
        </w:rPr>
        <w:t>Allow no one except authorized personnel on the Zoo grounds. Authorized personnel list to be furnished by Facility Manager</w:t>
      </w:r>
    </w:p>
    <w:p w:rsidR="00C63A61" w:rsidRPr="00C63A61" w:rsidRDefault="003E4853" w:rsidP="00C246A7">
      <w:pPr>
        <w:pStyle w:val="ListParagraph"/>
        <w:numPr>
          <w:ilvl w:val="0"/>
          <w:numId w:val="23"/>
        </w:numPr>
        <w:rPr>
          <w:rFonts w:ascii="Arial" w:hAnsi="Arial" w:cs="Arial"/>
          <w:sz w:val="24"/>
          <w:szCs w:val="24"/>
        </w:rPr>
      </w:pPr>
      <w:r w:rsidRPr="00C63A61">
        <w:rPr>
          <w:rFonts w:ascii="Arial" w:hAnsi="Arial" w:cs="Arial"/>
          <w:sz w:val="24"/>
          <w:szCs w:val="24"/>
        </w:rPr>
        <w:t>Open employee parking lot at 7:00 a.m. and close lot at 5:15 p.m. daily.</w:t>
      </w:r>
    </w:p>
    <w:p w:rsidR="00C63A61" w:rsidRPr="00C63A61" w:rsidRDefault="003E4853" w:rsidP="00C246A7">
      <w:pPr>
        <w:pStyle w:val="ListParagraph"/>
        <w:numPr>
          <w:ilvl w:val="0"/>
          <w:numId w:val="23"/>
        </w:numPr>
        <w:rPr>
          <w:rFonts w:ascii="Arial" w:hAnsi="Arial" w:cs="Arial"/>
          <w:sz w:val="24"/>
          <w:szCs w:val="24"/>
        </w:rPr>
      </w:pPr>
      <w:r w:rsidRPr="00C63A61">
        <w:rPr>
          <w:rFonts w:ascii="Arial" w:hAnsi="Arial" w:cs="Arial"/>
          <w:sz w:val="24"/>
          <w:szCs w:val="24"/>
        </w:rPr>
        <w:t>Guards are permitted to park their personal vehicle in the employee parking lot.  Lights and radio must be turned off.</w:t>
      </w:r>
    </w:p>
    <w:p w:rsidR="00C63A61" w:rsidRPr="00C63A61" w:rsidRDefault="003E4853" w:rsidP="00C246A7">
      <w:pPr>
        <w:pStyle w:val="ListParagraph"/>
        <w:numPr>
          <w:ilvl w:val="0"/>
          <w:numId w:val="23"/>
        </w:numPr>
        <w:rPr>
          <w:rFonts w:ascii="Arial" w:hAnsi="Arial" w:cs="Arial"/>
          <w:sz w:val="24"/>
          <w:szCs w:val="24"/>
        </w:rPr>
      </w:pPr>
      <w:r w:rsidRPr="00C63A61">
        <w:rPr>
          <w:rFonts w:ascii="Arial" w:hAnsi="Arial" w:cs="Arial"/>
          <w:sz w:val="24"/>
          <w:szCs w:val="24"/>
        </w:rPr>
        <w:t>Check continually for safety and fire hazards in the buildings and on the grounds and report such hazards to the appropriate authority immediately.</w:t>
      </w:r>
    </w:p>
    <w:p w:rsidR="00C63A61" w:rsidRPr="00C63A61" w:rsidRDefault="003E4853" w:rsidP="00C246A7">
      <w:pPr>
        <w:pStyle w:val="ListParagraph"/>
        <w:numPr>
          <w:ilvl w:val="0"/>
          <w:numId w:val="23"/>
        </w:numPr>
        <w:rPr>
          <w:rFonts w:ascii="Arial" w:hAnsi="Arial" w:cs="Arial"/>
          <w:sz w:val="24"/>
          <w:szCs w:val="24"/>
        </w:rPr>
      </w:pPr>
      <w:r w:rsidRPr="00C63A61">
        <w:rPr>
          <w:rFonts w:ascii="Arial" w:hAnsi="Arial" w:cs="Arial"/>
          <w:sz w:val="24"/>
          <w:szCs w:val="24"/>
        </w:rPr>
        <w:t xml:space="preserve">Observe the warning lights on heating and cooling equipment. In the event of a problem with equipment contact the Facility Manager. </w:t>
      </w:r>
    </w:p>
    <w:p w:rsidR="00C63A61" w:rsidRPr="00C63A61" w:rsidRDefault="003E4853" w:rsidP="00C246A7">
      <w:pPr>
        <w:pStyle w:val="ListParagraph"/>
        <w:numPr>
          <w:ilvl w:val="0"/>
          <w:numId w:val="23"/>
        </w:numPr>
        <w:rPr>
          <w:rFonts w:ascii="Arial" w:hAnsi="Arial" w:cs="Arial"/>
          <w:sz w:val="24"/>
          <w:szCs w:val="24"/>
        </w:rPr>
      </w:pPr>
      <w:r w:rsidRPr="00C63A61">
        <w:rPr>
          <w:rFonts w:ascii="Arial" w:hAnsi="Arial" w:cs="Arial"/>
          <w:sz w:val="24"/>
          <w:szCs w:val="24"/>
        </w:rPr>
        <w:t>Contact Facility Manager in the event of vandalism, alarms, or any unusual occurrence.</w:t>
      </w:r>
    </w:p>
    <w:p w:rsidR="00C63A61" w:rsidRPr="00C63A61" w:rsidRDefault="003E4853" w:rsidP="00C246A7">
      <w:pPr>
        <w:pStyle w:val="ListParagraph"/>
        <w:numPr>
          <w:ilvl w:val="0"/>
          <w:numId w:val="23"/>
        </w:numPr>
        <w:rPr>
          <w:rFonts w:ascii="Arial" w:hAnsi="Arial" w:cs="Arial"/>
          <w:sz w:val="24"/>
          <w:szCs w:val="24"/>
        </w:rPr>
      </w:pPr>
      <w:r w:rsidRPr="00C63A61">
        <w:rPr>
          <w:rFonts w:ascii="Arial" w:hAnsi="Arial" w:cs="Arial"/>
          <w:sz w:val="24"/>
          <w:szCs w:val="24"/>
        </w:rPr>
        <w:t>Keys and other equipment shall be kept in the security office as instructed by the Facility Manager.</w:t>
      </w:r>
    </w:p>
    <w:p w:rsidR="00C63A61" w:rsidRPr="00C63A61" w:rsidRDefault="003E4853" w:rsidP="00C246A7">
      <w:pPr>
        <w:pStyle w:val="ListParagraph"/>
        <w:numPr>
          <w:ilvl w:val="0"/>
          <w:numId w:val="23"/>
        </w:numPr>
        <w:rPr>
          <w:rFonts w:ascii="Arial" w:hAnsi="Arial" w:cs="Arial"/>
          <w:sz w:val="24"/>
          <w:szCs w:val="24"/>
        </w:rPr>
      </w:pPr>
      <w:r w:rsidRPr="00C63A61">
        <w:rPr>
          <w:rFonts w:ascii="Arial" w:hAnsi="Arial" w:cs="Arial"/>
          <w:sz w:val="24"/>
          <w:szCs w:val="24"/>
        </w:rPr>
        <w:t>Maintain a log of all incidents which occur at the work site, and submit an incident report to the Facility Manager as required.</w:t>
      </w:r>
    </w:p>
    <w:p w:rsidR="00C63A61" w:rsidRPr="00C63A61" w:rsidRDefault="003E4853" w:rsidP="00C246A7">
      <w:pPr>
        <w:pStyle w:val="ListParagraph"/>
        <w:numPr>
          <w:ilvl w:val="0"/>
          <w:numId w:val="23"/>
        </w:numPr>
        <w:rPr>
          <w:rFonts w:ascii="Arial" w:hAnsi="Arial" w:cs="Arial"/>
          <w:sz w:val="24"/>
          <w:szCs w:val="24"/>
        </w:rPr>
      </w:pPr>
      <w:r w:rsidRPr="00C63A61">
        <w:rPr>
          <w:rFonts w:ascii="Arial" w:hAnsi="Arial" w:cs="Arial"/>
          <w:sz w:val="24"/>
          <w:szCs w:val="24"/>
        </w:rPr>
        <w:t>Security personnel on duty must check in with the Provider each hour.  The Provider will include these calls on the log.</w:t>
      </w:r>
    </w:p>
    <w:p w:rsidR="00C63A61" w:rsidRPr="00C63A61" w:rsidRDefault="003E4853" w:rsidP="00C246A7">
      <w:pPr>
        <w:pStyle w:val="ListParagraph"/>
        <w:numPr>
          <w:ilvl w:val="0"/>
          <w:numId w:val="23"/>
        </w:numPr>
        <w:rPr>
          <w:rFonts w:ascii="Arial" w:hAnsi="Arial" w:cs="Arial"/>
          <w:sz w:val="24"/>
          <w:szCs w:val="24"/>
        </w:rPr>
      </w:pPr>
      <w:r w:rsidRPr="00C63A61">
        <w:rPr>
          <w:rFonts w:ascii="Arial" w:hAnsi="Arial" w:cs="Arial"/>
          <w:sz w:val="24"/>
          <w:szCs w:val="24"/>
        </w:rPr>
        <w:t>Contact the proper law enforcement authorities should the situation so warrant.</w:t>
      </w:r>
    </w:p>
    <w:p w:rsidR="003E4853" w:rsidRPr="00C63A61" w:rsidRDefault="003E4853" w:rsidP="00C246A7">
      <w:pPr>
        <w:pStyle w:val="ListParagraph"/>
        <w:numPr>
          <w:ilvl w:val="0"/>
          <w:numId w:val="23"/>
        </w:numPr>
        <w:rPr>
          <w:rFonts w:ascii="Arial" w:hAnsi="Arial" w:cs="Arial"/>
          <w:sz w:val="24"/>
          <w:szCs w:val="24"/>
        </w:rPr>
      </w:pPr>
      <w:r w:rsidRPr="00C63A61">
        <w:rPr>
          <w:rFonts w:ascii="Arial" w:hAnsi="Arial" w:cs="Arial"/>
          <w:sz w:val="24"/>
          <w:szCs w:val="24"/>
        </w:rPr>
        <w:t>Unauthorized people found on the premises shall be asked to leave and if they fail to do so, security officer shall notify the zoo duty manager and proper authorities. Complete a written report at end of each duty shift.</w:t>
      </w:r>
    </w:p>
    <w:p w:rsidR="007F68CD" w:rsidRDefault="007F68CD" w:rsidP="00C63A61">
      <w:pPr>
        <w:rPr>
          <w:rFonts w:ascii="Arial" w:hAnsi="Arial" w:cs="Arial"/>
          <w:b/>
          <w:bCs/>
        </w:rPr>
      </w:pPr>
    </w:p>
    <w:p w:rsidR="003E4853" w:rsidRPr="00C63A61" w:rsidRDefault="003E4853" w:rsidP="00C63A61">
      <w:pPr>
        <w:rPr>
          <w:rFonts w:ascii="Arial" w:hAnsi="Arial" w:cs="Arial"/>
          <w:b/>
          <w:bCs/>
        </w:rPr>
      </w:pPr>
      <w:r w:rsidRPr="00C63A61">
        <w:rPr>
          <w:rFonts w:ascii="Arial" w:hAnsi="Arial" w:cs="Arial"/>
          <w:b/>
          <w:bCs/>
        </w:rPr>
        <w:t>Security personnel shall not:</w:t>
      </w:r>
    </w:p>
    <w:p w:rsidR="00C63A61" w:rsidRPr="00C63A61" w:rsidRDefault="003E4853" w:rsidP="00C246A7">
      <w:pPr>
        <w:pStyle w:val="ListParagraph"/>
        <w:numPr>
          <w:ilvl w:val="0"/>
          <w:numId w:val="24"/>
        </w:numPr>
        <w:rPr>
          <w:rFonts w:ascii="Arial" w:hAnsi="Arial" w:cs="Arial"/>
          <w:sz w:val="24"/>
          <w:szCs w:val="24"/>
        </w:rPr>
      </w:pPr>
      <w:r w:rsidRPr="00C63A61">
        <w:rPr>
          <w:rFonts w:ascii="Arial" w:hAnsi="Arial" w:cs="Arial"/>
          <w:sz w:val="24"/>
          <w:szCs w:val="24"/>
        </w:rPr>
        <w:t>Smoke in buildings</w:t>
      </w:r>
    </w:p>
    <w:p w:rsidR="00C63A61" w:rsidRPr="00C63A61" w:rsidRDefault="003E4853" w:rsidP="00C246A7">
      <w:pPr>
        <w:pStyle w:val="ListParagraph"/>
        <w:numPr>
          <w:ilvl w:val="0"/>
          <w:numId w:val="24"/>
        </w:numPr>
        <w:rPr>
          <w:rFonts w:ascii="Arial" w:hAnsi="Arial" w:cs="Arial"/>
          <w:sz w:val="24"/>
          <w:szCs w:val="24"/>
        </w:rPr>
      </w:pPr>
      <w:r w:rsidRPr="00C63A61">
        <w:rPr>
          <w:rFonts w:ascii="Arial" w:hAnsi="Arial" w:cs="Arial"/>
          <w:sz w:val="24"/>
          <w:szCs w:val="24"/>
        </w:rPr>
        <w:t>Consume alcoholic beverages on the job or prior to reporting for duty;</w:t>
      </w:r>
    </w:p>
    <w:p w:rsidR="00C63A61" w:rsidRPr="00C63A61" w:rsidRDefault="003E4853" w:rsidP="00C246A7">
      <w:pPr>
        <w:pStyle w:val="ListParagraph"/>
        <w:numPr>
          <w:ilvl w:val="0"/>
          <w:numId w:val="24"/>
        </w:numPr>
        <w:rPr>
          <w:rFonts w:ascii="Arial" w:hAnsi="Arial" w:cs="Arial"/>
          <w:sz w:val="24"/>
          <w:szCs w:val="24"/>
        </w:rPr>
      </w:pPr>
      <w:r w:rsidRPr="00C63A61">
        <w:rPr>
          <w:rFonts w:ascii="Arial" w:hAnsi="Arial" w:cs="Arial"/>
          <w:sz w:val="24"/>
          <w:szCs w:val="24"/>
        </w:rPr>
        <w:t xml:space="preserve">Alter thermostats. </w:t>
      </w:r>
    </w:p>
    <w:p w:rsidR="00C63A61" w:rsidRPr="00C63A61" w:rsidRDefault="003E4853" w:rsidP="00C246A7">
      <w:pPr>
        <w:pStyle w:val="ListParagraph"/>
        <w:numPr>
          <w:ilvl w:val="0"/>
          <w:numId w:val="24"/>
        </w:numPr>
        <w:rPr>
          <w:rFonts w:ascii="Arial" w:hAnsi="Arial" w:cs="Arial"/>
          <w:sz w:val="24"/>
          <w:szCs w:val="24"/>
        </w:rPr>
      </w:pPr>
      <w:r w:rsidRPr="00C63A61">
        <w:rPr>
          <w:rFonts w:ascii="Arial" w:hAnsi="Arial" w:cs="Arial"/>
          <w:sz w:val="24"/>
          <w:szCs w:val="24"/>
        </w:rPr>
        <w:t>Tamper with office supplies or equipment food or food supplies,</w:t>
      </w:r>
    </w:p>
    <w:p w:rsidR="00C63A61" w:rsidRPr="00C63A61" w:rsidRDefault="003E4853" w:rsidP="00C246A7">
      <w:pPr>
        <w:pStyle w:val="ListParagraph"/>
        <w:numPr>
          <w:ilvl w:val="0"/>
          <w:numId w:val="24"/>
        </w:numPr>
        <w:rPr>
          <w:rFonts w:ascii="Arial" w:hAnsi="Arial" w:cs="Arial"/>
          <w:sz w:val="24"/>
          <w:szCs w:val="24"/>
        </w:rPr>
      </w:pPr>
      <w:r w:rsidRPr="00C63A61">
        <w:rPr>
          <w:rFonts w:ascii="Arial" w:hAnsi="Arial" w:cs="Arial"/>
          <w:sz w:val="24"/>
          <w:szCs w:val="24"/>
        </w:rPr>
        <w:t xml:space="preserve">Make use of any telephone, fax machine, computer, or </w:t>
      </w:r>
      <w:r w:rsidR="00CB36EE">
        <w:rPr>
          <w:rFonts w:ascii="Arial" w:hAnsi="Arial" w:cs="Arial"/>
          <w:sz w:val="24"/>
          <w:szCs w:val="24"/>
        </w:rPr>
        <w:t xml:space="preserve">other office equipment without </w:t>
      </w:r>
      <w:r w:rsidRPr="00C63A61">
        <w:rPr>
          <w:rFonts w:ascii="Arial" w:hAnsi="Arial" w:cs="Arial"/>
          <w:sz w:val="24"/>
          <w:szCs w:val="24"/>
        </w:rPr>
        <w:t xml:space="preserve">expressed prior permission. </w:t>
      </w:r>
    </w:p>
    <w:p w:rsidR="00C63A61" w:rsidRPr="00C63A61" w:rsidRDefault="003E4853" w:rsidP="00C246A7">
      <w:pPr>
        <w:pStyle w:val="ListParagraph"/>
        <w:numPr>
          <w:ilvl w:val="0"/>
          <w:numId w:val="24"/>
        </w:numPr>
        <w:rPr>
          <w:rFonts w:ascii="Arial" w:hAnsi="Arial" w:cs="Arial"/>
          <w:sz w:val="24"/>
          <w:szCs w:val="24"/>
        </w:rPr>
      </w:pPr>
      <w:r w:rsidRPr="00C63A61">
        <w:rPr>
          <w:rFonts w:ascii="Arial" w:hAnsi="Arial" w:cs="Arial"/>
          <w:sz w:val="24"/>
          <w:szCs w:val="24"/>
        </w:rPr>
        <w:t>Approach animal enclosures so as to surprise the animal or blind the animals by shining a flashlight directly into the animals' eyes.</w:t>
      </w:r>
    </w:p>
    <w:p w:rsidR="00C63A61" w:rsidRPr="00C63A61" w:rsidRDefault="003E4853" w:rsidP="00C246A7">
      <w:pPr>
        <w:pStyle w:val="ListParagraph"/>
        <w:numPr>
          <w:ilvl w:val="0"/>
          <w:numId w:val="24"/>
        </w:numPr>
        <w:rPr>
          <w:rFonts w:ascii="Arial" w:hAnsi="Arial" w:cs="Arial"/>
          <w:sz w:val="24"/>
          <w:szCs w:val="24"/>
        </w:rPr>
      </w:pPr>
      <w:r w:rsidRPr="00C63A61">
        <w:rPr>
          <w:rFonts w:ascii="Arial" w:hAnsi="Arial" w:cs="Arial"/>
          <w:sz w:val="24"/>
          <w:szCs w:val="24"/>
        </w:rPr>
        <w:t>Have any physical contact with animals or access to animal exhibit spaces</w:t>
      </w:r>
      <w:r w:rsidR="00C63A61" w:rsidRPr="00C63A61">
        <w:rPr>
          <w:rFonts w:ascii="Arial" w:hAnsi="Arial" w:cs="Arial"/>
          <w:sz w:val="24"/>
          <w:szCs w:val="24"/>
        </w:rPr>
        <w:t>.</w:t>
      </w:r>
    </w:p>
    <w:p w:rsidR="00C63A61" w:rsidRPr="00C63A61" w:rsidRDefault="003E4853" w:rsidP="00C246A7">
      <w:pPr>
        <w:pStyle w:val="ListParagraph"/>
        <w:numPr>
          <w:ilvl w:val="0"/>
          <w:numId w:val="24"/>
        </w:numPr>
        <w:rPr>
          <w:rFonts w:ascii="Arial" w:hAnsi="Arial" w:cs="Arial"/>
          <w:sz w:val="24"/>
          <w:szCs w:val="24"/>
        </w:rPr>
      </w:pPr>
      <w:r w:rsidRPr="00C63A61">
        <w:rPr>
          <w:rFonts w:ascii="Arial" w:hAnsi="Arial" w:cs="Arial"/>
          <w:sz w:val="24"/>
          <w:szCs w:val="24"/>
        </w:rPr>
        <w:t>Feed or harass the animals</w:t>
      </w:r>
    </w:p>
    <w:p w:rsidR="003E4853" w:rsidRPr="00C63A61" w:rsidRDefault="003E4853" w:rsidP="00C246A7">
      <w:pPr>
        <w:pStyle w:val="ListParagraph"/>
        <w:numPr>
          <w:ilvl w:val="0"/>
          <w:numId w:val="24"/>
        </w:numPr>
        <w:rPr>
          <w:rFonts w:ascii="Arial" w:hAnsi="Arial" w:cs="Arial"/>
          <w:sz w:val="24"/>
          <w:szCs w:val="24"/>
        </w:rPr>
      </w:pPr>
      <w:r w:rsidRPr="00C63A61">
        <w:rPr>
          <w:rFonts w:ascii="Arial" w:hAnsi="Arial" w:cs="Arial"/>
          <w:sz w:val="24"/>
          <w:szCs w:val="24"/>
        </w:rPr>
        <w:t>Go behind any guard rails or in Giraffe Public Viewing Area.</w:t>
      </w:r>
    </w:p>
    <w:p w:rsidR="001A3F69" w:rsidRDefault="003E4853" w:rsidP="00C246A7">
      <w:pPr>
        <w:pStyle w:val="ListParagraph"/>
        <w:numPr>
          <w:ilvl w:val="1"/>
          <w:numId w:val="24"/>
        </w:numPr>
        <w:rPr>
          <w:rFonts w:ascii="Arial" w:hAnsi="Arial" w:cs="Arial"/>
          <w:sz w:val="24"/>
          <w:szCs w:val="24"/>
        </w:rPr>
      </w:pPr>
      <w:r w:rsidRPr="00C63A61">
        <w:rPr>
          <w:rFonts w:ascii="Arial" w:hAnsi="Arial" w:cs="Arial"/>
          <w:sz w:val="24"/>
          <w:szCs w:val="24"/>
        </w:rPr>
        <w:t>Allow spouses, friends, etc., on grounds at any time without prior approval from the Facility Manager.</w:t>
      </w: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p w:rsidR="002B4C62" w:rsidRDefault="002B4C62" w:rsidP="002B4C62">
      <w:pPr>
        <w:rPr>
          <w:rFonts w:ascii="Arial" w:hAnsi="Arial" w:cs="Arial"/>
        </w:rPr>
      </w:pPr>
    </w:p>
    <w:tbl>
      <w:tblPr>
        <w:tblW w:w="10610" w:type="dxa"/>
        <w:tblLook w:val="04A0" w:firstRow="1" w:lastRow="0" w:firstColumn="1" w:lastColumn="0" w:noHBand="0" w:noVBand="1"/>
      </w:tblPr>
      <w:tblGrid>
        <w:gridCol w:w="3050"/>
        <w:gridCol w:w="7560"/>
      </w:tblGrid>
      <w:tr w:rsidR="00A565F7" w:rsidTr="00A565F7">
        <w:trPr>
          <w:trHeight w:val="1395"/>
        </w:trPr>
        <w:tc>
          <w:tcPr>
            <w:tcW w:w="305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rsidR="00A565F7" w:rsidRDefault="00A565F7">
            <w:pPr>
              <w:jc w:val="center"/>
              <w:rPr>
                <w:rFonts w:ascii="Calibri" w:hAnsi="Calibri" w:cs="Calibri"/>
                <w:b/>
                <w:bCs/>
                <w:color w:val="000000"/>
                <w:sz w:val="36"/>
                <w:szCs w:val="36"/>
              </w:rPr>
            </w:pPr>
            <w:r>
              <w:rPr>
                <w:rFonts w:ascii="Calibri" w:hAnsi="Calibri" w:cs="Calibri"/>
                <w:b/>
                <w:bCs/>
                <w:color w:val="000000"/>
                <w:sz w:val="36"/>
                <w:szCs w:val="36"/>
              </w:rPr>
              <w:t>Location:</w:t>
            </w:r>
          </w:p>
        </w:tc>
        <w:tc>
          <w:tcPr>
            <w:tcW w:w="7560" w:type="dxa"/>
            <w:tcBorders>
              <w:top w:val="single" w:sz="8" w:space="0" w:color="auto"/>
              <w:left w:val="nil"/>
              <w:bottom w:val="single" w:sz="4" w:space="0" w:color="auto"/>
              <w:right w:val="single" w:sz="8" w:space="0" w:color="auto"/>
            </w:tcBorders>
            <w:shd w:val="clear" w:color="auto" w:fill="auto"/>
            <w:vAlign w:val="bottom"/>
            <w:hideMark/>
          </w:tcPr>
          <w:p w:rsidR="00A565F7" w:rsidRDefault="00A565F7">
            <w:pPr>
              <w:jc w:val="center"/>
              <w:rPr>
                <w:rFonts w:ascii="Calibri" w:hAnsi="Calibri" w:cs="Calibri"/>
                <w:b/>
                <w:bCs/>
                <w:color w:val="000000"/>
                <w:sz w:val="36"/>
                <w:szCs w:val="36"/>
              </w:rPr>
            </w:pPr>
            <w:r>
              <w:rPr>
                <w:rFonts w:ascii="Calibri" w:hAnsi="Calibri" w:cs="Calibri"/>
                <w:b/>
                <w:bCs/>
                <w:color w:val="000000"/>
                <w:sz w:val="36"/>
                <w:szCs w:val="36"/>
              </w:rPr>
              <w:t>Job Center                                                                                                               1819 Aberg Ave.                                                                                             Madison, WI 53704</w:t>
            </w:r>
          </w:p>
        </w:tc>
      </w:tr>
      <w:tr w:rsidR="00A565F7" w:rsidTr="00A565F7">
        <w:trPr>
          <w:trHeight w:val="525"/>
        </w:trPr>
        <w:tc>
          <w:tcPr>
            <w:tcW w:w="3050" w:type="dxa"/>
            <w:tcBorders>
              <w:top w:val="nil"/>
              <w:left w:val="single" w:sz="8" w:space="0" w:color="auto"/>
              <w:bottom w:val="single" w:sz="4" w:space="0" w:color="auto"/>
              <w:right w:val="single" w:sz="8" w:space="0" w:color="auto"/>
            </w:tcBorders>
            <w:shd w:val="clear" w:color="000000" w:fill="D9D9D9"/>
            <w:noWrap/>
            <w:vAlign w:val="bottom"/>
            <w:hideMark/>
          </w:tcPr>
          <w:p w:rsidR="00A565F7" w:rsidRDefault="00A565F7">
            <w:pPr>
              <w:jc w:val="center"/>
              <w:rPr>
                <w:rFonts w:ascii="Calibri" w:hAnsi="Calibri" w:cs="Calibri"/>
                <w:b/>
                <w:bCs/>
                <w:color w:val="000000"/>
                <w:sz w:val="36"/>
                <w:szCs w:val="36"/>
              </w:rPr>
            </w:pPr>
            <w:r>
              <w:rPr>
                <w:rFonts w:ascii="Calibri" w:hAnsi="Calibri" w:cs="Calibri"/>
                <w:b/>
                <w:bCs/>
                <w:color w:val="000000"/>
                <w:sz w:val="36"/>
                <w:szCs w:val="36"/>
              </w:rPr>
              <w:t>Contact:</w:t>
            </w:r>
          </w:p>
        </w:tc>
        <w:tc>
          <w:tcPr>
            <w:tcW w:w="7560" w:type="dxa"/>
            <w:tcBorders>
              <w:top w:val="nil"/>
              <w:left w:val="nil"/>
              <w:bottom w:val="single" w:sz="4" w:space="0" w:color="auto"/>
              <w:right w:val="single" w:sz="8" w:space="0" w:color="auto"/>
            </w:tcBorders>
            <w:shd w:val="clear" w:color="auto" w:fill="auto"/>
            <w:noWrap/>
            <w:vAlign w:val="center"/>
            <w:hideMark/>
          </w:tcPr>
          <w:p w:rsidR="00A565F7" w:rsidRDefault="00A565F7">
            <w:pPr>
              <w:jc w:val="center"/>
              <w:rPr>
                <w:rFonts w:ascii="Calibri" w:hAnsi="Calibri" w:cs="Calibri"/>
                <w:b/>
                <w:bCs/>
                <w:color w:val="000000"/>
                <w:sz w:val="32"/>
                <w:szCs w:val="32"/>
              </w:rPr>
            </w:pPr>
            <w:r>
              <w:rPr>
                <w:rFonts w:ascii="Calibri" w:hAnsi="Calibri" w:cs="Calibri"/>
                <w:b/>
                <w:bCs/>
                <w:color w:val="000000"/>
                <w:sz w:val="32"/>
                <w:szCs w:val="32"/>
              </w:rPr>
              <w:t>Liza Ingrilli, EAWS Administrative Manager</w:t>
            </w:r>
          </w:p>
        </w:tc>
      </w:tr>
      <w:tr w:rsidR="00A565F7" w:rsidTr="00A565F7">
        <w:trPr>
          <w:trHeight w:val="945"/>
        </w:trPr>
        <w:tc>
          <w:tcPr>
            <w:tcW w:w="3050" w:type="dxa"/>
            <w:tcBorders>
              <w:top w:val="nil"/>
              <w:left w:val="single" w:sz="8" w:space="0" w:color="auto"/>
              <w:bottom w:val="single" w:sz="8" w:space="0" w:color="auto"/>
              <w:right w:val="single" w:sz="8" w:space="0" w:color="auto"/>
            </w:tcBorders>
            <w:shd w:val="clear" w:color="000000" w:fill="D9D9D9"/>
            <w:vAlign w:val="bottom"/>
            <w:hideMark/>
          </w:tcPr>
          <w:p w:rsidR="00A565F7" w:rsidRDefault="00A565F7">
            <w:pPr>
              <w:jc w:val="center"/>
              <w:rPr>
                <w:rFonts w:ascii="Calibri" w:hAnsi="Calibri" w:cs="Calibri"/>
                <w:b/>
                <w:bCs/>
                <w:color w:val="000000"/>
                <w:sz w:val="36"/>
                <w:szCs w:val="36"/>
              </w:rPr>
            </w:pPr>
            <w:r>
              <w:rPr>
                <w:rFonts w:ascii="Calibri" w:hAnsi="Calibri" w:cs="Calibri"/>
                <w:b/>
                <w:bCs/>
                <w:color w:val="000000"/>
                <w:sz w:val="36"/>
                <w:szCs w:val="36"/>
              </w:rPr>
              <w:t>Telephone No:</w:t>
            </w:r>
          </w:p>
        </w:tc>
        <w:tc>
          <w:tcPr>
            <w:tcW w:w="7560" w:type="dxa"/>
            <w:tcBorders>
              <w:top w:val="nil"/>
              <w:left w:val="nil"/>
              <w:bottom w:val="single" w:sz="8" w:space="0" w:color="auto"/>
              <w:right w:val="single" w:sz="8" w:space="0" w:color="auto"/>
            </w:tcBorders>
            <w:shd w:val="clear" w:color="auto" w:fill="auto"/>
            <w:noWrap/>
            <w:vAlign w:val="bottom"/>
            <w:hideMark/>
          </w:tcPr>
          <w:p w:rsidR="00A565F7" w:rsidRDefault="00A565F7">
            <w:pPr>
              <w:jc w:val="center"/>
              <w:rPr>
                <w:rFonts w:ascii="Calibri" w:hAnsi="Calibri" w:cs="Calibri"/>
                <w:b/>
                <w:bCs/>
                <w:color w:val="000000"/>
                <w:sz w:val="32"/>
                <w:szCs w:val="32"/>
              </w:rPr>
            </w:pPr>
            <w:r>
              <w:rPr>
                <w:rFonts w:ascii="Calibri" w:hAnsi="Calibri" w:cs="Calibri"/>
                <w:b/>
                <w:bCs/>
                <w:color w:val="000000"/>
                <w:sz w:val="32"/>
                <w:szCs w:val="32"/>
              </w:rPr>
              <w:t>608-283-1338</w:t>
            </w:r>
          </w:p>
        </w:tc>
      </w:tr>
    </w:tbl>
    <w:p w:rsidR="00A565F7" w:rsidRDefault="00A565F7" w:rsidP="006C4973">
      <w:pPr>
        <w:rPr>
          <w:rFonts w:ascii="Arial" w:hAnsi="Arial" w:cs="Arial"/>
          <w:b/>
        </w:rPr>
      </w:pPr>
    </w:p>
    <w:p w:rsidR="00F23264" w:rsidRDefault="00F23264" w:rsidP="006C4973">
      <w:pPr>
        <w:rPr>
          <w:rFonts w:ascii="Arial" w:hAnsi="Arial" w:cs="Arial"/>
          <w:b/>
        </w:rPr>
      </w:pPr>
    </w:p>
    <w:p w:rsidR="006C4973" w:rsidRDefault="006C4973" w:rsidP="006C4973">
      <w:pPr>
        <w:rPr>
          <w:rFonts w:ascii="Arial" w:hAnsi="Arial" w:cs="Arial"/>
          <w:b/>
        </w:rPr>
      </w:pPr>
      <w:r>
        <w:rPr>
          <w:rFonts w:ascii="Arial" w:hAnsi="Arial" w:cs="Arial"/>
          <w:b/>
        </w:rPr>
        <w:t>General Instructions:</w:t>
      </w:r>
    </w:p>
    <w:p w:rsidR="006C4973" w:rsidRPr="002B4C62" w:rsidRDefault="006C4973" w:rsidP="006C4973">
      <w:pPr>
        <w:pStyle w:val="ListParagraph"/>
        <w:numPr>
          <w:ilvl w:val="2"/>
          <w:numId w:val="8"/>
        </w:numPr>
        <w:ind w:left="1260"/>
        <w:rPr>
          <w:rFonts w:ascii="Arial" w:hAnsi="Arial" w:cs="Arial"/>
          <w:sz w:val="24"/>
          <w:szCs w:val="24"/>
        </w:rPr>
      </w:pPr>
      <w:r w:rsidRPr="002B4C62">
        <w:rPr>
          <w:rFonts w:ascii="Arial" w:hAnsi="Arial" w:cs="Arial"/>
          <w:sz w:val="24"/>
          <w:szCs w:val="24"/>
        </w:rPr>
        <w:t>The Provider shall provide the equivalent of one</w:t>
      </w:r>
      <w:r>
        <w:rPr>
          <w:rFonts w:ascii="Arial" w:hAnsi="Arial" w:cs="Arial"/>
          <w:sz w:val="24"/>
          <w:szCs w:val="24"/>
        </w:rPr>
        <w:t xml:space="preserve"> level 2</w:t>
      </w:r>
      <w:r w:rsidRPr="002B4C62">
        <w:rPr>
          <w:rFonts w:ascii="Arial" w:hAnsi="Arial" w:cs="Arial"/>
          <w:sz w:val="24"/>
          <w:szCs w:val="24"/>
        </w:rPr>
        <w:t xml:space="preserve"> guard to this facility </w:t>
      </w:r>
    </w:p>
    <w:p w:rsidR="006C4973" w:rsidRPr="002B4C62" w:rsidRDefault="006C4973" w:rsidP="006C4973">
      <w:pPr>
        <w:pStyle w:val="ListParagraph"/>
        <w:numPr>
          <w:ilvl w:val="2"/>
          <w:numId w:val="8"/>
        </w:numPr>
        <w:ind w:left="1260"/>
        <w:rPr>
          <w:rFonts w:ascii="Arial" w:hAnsi="Arial" w:cs="Arial"/>
          <w:sz w:val="24"/>
          <w:szCs w:val="24"/>
        </w:rPr>
      </w:pPr>
      <w:r w:rsidRPr="002B4C62">
        <w:rPr>
          <w:rFonts w:ascii="Arial" w:hAnsi="Arial" w:cs="Arial"/>
          <w:sz w:val="24"/>
          <w:szCs w:val="24"/>
        </w:rPr>
        <w:t>The Provider shall provide security guard coverage all year as follows:</w:t>
      </w:r>
    </w:p>
    <w:p w:rsidR="006C4973" w:rsidRPr="002B4C62" w:rsidRDefault="006C4973" w:rsidP="006C4973">
      <w:pPr>
        <w:ind w:left="720" w:firstLine="720"/>
        <w:rPr>
          <w:rFonts w:ascii="Arial" w:hAnsi="Arial" w:cs="Arial"/>
        </w:rPr>
      </w:pPr>
      <w:r w:rsidRPr="002B4C62">
        <w:rPr>
          <w:rFonts w:ascii="Arial" w:hAnsi="Arial" w:cs="Arial"/>
        </w:rPr>
        <w:t>6:30 a.m. - 6:00 p.m.</w:t>
      </w:r>
      <w:r w:rsidRPr="002B4C62">
        <w:rPr>
          <w:rFonts w:ascii="Arial" w:hAnsi="Arial" w:cs="Arial"/>
        </w:rPr>
        <w:tab/>
        <w:t>Monday - Thursday,</w:t>
      </w:r>
    </w:p>
    <w:p w:rsidR="006C4973" w:rsidRPr="002B4C62" w:rsidRDefault="006C4973" w:rsidP="006C4973">
      <w:pPr>
        <w:rPr>
          <w:rFonts w:ascii="Arial" w:hAnsi="Arial" w:cs="Arial"/>
        </w:rPr>
      </w:pPr>
      <w:r w:rsidRPr="002B4C62">
        <w:rPr>
          <w:rFonts w:ascii="Arial" w:hAnsi="Arial" w:cs="Arial"/>
        </w:rPr>
        <w:tab/>
      </w:r>
      <w:r w:rsidRPr="002B4C62">
        <w:rPr>
          <w:rFonts w:ascii="Arial" w:hAnsi="Arial" w:cs="Arial"/>
        </w:rPr>
        <w:tab/>
      </w:r>
      <w:r w:rsidR="00A565F7">
        <w:rPr>
          <w:rFonts w:ascii="Arial" w:hAnsi="Arial" w:cs="Arial"/>
        </w:rPr>
        <w:t>6:30 a.m. - 5:00 p.m.</w:t>
      </w:r>
      <w:r w:rsidR="00A565F7">
        <w:rPr>
          <w:rFonts w:ascii="Arial" w:hAnsi="Arial" w:cs="Arial"/>
        </w:rPr>
        <w:tab/>
        <w:t>Friday</w:t>
      </w:r>
    </w:p>
    <w:p w:rsidR="006C4973" w:rsidRDefault="00A565F7" w:rsidP="00A565F7">
      <w:pPr>
        <w:ind w:left="4320" w:hanging="4320"/>
        <w:rPr>
          <w:rFonts w:ascii="Arial" w:hAnsi="Arial" w:cs="Arial"/>
        </w:rPr>
      </w:pPr>
      <w:r>
        <w:rPr>
          <w:rFonts w:ascii="Arial" w:hAnsi="Arial" w:cs="Arial"/>
        </w:rPr>
        <w:t xml:space="preserve">                      </w:t>
      </w:r>
      <w:r w:rsidR="006C4973" w:rsidRPr="002B4C62">
        <w:rPr>
          <w:rFonts w:ascii="Arial" w:hAnsi="Arial" w:cs="Arial"/>
        </w:rPr>
        <w:t xml:space="preserve">Excludes all holidays:  </w:t>
      </w:r>
      <w:r>
        <w:rPr>
          <w:rFonts w:ascii="Arial" w:hAnsi="Arial" w:cs="Arial"/>
        </w:rPr>
        <w:t xml:space="preserve">      </w:t>
      </w:r>
      <w:r w:rsidR="006C4973" w:rsidRPr="002B4C62">
        <w:rPr>
          <w:rFonts w:ascii="Arial" w:hAnsi="Arial" w:cs="Arial"/>
        </w:rPr>
        <w:t xml:space="preserve">January 1, the 3rd Monday of January, Memorial Day, July </w:t>
      </w:r>
      <w:r>
        <w:rPr>
          <w:rFonts w:ascii="Arial" w:hAnsi="Arial" w:cs="Arial"/>
        </w:rPr>
        <w:t xml:space="preserve">     </w:t>
      </w:r>
      <w:r w:rsidR="006C4973" w:rsidRPr="002B4C62">
        <w:rPr>
          <w:rFonts w:ascii="Arial" w:hAnsi="Arial" w:cs="Arial"/>
        </w:rPr>
        <w:t>4th, Labor Day, Thanksgiving, December 24th, December 25th, December 31st.</w:t>
      </w:r>
    </w:p>
    <w:p w:rsidR="006C4973" w:rsidRDefault="006C4973" w:rsidP="006C4973">
      <w:pPr>
        <w:ind w:left="1440"/>
        <w:rPr>
          <w:rFonts w:ascii="Arial" w:hAnsi="Arial" w:cs="Arial"/>
        </w:rPr>
      </w:pPr>
    </w:p>
    <w:p w:rsidR="006C4973" w:rsidRPr="002B4C62" w:rsidRDefault="006C4973" w:rsidP="006C4973">
      <w:pPr>
        <w:rPr>
          <w:rFonts w:ascii="Arial" w:hAnsi="Arial" w:cs="Arial"/>
          <w:b/>
        </w:rPr>
      </w:pPr>
      <w:r w:rsidRPr="002B4C62">
        <w:rPr>
          <w:rFonts w:ascii="Arial" w:hAnsi="Arial" w:cs="Arial"/>
          <w:b/>
        </w:rPr>
        <w:t xml:space="preserve">Special Instructions:  </w:t>
      </w:r>
    </w:p>
    <w:p w:rsidR="006C4973" w:rsidRPr="00325C5C" w:rsidRDefault="006C4973" w:rsidP="006C4973">
      <w:pPr>
        <w:pStyle w:val="ListParagraph"/>
        <w:numPr>
          <w:ilvl w:val="0"/>
          <w:numId w:val="25"/>
        </w:numPr>
        <w:rPr>
          <w:rFonts w:ascii="Arial" w:hAnsi="Arial" w:cs="Arial"/>
          <w:sz w:val="24"/>
          <w:szCs w:val="24"/>
        </w:rPr>
      </w:pPr>
      <w:r w:rsidRPr="00325C5C">
        <w:rPr>
          <w:rFonts w:ascii="Arial" w:hAnsi="Arial" w:cs="Arial"/>
          <w:sz w:val="24"/>
          <w:szCs w:val="24"/>
        </w:rPr>
        <w:t>Security guard must be sensitive to dealing with difficult clients in a manner that does not require the use of unnecessary force.</w:t>
      </w:r>
    </w:p>
    <w:p w:rsidR="006C4973" w:rsidRPr="003434E7" w:rsidRDefault="006C4973" w:rsidP="006C4973">
      <w:pPr>
        <w:pStyle w:val="ListParagraph"/>
        <w:numPr>
          <w:ilvl w:val="0"/>
          <w:numId w:val="25"/>
        </w:numPr>
        <w:spacing w:after="0"/>
        <w:rPr>
          <w:rFonts w:ascii="Arial" w:hAnsi="Arial" w:cs="Arial"/>
          <w:sz w:val="24"/>
          <w:szCs w:val="24"/>
        </w:rPr>
      </w:pPr>
      <w:r w:rsidRPr="003434E7">
        <w:rPr>
          <w:rFonts w:ascii="Arial" w:hAnsi="Arial" w:cs="Arial"/>
          <w:sz w:val="24"/>
          <w:szCs w:val="24"/>
        </w:rPr>
        <w:t>Security personnel shall follow all safety and other specific instructions furnished by the management team.</w:t>
      </w:r>
    </w:p>
    <w:p w:rsidR="006C4973" w:rsidRPr="003434E7" w:rsidRDefault="006C4973" w:rsidP="006C4973">
      <w:pPr>
        <w:pStyle w:val="ListParagraph"/>
        <w:numPr>
          <w:ilvl w:val="0"/>
          <w:numId w:val="25"/>
        </w:numPr>
        <w:rPr>
          <w:rFonts w:ascii="Arial" w:hAnsi="Arial" w:cs="Arial"/>
          <w:sz w:val="24"/>
          <w:szCs w:val="24"/>
        </w:rPr>
      </w:pPr>
      <w:r w:rsidRPr="003434E7">
        <w:rPr>
          <w:rFonts w:ascii="Arial" w:hAnsi="Arial" w:cs="Arial"/>
          <w:sz w:val="24"/>
          <w:szCs w:val="24"/>
        </w:rPr>
        <w:t>Management Team may request JBM to have security guards participate in Dane County staff trainings.  Management Team may also request that JBM ensures that its security guards receive additional training to address needs discovered by Management Team.  (Reimbursement for such trainings will be addressed in the contract between Dane County and JBM).</w:t>
      </w:r>
    </w:p>
    <w:p w:rsidR="006C4973" w:rsidRPr="003434E7" w:rsidRDefault="006C4973" w:rsidP="006C4973">
      <w:pPr>
        <w:pStyle w:val="ListParagraph"/>
        <w:numPr>
          <w:ilvl w:val="0"/>
          <w:numId w:val="25"/>
        </w:numPr>
        <w:spacing w:after="0"/>
        <w:rPr>
          <w:rFonts w:ascii="Arial" w:hAnsi="Arial" w:cs="Arial"/>
          <w:sz w:val="24"/>
          <w:szCs w:val="24"/>
        </w:rPr>
      </w:pPr>
      <w:r w:rsidRPr="003434E7">
        <w:rPr>
          <w:rFonts w:ascii="Arial" w:hAnsi="Arial" w:cs="Arial"/>
          <w:sz w:val="24"/>
          <w:szCs w:val="24"/>
        </w:rPr>
        <w:t>Security guard should be trained in Automatic Electronic Defibrillation (AED) use and have current CPR certification.</w:t>
      </w:r>
    </w:p>
    <w:p w:rsidR="006C4973" w:rsidRDefault="006C4973" w:rsidP="006C4973">
      <w:pPr>
        <w:pStyle w:val="ListParagraph"/>
        <w:numPr>
          <w:ilvl w:val="0"/>
          <w:numId w:val="25"/>
        </w:numPr>
        <w:spacing w:after="0"/>
        <w:rPr>
          <w:rFonts w:ascii="Arial" w:hAnsi="Arial" w:cs="Arial"/>
          <w:sz w:val="24"/>
          <w:szCs w:val="24"/>
        </w:rPr>
      </w:pPr>
      <w:r w:rsidRPr="003434E7">
        <w:rPr>
          <w:rFonts w:ascii="Arial" w:hAnsi="Arial" w:cs="Arial"/>
          <w:sz w:val="24"/>
          <w:szCs w:val="24"/>
        </w:rPr>
        <w:t>Management Team may review training records of guards assigned, and, if training is not adequate, they may request another guard.</w:t>
      </w:r>
    </w:p>
    <w:p w:rsidR="006C4973" w:rsidRPr="003434E7" w:rsidRDefault="006C4973" w:rsidP="006C4973">
      <w:pPr>
        <w:pStyle w:val="ListParagraph"/>
        <w:numPr>
          <w:ilvl w:val="0"/>
          <w:numId w:val="25"/>
        </w:numPr>
        <w:spacing w:after="0"/>
        <w:rPr>
          <w:rFonts w:ascii="Arial" w:hAnsi="Arial" w:cs="Arial"/>
          <w:sz w:val="24"/>
          <w:szCs w:val="24"/>
        </w:rPr>
      </w:pPr>
      <w:r>
        <w:rPr>
          <w:rFonts w:ascii="Arial" w:hAnsi="Arial" w:cs="Arial"/>
          <w:sz w:val="24"/>
          <w:szCs w:val="24"/>
        </w:rPr>
        <w:t>Follow Standard Operating Procedures provided on site for daily operations details.</w:t>
      </w:r>
    </w:p>
    <w:p w:rsidR="006C4973" w:rsidRPr="006F3911" w:rsidRDefault="006C4973" w:rsidP="006C4973">
      <w:pPr>
        <w:rPr>
          <w:rFonts w:ascii="Arial" w:hAnsi="Arial" w:cs="Arial"/>
          <w:sz w:val="20"/>
        </w:rPr>
      </w:pPr>
    </w:p>
    <w:p w:rsidR="006C4973" w:rsidRDefault="006C4973" w:rsidP="006C4973">
      <w:pPr>
        <w:rPr>
          <w:rFonts w:ascii="Arial" w:hAnsi="Arial" w:cs="Arial"/>
          <w:b/>
          <w:bCs/>
        </w:rPr>
      </w:pPr>
      <w:r w:rsidRPr="002B4C62">
        <w:rPr>
          <w:rFonts w:ascii="Arial" w:hAnsi="Arial" w:cs="Arial"/>
          <w:b/>
          <w:bCs/>
        </w:rPr>
        <w:t xml:space="preserve">Communication and Reporting: </w:t>
      </w:r>
    </w:p>
    <w:p w:rsidR="006C4973" w:rsidRPr="003434E7" w:rsidRDefault="006C4973" w:rsidP="006C4973">
      <w:pPr>
        <w:rPr>
          <w:rFonts w:ascii="Arial" w:hAnsi="Arial" w:cs="Arial"/>
        </w:rPr>
      </w:pPr>
      <w:r w:rsidRPr="003434E7">
        <w:rPr>
          <w:rFonts w:ascii="Arial" w:hAnsi="Arial" w:cs="Arial"/>
        </w:rPr>
        <w:t>All reporting is verbal unless otherwise noted</w:t>
      </w:r>
    </w:p>
    <w:p w:rsidR="006C4973" w:rsidRPr="00FE2233" w:rsidRDefault="006C4973" w:rsidP="006C4973">
      <w:pPr>
        <w:rPr>
          <w:rFonts w:ascii="Arial" w:hAnsi="Arial" w:cs="Arial"/>
          <w:i/>
        </w:rPr>
      </w:pPr>
      <w:r w:rsidRPr="008569D8">
        <w:rPr>
          <w:rFonts w:ascii="Arial" w:hAnsi="Arial" w:cs="Arial"/>
        </w:rPr>
        <w:t>Chain of Command concerning non-emergency reporting</w:t>
      </w:r>
      <w:r w:rsidRPr="00FE2233">
        <w:rPr>
          <w:rFonts w:ascii="Arial" w:hAnsi="Arial" w:cs="Arial"/>
          <w:i/>
        </w:rPr>
        <w:t>:</w:t>
      </w:r>
    </w:p>
    <w:p w:rsidR="006C4973" w:rsidRPr="00FE2233" w:rsidRDefault="006C4973" w:rsidP="006C4973">
      <w:pPr>
        <w:rPr>
          <w:rFonts w:ascii="Arial" w:hAnsi="Arial" w:cs="Arial"/>
        </w:rPr>
      </w:pPr>
      <w:r>
        <w:rPr>
          <w:rFonts w:ascii="Arial" w:hAnsi="Arial" w:cs="Arial"/>
        </w:rPr>
        <w:t xml:space="preserve">  </w:t>
      </w:r>
      <w:r>
        <w:rPr>
          <w:rFonts w:ascii="Arial" w:hAnsi="Arial" w:cs="Arial"/>
        </w:rPr>
        <w:tab/>
        <w:t xml:space="preserve">a) </w:t>
      </w:r>
      <w:r w:rsidRPr="00FE2233">
        <w:rPr>
          <w:rFonts w:ascii="Arial" w:hAnsi="Arial" w:cs="Arial"/>
        </w:rPr>
        <w:t>EAWS Administrative Manager, if unavailable - Economic Support Supervisor, or</w:t>
      </w:r>
    </w:p>
    <w:p w:rsidR="006C4973" w:rsidRPr="00FE2233" w:rsidRDefault="006C4973" w:rsidP="006C4973">
      <w:pPr>
        <w:ind w:firstLine="720"/>
        <w:rPr>
          <w:rFonts w:ascii="Arial" w:hAnsi="Arial" w:cs="Arial"/>
        </w:rPr>
      </w:pPr>
      <w:r>
        <w:rPr>
          <w:rFonts w:ascii="Arial" w:hAnsi="Arial" w:cs="Arial"/>
        </w:rPr>
        <w:t>b)</w:t>
      </w:r>
      <w:r w:rsidRPr="00FE2233">
        <w:rPr>
          <w:rFonts w:ascii="Arial" w:hAnsi="Arial" w:cs="Arial"/>
        </w:rPr>
        <w:t xml:space="preserve"> Associate Division Manager – written report only.</w:t>
      </w:r>
    </w:p>
    <w:p w:rsidR="006C4973" w:rsidRPr="003434E7" w:rsidRDefault="006C4973" w:rsidP="006C4973">
      <w:pPr>
        <w:pStyle w:val="ListParagraph"/>
        <w:spacing w:after="0"/>
        <w:rPr>
          <w:rFonts w:ascii="Arial" w:hAnsi="Arial" w:cs="Arial"/>
          <w:i/>
          <w:sz w:val="24"/>
          <w:szCs w:val="24"/>
        </w:rPr>
      </w:pPr>
    </w:p>
    <w:p w:rsidR="006C4973" w:rsidRPr="008569D8" w:rsidRDefault="006C4973" w:rsidP="006C4973">
      <w:pPr>
        <w:rPr>
          <w:rFonts w:ascii="Arial" w:hAnsi="Arial" w:cs="Arial"/>
        </w:rPr>
      </w:pPr>
      <w:r w:rsidRPr="008569D8">
        <w:rPr>
          <w:rFonts w:ascii="Arial" w:hAnsi="Arial" w:cs="Arial"/>
        </w:rPr>
        <w:t>Chain of Command concerning emergency reporting:</w:t>
      </w:r>
    </w:p>
    <w:p w:rsidR="006C4973" w:rsidRPr="00325C5C" w:rsidRDefault="006C4973" w:rsidP="006C4973">
      <w:pPr>
        <w:pStyle w:val="ListParagraph"/>
        <w:numPr>
          <w:ilvl w:val="0"/>
          <w:numId w:val="38"/>
        </w:numPr>
        <w:rPr>
          <w:rFonts w:ascii="Arial" w:hAnsi="Arial" w:cs="Arial"/>
          <w:sz w:val="24"/>
          <w:szCs w:val="24"/>
        </w:rPr>
      </w:pPr>
      <w:r w:rsidRPr="00325C5C">
        <w:rPr>
          <w:rFonts w:ascii="Arial" w:hAnsi="Arial" w:cs="Arial"/>
          <w:sz w:val="24"/>
          <w:szCs w:val="24"/>
        </w:rPr>
        <w:t>EAWS Administrative Manager, if unavailable - Economic Support Supervisor, or</w:t>
      </w:r>
    </w:p>
    <w:p w:rsidR="006C4973" w:rsidRPr="00325C5C" w:rsidRDefault="006C4973" w:rsidP="006C4973">
      <w:pPr>
        <w:pStyle w:val="ListParagraph"/>
        <w:numPr>
          <w:ilvl w:val="0"/>
          <w:numId w:val="38"/>
        </w:numPr>
        <w:rPr>
          <w:rFonts w:ascii="Arial" w:hAnsi="Arial" w:cs="Arial"/>
          <w:sz w:val="24"/>
          <w:szCs w:val="24"/>
        </w:rPr>
      </w:pPr>
      <w:r w:rsidRPr="00325C5C">
        <w:rPr>
          <w:rFonts w:ascii="Arial" w:hAnsi="Arial" w:cs="Arial"/>
          <w:sz w:val="24"/>
          <w:szCs w:val="24"/>
        </w:rPr>
        <w:t>Associate Division Manager.</w:t>
      </w:r>
    </w:p>
    <w:p w:rsidR="006C4973" w:rsidRPr="003434E7" w:rsidRDefault="006C4973" w:rsidP="006C4973">
      <w:pPr>
        <w:pStyle w:val="ListParagraph"/>
        <w:spacing w:after="0"/>
        <w:rPr>
          <w:rFonts w:ascii="Arial" w:hAnsi="Arial" w:cs="Arial"/>
          <w:sz w:val="24"/>
          <w:szCs w:val="24"/>
        </w:rPr>
      </w:pPr>
    </w:p>
    <w:p w:rsidR="007F68CD" w:rsidRDefault="007F68CD" w:rsidP="006C4973">
      <w:pPr>
        <w:ind w:left="360"/>
        <w:rPr>
          <w:rFonts w:ascii="Arial" w:hAnsi="Arial" w:cs="Arial"/>
        </w:rPr>
      </w:pPr>
    </w:p>
    <w:p w:rsidR="006C4973" w:rsidRPr="008569D8" w:rsidRDefault="006C4973" w:rsidP="006C4973">
      <w:pPr>
        <w:ind w:left="360"/>
        <w:rPr>
          <w:rFonts w:ascii="Arial" w:hAnsi="Arial" w:cs="Arial"/>
        </w:rPr>
      </w:pPr>
      <w:r w:rsidRPr="008569D8">
        <w:rPr>
          <w:rFonts w:ascii="Arial" w:hAnsi="Arial" w:cs="Arial"/>
        </w:rPr>
        <w:t>In the event of facility need:</w:t>
      </w:r>
    </w:p>
    <w:p w:rsidR="006C4973" w:rsidRPr="00325C5C" w:rsidRDefault="006C4973" w:rsidP="006C4973">
      <w:pPr>
        <w:pStyle w:val="ListParagraph"/>
        <w:numPr>
          <w:ilvl w:val="0"/>
          <w:numId w:val="41"/>
        </w:numPr>
        <w:rPr>
          <w:rFonts w:ascii="Arial" w:hAnsi="Arial" w:cs="Arial"/>
          <w:sz w:val="24"/>
          <w:szCs w:val="24"/>
        </w:rPr>
      </w:pPr>
      <w:r w:rsidRPr="00325C5C">
        <w:rPr>
          <w:rFonts w:ascii="Arial" w:hAnsi="Arial" w:cs="Arial"/>
          <w:sz w:val="24"/>
          <w:szCs w:val="24"/>
        </w:rPr>
        <w:t>Facility Management , and</w:t>
      </w:r>
    </w:p>
    <w:p w:rsidR="006C4973" w:rsidRPr="00325C5C" w:rsidRDefault="006C4973" w:rsidP="006C4973">
      <w:pPr>
        <w:pStyle w:val="ListParagraph"/>
        <w:numPr>
          <w:ilvl w:val="0"/>
          <w:numId w:val="41"/>
        </w:numPr>
        <w:spacing w:after="0"/>
        <w:rPr>
          <w:rFonts w:ascii="Arial" w:hAnsi="Arial" w:cs="Arial"/>
          <w:sz w:val="24"/>
          <w:szCs w:val="24"/>
        </w:rPr>
      </w:pPr>
      <w:r w:rsidRPr="00325C5C">
        <w:rPr>
          <w:rFonts w:ascii="Arial" w:hAnsi="Arial" w:cs="Arial"/>
          <w:sz w:val="24"/>
          <w:szCs w:val="24"/>
        </w:rPr>
        <w:t>EAWS Administrative Manager, if unavailable – Economic Support Supervisor.</w:t>
      </w:r>
    </w:p>
    <w:p w:rsidR="006C4973" w:rsidRPr="008569D8" w:rsidRDefault="006C4973" w:rsidP="00A565F7">
      <w:pPr>
        <w:ind w:left="1080"/>
        <w:rPr>
          <w:rFonts w:ascii="Arial" w:hAnsi="Arial" w:cs="Arial"/>
          <w:i/>
        </w:rPr>
      </w:pPr>
      <w:r w:rsidRPr="008569D8">
        <w:rPr>
          <w:rFonts w:ascii="Arial" w:hAnsi="Arial" w:cs="Arial"/>
        </w:rPr>
        <w:t>Written Reporting</w:t>
      </w:r>
      <w:r w:rsidRPr="008569D8">
        <w:rPr>
          <w:rFonts w:ascii="Arial" w:hAnsi="Arial" w:cs="Arial"/>
          <w:i/>
        </w:rPr>
        <w:t>:</w:t>
      </w:r>
    </w:p>
    <w:p w:rsidR="006C4973" w:rsidRPr="00325C5C" w:rsidRDefault="006C4973" w:rsidP="006C4973">
      <w:pPr>
        <w:pStyle w:val="ListParagraph"/>
        <w:numPr>
          <w:ilvl w:val="0"/>
          <w:numId w:val="27"/>
        </w:numPr>
        <w:rPr>
          <w:rFonts w:ascii="Arial" w:hAnsi="Arial" w:cs="Arial"/>
          <w:sz w:val="24"/>
          <w:szCs w:val="24"/>
        </w:rPr>
      </w:pPr>
      <w:r w:rsidRPr="00325C5C">
        <w:rPr>
          <w:rFonts w:ascii="Arial" w:hAnsi="Arial" w:cs="Arial"/>
          <w:sz w:val="24"/>
          <w:szCs w:val="24"/>
        </w:rPr>
        <w:t>Maintain a log of all incidents, including injuries.</w:t>
      </w:r>
    </w:p>
    <w:p w:rsidR="006C4973" w:rsidRPr="003434E7" w:rsidRDefault="006C4973" w:rsidP="006C4973">
      <w:pPr>
        <w:pStyle w:val="ListParagraph"/>
        <w:numPr>
          <w:ilvl w:val="0"/>
          <w:numId w:val="27"/>
        </w:numPr>
        <w:spacing w:after="0"/>
        <w:rPr>
          <w:rFonts w:ascii="Arial" w:hAnsi="Arial" w:cs="Arial"/>
          <w:sz w:val="24"/>
          <w:szCs w:val="24"/>
        </w:rPr>
      </w:pPr>
      <w:r w:rsidRPr="003434E7">
        <w:rPr>
          <w:rFonts w:ascii="Arial" w:hAnsi="Arial" w:cs="Arial"/>
          <w:sz w:val="24"/>
          <w:szCs w:val="24"/>
        </w:rPr>
        <w:t>All communications from security personnel to the Provider’s base office shall be logged stating the time of day, date and nature of call and response. The log shall be available for inspection and copies furnished upon request of the Dane County Management Team.</w:t>
      </w:r>
    </w:p>
    <w:p w:rsidR="006C4973" w:rsidRPr="003434E7" w:rsidRDefault="006C4973" w:rsidP="006C4973">
      <w:pPr>
        <w:pStyle w:val="ListParagraph"/>
        <w:numPr>
          <w:ilvl w:val="0"/>
          <w:numId w:val="27"/>
        </w:numPr>
        <w:spacing w:after="0"/>
        <w:rPr>
          <w:rFonts w:ascii="Arial" w:hAnsi="Arial" w:cs="Arial"/>
          <w:sz w:val="24"/>
          <w:szCs w:val="24"/>
        </w:rPr>
      </w:pPr>
      <w:r w:rsidRPr="003434E7">
        <w:rPr>
          <w:rFonts w:ascii="Arial" w:hAnsi="Arial" w:cs="Arial"/>
          <w:sz w:val="24"/>
          <w:szCs w:val="24"/>
        </w:rPr>
        <w:t>Security reports will be maintained by security agency for a period of no less than 10 years. This will include but is not limited to daily activity reports, incident, and police reports.</w:t>
      </w:r>
    </w:p>
    <w:p w:rsidR="006C4973" w:rsidRPr="003434E7" w:rsidRDefault="006C4973" w:rsidP="006C4973">
      <w:pPr>
        <w:pStyle w:val="ListParagraph"/>
        <w:numPr>
          <w:ilvl w:val="0"/>
          <w:numId w:val="27"/>
        </w:numPr>
        <w:spacing w:after="0"/>
        <w:rPr>
          <w:rFonts w:ascii="Arial" w:hAnsi="Arial" w:cs="Arial"/>
          <w:sz w:val="24"/>
          <w:szCs w:val="24"/>
        </w:rPr>
      </w:pPr>
      <w:r w:rsidRPr="003434E7">
        <w:rPr>
          <w:rFonts w:ascii="Arial" w:hAnsi="Arial" w:cs="Arial"/>
          <w:sz w:val="24"/>
          <w:szCs w:val="24"/>
        </w:rPr>
        <w:t>Copies to outside sources are prohibited.</w:t>
      </w:r>
    </w:p>
    <w:p w:rsidR="006C4973" w:rsidRPr="002B4C62" w:rsidRDefault="006C4973" w:rsidP="006C4973">
      <w:pPr>
        <w:rPr>
          <w:rFonts w:ascii="Arial" w:hAnsi="Arial" w:cs="Arial"/>
          <w:b/>
          <w:bCs/>
        </w:rPr>
      </w:pPr>
    </w:p>
    <w:p w:rsidR="006C4973" w:rsidRDefault="006C4973" w:rsidP="006C4973">
      <w:pPr>
        <w:rPr>
          <w:rFonts w:ascii="Arial" w:hAnsi="Arial" w:cs="Arial"/>
          <w:b/>
          <w:bCs/>
        </w:rPr>
      </w:pPr>
      <w:r w:rsidRPr="002B4C62">
        <w:rPr>
          <w:rFonts w:ascii="Arial" w:hAnsi="Arial" w:cs="Arial"/>
          <w:b/>
          <w:bCs/>
        </w:rPr>
        <w:t>Security Personnel shall perform the following functions:</w:t>
      </w:r>
    </w:p>
    <w:p w:rsidR="006C4973" w:rsidRPr="002B4C62" w:rsidRDefault="006C4973" w:rsidP="006C4973">
      <w:pPr>
        <w:rPr>
          <w:rFonts w:ascii="Arial" w:hAnsi="Arial" w:cs="Arial"/>
          <w:b/>
          <w:bCs/>
        </w:rPr>
      </w:pPr>
    </w:p>
    <w:p w:rsidR="006C4973" w:rsidRPr="003434E7" w:rsidRDefault="006C4973" w:rsidP="006C4973">
      <w:pPr>
        <w:pStyle w:val="ListParagraph"/>
        <w:numPr>
          <w:ilvl w:val="0"/>
          <w:numId w:val="32"/>
        </w:numPr>
        <w:spacing w:after="0"/>
        <w:rPr>
          <w:rFonts w:ascii="Arial" w:hAnsi="Arial" w:cs="Arial"/>
          <w:b/>
          <w:sz w:val="24"/>
          <w:szCs w:val="24"/>
          <w:u w:val="single"/>
        </w:rPr>
      </w:pPr>
      <w:r w:rsidRPr="003434E7">
        <w:rPr>
          <w:rFonts w:ascii="Arial" w:hAnsi="Arial" w:cs="Arial"/>
          <w:b/>
          <w:sz w:val="24"/>
          <w:szCs w:val="24"/>
          <w:u w:val="single"/>
        </w:rPr>
        <w:t>General Responsibilities</w:t>
      </w:r>
    </w:p>
    <w:p w:rsidR="006C4973" w:rsidRPr="003434E7" w:rsidRDefault="006C4973" w:rsidP="006C4973">
      <w:pPr>
        <w:rPr>
          <w:rFonts w:ascii="Arial" w:hAnsi="Arial" w:cs="Arial"/>
        </w:rPr>
      </w:pPr>
    </w:p>
    <w:p w:rsidR="006C4973" w:rsidRPr="003434E7" w:rsidRDefault="006C4973" w:rsidP="00A565F7">
      <w:pPr>
        <w:pStyle w:val="ListParagraph"/>
        <w:numPr>
          <w:ilvl w:val="0"/>
          <w:numId w:val="31"/>
        </w:numPr>
        <w:spacing w:after="0"/>
        <w:ind w:left="1080"/>
        <w:rPr>
          <w:rFonts w:ascii="Arial" w:hAnsi="Arial" w:cs="Arial"/>
          <w:sz w:val="24"/>
          <w:szCs w:val="24"/>
        </w:rPr>
      </w:pPr>
      <w:r w:rsidRPr="003434E7">
        <w:rPr>
          <w:rFonts w:ascii="Arial" w:hAnsi="Arial" w:cs="Arial"/>
          <w:sz w:val="24"/>
          <w:szCs w:val="24"/>
        </w:rPr>
        <w:t>Establish a uniformed security presence and maintain surveillance of all buildings and grounds.</w:t>
      </w:r>
    </w:p>
    <w:p w:rsidR="006C4973" w:rsidRPr="003434E7" w:rsidRDefault="006C4973" w:rsidP="00A565F7">
      <w:pPr>
        <w:pStyle w:val="ListParagraph"/>
        <w:numPr>
          <w:ilvl w:val="0"/>
          <w:numId w:val="31"/>
        </w:numPr>
        <w:spacing w:after="0"/>
        <w:ind w:left="1080"/>
        <w:rPr>
          <w:rFonts w:ascii="Arial" w:hAnsi="Arial" w:cs="Arial"/>
          <w:sz w:val="24"/>
          <w:szCs w:val="24"/>
        </w:rPr>
      </w:pPr>
      <w:r w:rsidRPr="003434E7">
        <w:rPr>
          <w:rFonts w:ascii="Arial" w:hAnsi="Arial" w:cs="Arial"/>
          <w:sz w:val="24"/>
          <w:szCs w:val="24"/>
        </w:rPr>
        <w:t>Security personnel shall always be courteous and professional.</w:t>
      </w:r>
    </w:p>
    <w:p w:rsidR="006C4973" w:rsidRPr="003434E7" w:rsidRDefault="006C4973" w:rsidP="00A565F7">
      <w:pPr>
        <w:pStyle w:val="ListParagraph"/>
        <w:numPr>
          <w:ilvl w:val="0"/>
          <w:numId w:val="31"/>
        </w:numPr>
        <w:spacing w:after="0"/>
        <w:ind w:left="1080"/>
        <w:rPr>
          <w:rFonts w:ascii="Arial" w:hAnsi="Arial" w:cs="Arial"/>
          <w:sz w:val="24"/>
          <w:szCs w:val="24"/>
        </w:rPr>
      </w:pPr>
      <w:r w:rsidRPr="003434E7">
        <w:rPr>
          <w:rFonts w:ascii="Arial" w:hAnsi="Arial" w:cs="Arial"/>
          <w:sz w:val="24"/>
          <w:szCs w:val="24"/>
        </w:rPr>
        <w:t>Security personnel on duty must be immediately reachable by cell phone at all times.</w:t>
      </w:r>
    </w:p>
    <w:p w:rsidR="006C4973" w:rsidRPr="003434E7" w:rsidRDefault="006C4973" w:rsidP="00A565F7">
      <w:pPr>
        <w:pStyle w:val="ListParagraph"/>
        <w:numPr>
          <w:ilvl w:val="0"/>
          <w:numId w:val="31"/>
        </w:numPr>
        <w:spacing w:after="0"/>
        <w:ind w:left="1080"/>
        <w:rPr>
          <w:rFonts w:ascii="Arial" w:hAnsi="Arial" w:cs="Arial"/>
          <w:sz w:val="24"/>
          <w:szCs w:val="24"/>
        </w:rPr>
      </w:pPr>
      <w:r w:rsidRPr="003434E7">
        <w:rPr>
          <w:rFonts w:ascii="Arial" w:hAnsi="Arial" w:cs="Arial"/>
          <w:sz w:val="24"/>
          <w:szCs w:val="24"/>
        </w:rPr>
        <w:t>Observe public's behavior; maintain an orderly and courteous business climate in partnership with Job Center staff.</w:t>
      </w:r>
    </w:p>
    <w:p w:rsidR="006C4973" w:rsidRPr="003434E7" w:rsidRDefault="006C4973" w:rsidP="00A565F7">
      <w:pPr>
        <w:pStyle w:val="ListParagraph"/>
        <w:numPr>
          <w:ilvl w:val="0"/>
          <w:numId w:val="31"/>
        </w:numPr>
        <w:spacing w:after="0"/>
        <w:ind w:left="1080"/>
        <w:rPr>
          <w:rFonts w:ascii="Arial" w:hAnsi="Arial" w:cs="Arial"/>
          <w:sz w:val="24"/>
          <w:szCs w:val="24"/>
        </w:rPr>
      </w:pPr>
      <w:r w:rsidRPr="003434E7">
        <w:rPr>
          <w:rFonts w:ascii="Arial" w:hAnsi="Arial" w:cs="Arial"/>
          <w:sz w:val="24"/>
          <w:szCs w:val="24"/>
        </w:rPr>
        <w:t>Be available to Job Center staff in all instances of security concerns.</w:t>
      </w:r>
    </w:p>
    <w:p w:rsidR="006C4973" w:rsidRPr="003434E7" w:rsidRDefault="006C4973" w:rsidP="00A565F7">
      <w:pPr>
        <w:pStyle w:val="ListParagraph"/>
        <w:numPr>
          <w:ilvl w:val="0"/>
          <w:numId w:val="31"/>
        </w:numPr>
        <w:spacing w:after="0"/>
        <w:ind w:left="1080"/>
        <w:rPr>
          <w:rFonts w:ascii="Arial" w:hAnsi="Arial" w:cs="Arial"/>
          <w:sz w:val="24"/>
          <w:szCs w:val="24"/>
        </w:rPr>
      </w:pPr>
      <w:r w:rsidRPr="003434E7">
        <w:rPr>
          <w:rFonts w:ascii="Arial" w:hAnsi="Arial" w:cs="Arial"/>
          <w:sz w:val="24"/>
          <w:szCs w:val="24"/>
        </w:rPr>
        <w:t>Call the police department for assistance, if necessary.</w:t>
      </w:r>
    </w:p>
    <w:p w:rsidR="006C4973" w:rsidRPr="003434E7" w:rsidRDefault="006C4973" w:rsidP="00A565F7">
      <w:pPr>
        <w:pStyle w:val="ListParagraph"/>
        <w:numPr>
          <w:ilvl w:val="0"/>
          <w:numId w:val="31"/>
        </w:numPr>
        <w:spacing w:after="0"/>
        <w:ind w:left="1080"/>
        <w:rPr>
          <w:rFonts w:ascii="Arial" w:hAnsi="Arial" w:cs="Arial"/>
          <w:sz w:val="24"/>
          <w:szCs w:val="24"/>
        </w:rPr>
      </w:pPr>
      <w:r w:rsidRPr="003434E7">
        <w:rPr>
          <w:rFonts w:ascii="Arial" w:hAnsi="Arial" w:cs="Arial"/>
          <w:sz w:val="24"/>
          <w:szCs w:val="24"/>
        </w:rPr>
        <w:t>Respond to cell phone calls from police department for back up information.</w:t>
      </w:r>
    </w:p>
    <w:p w:rsidR="006C4973" w:rsidRPr="003434E7" w:rsidRDefault="006C4973" w:rsidP="00A565F7">
      <w:pPr>
        <w:pStyle w:val="ListParagraph"/>
        <w:numPr>
          <w:ilvl w:val="0"/>
          <w:numId w:val="31"/>
        </w:numPr>
        <w:spacing w:after="0"/>
        <w:ind w:left="1080"/>
        <w:rPr>
          <w:rFonts w:ascii="Arial" w:hAnsi="Arial" w:cs="Arial"/>
          <w:sz w:val="24"/>
          <w:szCs w:val="24"/>
        </w:rPr>
      </w:pPr>
      <w:r w:rsidRPr="003434E7">
        <w:rPr>
          <w:rFonts w:ascii="Arial" w:hAnsi="Arial" w:cs="Arial"/>
          <w:sz w:val="24"/>
          <w:szCs w:val="24"/>
        </w:rPr>
        <w:t>Monitor main job center reception and waiting area, conference rooms, interior areas of the Job Center, parking lot and loading dock areas. REMAIN VISIBLE</w:t>
      </w:r>
    </w:p>
    <w:p w:rsidR="006C4973" w:rsidRPr="003434E7" w:rsidRDefault="006C4973" w:rsidP="00A565F7">
      <w:pPr>
        <w:pStyle w:val="ListParagraph"/>
        <w:numPr>
          <w:ilvl w:val="0"/>
          <w:numId w:val="31"/>
        </w:numPr>
        <w:spacing w:after="0"/>
        <w:ind w:left="1080"/>
        <w:rPr>
          <w:rFonts w:ascii="Arial" w:hAnsi="Arial" w:cs="Arial"/>
          <w:sz w:val="24"/>
          <w:szCs w:val="24"/>
        </w:rPr>
      </w:pPr>
      <w:r w:rsidRPr="003434E7">
        <w:rPr>
          <w:rFonts w:ascii="Arial" w:hAnsi="Arial" w:cs="Arial"/>
          <w:sz w:val="24"/>
          <w:szCs w:val="24"/>
        </w:rPr>
        <w:t>Occasionally patrol interview areas to monitor activity. Intervene in situations where a person becomes either verbally or physically abusive to staff or other clients.</w:t>
      </w:r>
    </w:p>
    <w:p w:rsidR="006C4973" w:rsidRPr="003434E7" w:rsidRDefault="006C4973" w:rsidP="00A565F7">
      <w:pPr>
        <w:pStyle w:val="ListParagraph"/>
        <w:numPr>
          <w:ilvl w:val="0"/>
          <w:numId w:val="31"/>
        </w:numPr>
        <w:spacing w:after="0"/>
        <w:ind w:left="1080"/>
        <w:rPr>
          <w:rFonts w:ascii="Arial" w:hAnsi="Arial" w:cs="Arial"/>
          <w:sz w:val="24"/>
          <w:szCs w:val="24"/>
        </w:rPr>
      </w:pPr>
      <w:r w:rsidRPr="003434E7">
        <w:rPr>
          <w:rFonts w:ascii="Arial" w:hAnsi="Arial" w:cs="Arial"/>
          <w:sz w:val="24"/>
          <w:szCs w:val="24"/>
        </w:rPr>
        <w:t>Check with individuals who do not have ID badges as to their business when unescorted or in a non-public area - in a polite non-threatening manner, i.e., "may I help you".  Escort them and/or redirect them to location.</w:t>
      </w:r>
    </w:p>
    <w:p w:rsidR="006C4973" w:rsidRPr="003434E7" w:rsidRDefault="006C4973" w:rsidP="00A565F7">
      <w:pPr>
        <w:pStyle w:val="ListParagraph"/>
        <w:numPr>
          <w:ilvl w:val="0"/>
          <w:numId w:val="31"/>
        </w:numPr>
        <w:spacing w:after="0"/>
        <w:ind w:left="1080"/>
        <w:rPr>
          <w:rFonts w:ascii="Arial" w:hAnsi="Arial" w:cs="Arial"/>
          <w:sz w:val="24"/>
          <w:szCs w:val="24"/>
        </w:rPr>
      </w:pPr>
      <w:r w:rsidRPr="003434E7">
        <w:rPr>
          <w:rFonts w:ascii="Arial" w:hAnsi="Arial" w:cs="Arial"/>
          <w:sz w:val="24"/>
          <w:szCs w:val="24"/>
        </w:rPr>
        <w:t>Follow all safety and other instructions furnished by the EAWS Administrative Manager or Management Team members.</w:t>
      </w:r>
    </w:p>
    <w:p w:rsidR="006C4973" w:rsidRPr="003434E7" w:rsidRDefault="006C4973" w:rsidP="00A565F7">
      <w:pPr>
        <w:pStyle w:val="ListParagraph"/>
        <w:numPr>
          <w:ilvl w:val="0"/>
          <w:numId w:val="31"/>
        </w:numPr>
        <w:spacing w:after="0"/>
        <w:ind w:left="1080"/>
        <w:rPr>
          <w:rFonts w:ascii="Arial" w:hAnsi="Arial" w:cs="Arial"/>
          <w:sz w:val="24"/>
          <w:szCs w:val="24"/>
        </w:rPr>
      </w:pPr>
      <w:r w:rsidRPr="003434E7">
        <w:rPr>
          <w:rFonts w:ascii="Arial" w:hAnsi="Arial" w:cs="Arial"/>
          <w:sz w:val="24"/>
          <w:szCs w:val="24"/>
        </w:rPr>
        <w:t>Be available to clients and visitors for informational assistance when possible.</w:t>
      </w:r>
    </w:p>
    <w:p w:rsidR="006C4973" w:rsidRPr="003434E7" w:rsidRDefault="006C4973" w:rsidP="00A565F7">
      <w:pPr>
        <w:pStyle w:val="ListParagraph"/>
        <w:numPr>
          <w:ilvl w:val="0"/>
          <w:numId w:val="31"/>
        </w:numPr>
        <w:spacing w:after="0"/>
        <w:ind w:left="1080"/>
        <w:rPr>
          <w:rFonts w:ascii="Arial" w:hAnsi="Arial" w:cs="Arial"/>
          <w:sz w:val="24"/>
          <w:szCs w:val="24"/>
        </w:rPr>
      </w:pPr>
      <w:r w:rsidRPr="003434E7">
        <w:rPr>
          <w:rFonts w:ascii="Arial" w:hAnsi="Arial" w:cs="Arial"/>
          <w:sz w:val="24"/>
          <w:szCs w:val="24"/>
        </w:rPr>
        <w:t>Assist elderly and disabled clients and members of the public within the facility and in the parking lot if asked, or deemed appropriate.</w:t>
      </w:r>
    </w:p>
    <w:p w:rsidR="006C4973" w:rsidRPr="003434E7" w:rsidRDefault="006C4973" w:rsidP="00A565F7">
      <w:pPr>
        <w:pStyle w:val="ListParagraph"/>
        <w:numPr>
          <w:ilvl w:val="0"/>
          <w:numId w:val="31"/>
        </w:numPr>
        <w:spacing w:after="0"/>
        <w:ind w:left="1080"/>
        <w:rPr>
          <w:rFonts w:ascii="Arial" w:hAnsi="Arial" w:cs="Arial"/>
          <w:sz w:val="24"/>
          <w:szCs w:val="24"/>
        </w:rPr>
      </w:pPr>
      <w:r w:rsidRPr="003434E7">
        <w:rPr>
          <w:rFonts w:ascii="Arial" w:hAnsi="Arial" w:cs="Arial"/>
          <w:sz w:val="24"/>
          <w:szCs w:val="24"/>
        </w:rPr>
        <w:t>Assist/escort clients to and from interior restrooms during public restroom cleanings, as deemed appropriate.</w:t>
      </w:r>
    </w:p>
    <w:p w:rsidR="006C4973" w:rsidRPr="003434E7" w:rsidRDefault="006C4973" w:rsidP="00A565F7">
      <w:pPr>
        <w:pStyle w:val="ListParagraph"/>
        <w:numPr>
          <w:ilvl w:val="0"/>
          <w:numId w:val="31"/>
        </w:numPr>
        <w:spacing w:after="0"/>
        <w:ind w:left="1080"/>
        <w:rPr>
          <w:rFonts w:ascii="Arial" w:hAnsi="Arial" w:cs="Arial"/>
          <w:sz w:val="24"/>
          <w:szCs w:val="24"/>
        </w:rPr>
      </w:pPr>
      <w:r w:rsidRPr="003434E7">
        <w:rPr>
          <w:rFonts w:ascii="Arial" w:hAnsi="Arial" w:cs="Arial"/>
          <w:sz w:val="24"/>
          <w:szCs w:val="24"/>
        </w:rPr>
        <w:t>Stop clients or businesses from soliciting or engaging in any private enterprise in the Job Center.</w:t>
      </w:r>
    </w:p>
    <w:p w:rsidR="006C4973" w:rsidRPr="003434E7" w:rsidRDefault="006C4973" w:rsidP="00A565F7">
      <w:pPr>
        <w:pStyle w:val="ListParagraph"/>
        <w:numPr>
          <w:ilvl w:val="0"/>
          <w:numId w:val="31"/>
        </w:numPr>
        <w:spacing w:after="0"/>
        <w:ind w:left="1170" w:hanging="450"/>
        <w:rPr>
          <w:rFonts w:ascii="Arial" w:hAnsi="Arial" w:cs="Arial"/>
          <w:sz w:val="24"/>
          <w:szCs w:val="24"/>
        </w:rPr>
      </w:pPr>
      <w:r w:rsidRPr="003434E7">
        <w:rPr>
          <w:rFonts w:ascii="Arial" w:hAnsi="Arial" w:cs="Arial"/>
          <w:sz w:val="24"/>
          <w:szCs w:val="24"/>
        </w:rPr>
        <w:t>Keys and other equipment shall be kept in the security office as instructed by Management Team.</w:t>
      </w:r>
    </w:p>
    <w:p w:rsidR="006C4973" w:rsidRPr="003434E7" w:rsidRDefault="006C4973" w:rsidP="00A565F7">
      <w:pPr>
        <w:pStyle w:val="ListParagraph"/>
        <w:numPr>
          <w:ilvl w:val="0"/>
          <w:numId w:val="31"/>
        </w:numPr>
        <w:spacing w:after="0"/>
        <w:ind w:left="1170" w:hanging="450"/>
        <w:rPr>
          <w:rFonts w:ascii="Arial" w:hAnsi="Arial" w:cs="Arial"/>
          <w:sz w:val="24"/>
          <w:szCs w:val="24"/>
        </w:rPr>
      </w:pPr>
      <w:r w:rsidRPr="003434E7">
        <w:rPr>
          <w:rFonts w:ascii="Arial" w:hAnsi="Arial" w:cs="Arial"/>
          <w:sz w:val="24"/>
          <w:szCs w:val="24"/>
        </w:rPr>
        <w:t>Weather radio must be on at all times while on duty.</w:t>
      </w:r>
    </w:p>
    <w:p w:rsidR="006C4973" w:rsidRPr="003434E7" w:rsidRDefault="006C4973" w:rsidP="00A565F7">
      <w:pPr>
        <w:pStyle w:val="ListParagraph"/>
        <w:numPr>
          <w:ilvl w:val="0"/>
          <w:numId w:val="31"/>
        </w:numPr>
        <w:spacing w:after="0"/>
        <w:ind w:left="1170" w:hanging="450"/>
        <w:rPr>
          <w:rFonts w:ascii="Arial" w:hAnsi="Arial" w:cs="Arial"/>
          <w:sz w:val="24"/>
          <w:szCs w:val="24"/>
        </w:rPr>
      </w:pPr>
      <w:r w:rsidRPr="003434E7">
        <w:rPr>
          <w:rFonts w:ascii="Arial" w:hAnsi="Arial" w:cs="Arial"/>
          <w:sz w:val="24"/>
          <w:szCs w:val="24"/>
        </w:rPr>
        <w:t>Contact the proper law enforcement authorities should the situation so warrant.</w:t>
      </w:r>
    </w:p>
    <w:p w:rsidR="006C4973" w:rsidRPr="003434E7" w:rsidRDefault="006C4973" w:rsidP="00A565F7">
      <w:pPr>
        <w:pStyle w:val="ListParagraph"/>
        <w:numPr>
          <w:ilvl w:val="0"/>
          <w:numId w:val="31"/>
        </w:numPr>
        <w:spacing w:after="0"/>
        <w:ind w:left="1170" w:hanging="450"/>
        <w:rPr>
          <w:rFonts w:ascii="Arial" w:hAnsi="Arial" w:cs="Arial"/>
          <w:sz w:val="24"/>
          <w:szCs w:val="24"/>
        </w:rPr>
      </w:pPr>
      <w:r w:rsidRPr="003434E7">
        <w:rPr>
          <w:rFonts w:ascii="Arial" w:hAnsi="Arial" w:cs="Arial"/>
          <w:sz w:val="24"/>
          <w:szCs w:val="24"/>
        </w:rPr>
        <w:t>Enforce no smoking regulations.</w:t>
      </w:r>
    </w:p>
    <w:p w:rsidR="006C4973" w:rsidRPr="003434E7" w:rsidRDefault="006C4973" w:rsidP="00A565F7">
      <w:pPr>
        <w:pStyle w:val="ListParagraph"/>
        <w:numPr>
          <w:ilvl w:val="0"/>
          <w:numId w:val="31"/>
        </w:numPr>
        <w:spacing w:after="0"/>
        <w:ind w:left="1170" w:hanging="450"/>
        <w:rPr>
          <w:rFonts w:ascii="Arial" w:hAnsi="Arial" w:cs="Arial"/>
          <w:sz w:val="24"/>
          <w:szCs w:val="24"/>
        </w:rPr>
      </w:pPr>
      <w:r w:rsidRPr="003434E7">
        <w:rPr>
          <w:rFonts w:ascii="Arial" w:hAnsi="Arial" w:cs="Arial"/>
          <w:sz w:val="24"/>
          <w:szCs w:val="24"/>
        </w:rPr>
        <w:t>The Associate Division Manager or authorized representative may, from time to time, change or alter specific instructions or duties of security procedures by notifying the Contractor.</w:t>
      </w:r>
    </w:p>
    <w:p w:rsidR="006C4973" w:rsidRPr="003434E7" w:rsidRDefault="006C4973" w:rsidP="006C4973">
      <w:pPr>
        <w:rPr>
          <w:rFonts w:ascii="Arial" w:hAnsi="Arial" w:cs="Arial"/>
        </w:rPr>
      </w:pPr>
    </w:p>
    <w:p w:rsidR="006C4973" w:rsidRDefault="006C4973" w:rsidP="006C4973">
      <w:pPr>
        <w:pStyle w:val="ListParagraph"/>
        <w:numPr>
          <w:ilvl w:val="0"/>
          <w:numId w:val="32"/>
        </w:numPr>
        <w:spacing w:after="0"/>
        <w:rPr>
          <w:rFonts w:ascii="Arial" w:hAnsi="Arial" w:cs="Arial"/>
          <w:b/>
          <w:sz w:val="24"/>
          <w:szCs w:val="24"/>
          <w:u w:val="single"/>
        </w:rPr>
      </w:pPr>
      <w:r w:rsidRPr="003434E7">
        <w:rPr>
          <w:rFonts w:ascii="Arial" w:hAnsi="Arial" w:cs="Arial"/>
          <w:b/>
          <w:sz w:val="24"/>
          <w:szCs w:val="24"/>
          <w:u w:val="single"/>
        </w:rPr>
        <w:t>Facility Responsibilities</w:t>
      </w:r>
    </w:p>
    <w:p w:rsidR="006C4973" w:rsidRPr="003434E7" w:rsidRDefault="006C4973" w:rsidP="006C4973">
      <w:pPr>
        <w:pStyle w:val="ListParagraph"/>
        <w:spacing w:after="0"/>
        <w:rPr>
          <w:rFonts w:ascii="Arial" w:hAnsi="Arial" w:cs="Arial"/>
          <w:b/>
          <w:sz w:val="24"/>
          <w:szCs w:val="24"/>
          <w:u w:val="single"/>
        </w:rPr>
      </w:pPr>
    </w:p>
    <w:p w:rsidR="006C4973" w:rsidRPr="003434E7" w:rsidRDefault="006C4973" w:rsidP="00A565F7">
      <w:pPr>
        <w:pStyle w:val="ListParagraph"/>
        <w:numPr>
          <w:ilvl w:val="0"/>
          <w:numId w:val="33"/>
        </w:numPr>
        <w:spacing w:after="0"/>
        <w:ind w:left="1170" w:hanging="450"/>
        <w:rPr>
          <w:rFonts w:ascii="Arial" w:hAnsi="Arial" w:cs="Arial"/>
          <w:sz w:val="24"/>
          <w:szCs w:val="24"/>
        </w:rPr>
      </w:pPr>
      <w:r w:rsidRPr="003434E7">
        <w:rPr>
          <w:rFonts w:ascii="Arial" w:hAnsi="Arial" w:cs="Arial"/>
          <w:sz w:val="24"/>
          <w:szCs w:val="24"/>
        </w:rPr>
        <w:t>Assist in turning lights on and off.</w:t>
      </w:r>
    </w:p>
    <w:p w:rsidR="006C4973" w:rsidRPr="003434E7" w:rsidRDefault="006C4973" w:rsidP="00A565F7">
      <w:pPr>
        <w:pStyle w:val="ListParagraph"/>
        <w:numPr>
          <w:ilvl w:val="0"/>
          <w:numId w:val="33"/>
        </w:numPr>
        <w:spacing w:after="0"/>
        <w:ind w:left="1170" w:hanging="450"/>
        <w:rPr>
          <w:rFonts w:ascii="Arial" w:hAnsi="Arial" w:cs="Arial"/>
          <w:sz w:val="24"/>
          <w:szCs w:val="24"/>
        </w:rPr>
      </w:pPr>
      <w:r w:rsidRPr="003434E7">
        <w:rPr>
          <w:rFonts w:ascii="Arial" w:hAnsi="Arial" w:cs="Arial"/>
          <w:sz w:val="24"/>
          <w:szCs w:val="24"/>
        </w:rPr>
        <w:t>Check and secure doors, open and lock doors as required.</w:t>
      </w:r>
    </w:p>
    <w:p w:rsidR="006C4973" w:rsidRPr="003434E7" w:rsidRDefault="006C4973" w:rsidP="00A565F7">
      <w:pPr>
        <w:pStyle w:val="ListParagraph"/>
        <w:numPr>
          <w:ilvl w:val="0"/>
          <w:numId w:val="33"/>
        </w:numPr>
        <w:spacing w:after="0"/>
        <w:ind w:left="1170" w:hanging="450"/>
        <w:rPr>
          <w:rFonts w:ascii="Arial" w:hAnsi="Arial" w:cs="Arial"/>
          <w:sz w:val="24"/>
          <w:szCs w:val="24"/>
        </w:rPr>
      </w:pPr>
      <w:r w:rsidRPr="003434E7">
        <w:rPr>
          <w:rFonts w:ascii="Arial" w:hAnsi="Arial" w:cs="Arial"/>
          <w:sz w:val="24"/>
          <w:szCs w:val="24"/>
        </w:rPr>
        <w:t>Keep fire lane clear of parking.</w:t>
      </w:r>
    </w:p>
    <w:p w:rsidR="006C4973" w:rsidRPr="003434E7" w:rsidRDefault="006C4973" w:rsidP="00A565F7">
      <w:pPr>
        <w:pStyle w:val="ListParagraph"/>
        <w:numPr>
          <w:ilvl w:val="0"/>
          <w:numId w:val="33"/>
        </w:numPr>
        <w:spacing w:after="0"/>
        <w:ind w:left="1170" w:hanging="450"/>
        <w:rPr>
          <w:rFonts w:ascii="Arial" w:hAnsi="Arial" w:cs="Arial"/>
          <w:sz w:val="24"/>
          <w:szCs w:val="24"/>
        </w:rPr>
      </w:pPr>
      <w:r w:rsidRPr="003434E7">
        <w:rPr>
          <w:rFonts w:ascii="Arial" w:hAnsi="Arial" w:cs="Arial"/>
          <w:sz w:val="24"/>
          <w:szCs w:val="24"/>
        </w:rPr>
        <w:t>Notify EAWS Administrative Manager if contractor is not addressing snow conditions.</w:t>
      </w:r>
    </w:p>
    <w:p w:rsidR="006C4973" w:rsidRPr="003434E7" w:rsidRDefault="006C4973" w:rsidP="00A565F7">
      <w:pPr>
        <w:pStyle w:val="ListParagraph"/>
        <w:numPr>
          <w:ilvl w:val="0"/>
          <w:numId w:val="33"/>
        </w:numPr>
        <w:spacing w:after="0"/>
        <w:ind w:left="1170" w:hanging="450"/>
        <w:rPr>
          <w:rFonts w:ascii="Arial" w:hAnsi="Arial" w:cs="Arial"/>
          <w:sz w:val="24"/>
          <w:szCs w:val="24"/>
        </w:rPr>
      </w:pPr>
      <w:r w:rsidRPr="003434E7">
        <w:rPr>
          <w:rFonts w:ascii="Arial" w:hAnsi="Arial" w:cs="Arial"/>
          <w:sz w:val="24"/>
          <w:szCs w:val="24"/>
        </w:rPr>
        <w:t>Check continually for safety and fire hazards in the building and on the grounds, and report such hazards to the EAWS Administrative Manager.</w:t>
      </w:r>
    </w:p>
    <w:p w:rsidR="006C4973" w:rsidRPr="003434E7" w:rsidRDefault="006C4973" w:rsidP="00A565F7">
      <w:pPr>
        <w:pStyle w:val="ListParagraph"/>
        <w:numPr>
          <w:ilvl w:val="0"/>
          <w:numId w:val="33"/>
        </w:numPr>
        <w:spacing w:after="0"/>
        <w:ind w:left="1170" w:hanging="450"/>
        <w:rPr>
          <w:rFonts w:ascii="Arial" w:hAnsi="Arial" w:cs="Arial"/>
          <w:sz w:val="24"/>
          <w:szCs w:val="24"/>
        </w:rPr>
      </w:pPr>
      <w:r w:rsidRPr="003434E7">
        <w:rPr>
          <w:rFonts w:ascii="Arial" w:hAnsi="Arial" w:cs="Arial"/>
          <w:sz w:val="24"/>
          <w:szCs w:val="24"/>
        </w:rPr>
        <w:t>Monitor handicapped, reserved and no parking areas for unauthorized parking.</w:t>
      </w:r>
    </w:p>
    <w:p w:rsidR="006C4973" w:rsidRPr="003434E7" w:rsidRDefault="006C4973" w:rsidP="00A565F7">
      <w:pPr>
        <w:pStyle w:val="ListParagraph"/>
        <w:numPr>
          <w:ilvl w:val="0"/>
          <w:numId w:val="33"/>
        </w:numPr>
        <w:spacing w:after="0"/>
        <w:ind w:left="1170" w:hanging="450"/>
        <w:rPr>
          <w:rFonts w:ascii="Arial" w:hAnsi="Arial" w:cs="Arial"/>
          <w:sz w:val="24"/>
          <w:szCs w:val="24"/>
        </w:rPr>
      </w:pPr>
      <w:r w:rsidRPr="003434E7">
        <w:rPr>
          <w:rFonts w:ascii="Arial" w:hAnsi="Arial" w:cs="Arial"/>
          <w:sz w:val="24"/>
          <w:szCs w:val="24"/>
        </w:rPr>
        <w:t>Report any environmental problems such as leaking roofs, power outages, and alarm problems to EAWS Administrative Manager as soon as possible.</w:t>
      </w:r>
    </w:p>
    <w:p w:rsidR="006C4973" w:rsidRPr="003434E7" w:rsidRDefault="006C4973" w:rsidP="00A565F7">
      <w:pPr>
        <w:pStyle w:val="ListParagraph"/>
        <w:numPr>
          <w:ilvl w:val="0"/>
          <w:numId w:val="33"/>
        </w:numPr>
        <w:spacing w:after="0"/>
        <w:ind w:left="1170" w:hanging="450"/>
        <w:rPr>
          <w:rFonts w:ascii="Arial" w:hAnsi="Arial" w:cs="Arial"/>
          <w:sz w:val="24"/>
          <w:szCs w:val="24"/>
        </w:rPr>
      </w:pPr>
      <w:r w:rsidRPr="003434E7">
        <w:rPr>
          <w:rFonts w:ascii="Arial" w:hAnsi="Arial" w:cs="Arial"/>
          <w:sz w:val="24"/>
          <w:szCs w:val="24"/>
        </w:rPr>
        <w:t>Observe the warning lights on heating and cooling equipment. In the event of a problem with equipment contact the Facility Manager.</w:t>
      </w:r>
    </w:p>
    <w:p w:rsidR="006C4973" w:rsidRDefault="006C4973" w:rsidP="00A565F7">
      <w:pPr>
        <w:pStyle w:val="ListParagraph"/>
        <w:numPr>
          <w:ilvl w:val="0"/>
          <w:numId w:val="33"/>
        </w:numPr>
        <w:spacing w:after="0"/>
        <w:ind w:left="1170" w:hanging="450"/>
        <w:rPr>
          <w:rFonts w:ascii="Arial" w:hAnsi="Arial" w:cs="Arial"/>
          <w:sz w:val="24"/>
          <w:szCs w:val="24"/>
        </w:rPr>
      </w:pPr>
      <w:r w:rsidRPr="003434E7">
        <w:rPr>
          <w:rFonts w:ascii="Arial" w:hAnsi="Arial" w:cs="Arial"/>
          <w:sz w:val="24"/>
          <w:szCs w:val="24"/>
        </w:rPr>
        <w:t>Contact Facility Manager in the event of vandalism, alarms, or any unusual occurrence.</w:t>
      </w:r>
    </w:p>
    <w:p w:rsidR="006C4973" w:rsidRPr="003434E7" w:rsidRDefault="006C4973" w:rsidP="006C4973">
      <w:pPr>
        <w:pStyle w:val="ListParagraph"/>
        <w:spacing w:after="0"/>
        <w:rPr>
          <w:rFonts w:ascii="Arial" w:hAnsi="Arial" w:cs="Arial"/>
          <w:sz w:val="24"/>
          <w:szCs w:val="24"/>
        </w:rPr>
      </w:pPr>
    </w:p>
    <w:p w:rsidR="006C4973" w:rsidRPr="003434E7" w:rsidRDefault="006C4973" w:rsidP="006C4973">
      <w:pPr>
        <w:pStyle w:val="ListParagraph"/>
        <w:numPr>
          <w:ilvl w:val="0"/>
          <w:numId w:val="32"/>
        </w:numPr>
        <w:spacing w:after="0"/>
        <w:rPr>
          <w:rFonts w:ascii="Arial" w:hAnsi="Arial" w:cs="Arial"/>
          <w:sz w:val="24"/>
          <w:szCs w:val="24"/>
        </w:rPr>
      </w:pPr>
      <w:r w:rsidRPr="003434E7">
        <w:rPr>
          <w:rFonts w:ascii="Arial" w:hAnsi="Arial" w:cs="Arial"/>
          <w:b/>
          <w:sz w:val="24"/>
          <w:szCs w:val="24"/>
          <w:u w:val="single"/>
        </w:rPr>
        <w:t>Use of force</w:t>
      </w:r>
    </w:p>
    <w:p w:rsidR="006C4973" w:rsidRPr="003434E7" w:rsidRDefault="006C4973" w:rsidP="006C4973">
      <w:pPr>
        <w:pStyle w:val="ListParagraph"/>
        <w:spacing w:after="0"/>
        <w:rPr>
          <w:rFonts w:ascii="Arial" w:hAnsi="Arial" w:cs="Arial"/>
          <w:sz w:val="24"/>
          <w:szCs w:val="24"/>
        </w:rPr>
      </w:pPr>
    </w:p>
    <w:p w:rsidR="006C4973" w:rsidRPr="003434E7" w:rsidRDefault="006C4973" w:rsidP="00A565F7">
      <w:pPr>
        <w:pStyle w:val="ListParagraph"/>
        <w:numPr>
          <w:ilvl w:val="0"/>
          <w:numId w:val="34"/>
        </w:numPr>
        <w:spacing w:after="0"/>
        <w:ind w:left="1170" w:hanging="450"/>
        <w:rPr>
          <w:rFonts w:ascii="Arial" w:hAnsi="Arial" w:cs="Arial"/>
          <w:sz w:val="24"/>
          <w:szCs w:val="24"/>
        </w:rPr>
      </w:pPr>
      <w:r w:rsidRPr="003434E7">
        <w:rPr>
          <w:rFonts w:ascii="Arial" w:hAnsi="Arial" w:cs="Arial"/>
          <w:sz w:val="24"/>
          <w:szCs w:val="24"/>
        </w:rPr>
        <w:t>Use of force (including pepper foam or batons) by Provider staff shall be warranted after all other reasonable attempts to calm or hold a person (until law enforcement arrives) fail.  Dane County will call 911 every time Provider staff uses force unless Provider staff is in a situation where Dane County staff is not present at the time force is used in which Provider would then contact 911.</w:t>
      </w:r>
    </w:p>
    <w:p w:rsidR="006C4973" w:rsidRPr="003434E7" w:rsidRDefault="006C4973" w:rsidP="00A565F7">
      <w:pPr>
        <w:pStyle w:val="ListParagraph"/>
        <w:numPr>
          <w:ilvl w:val="0"/>
          <w:numId w:val="34"/>
        </w:numPr>
        <w:spacing w:after="0"/>
        <w:ind w:left="1170" w:hanging="450"/>
        <w:rPr>
          <w:rFonts w:ascii="Arial" w:hAnsi="Arial" w:cs="Arial"/>
          <w:sz w:val="24"/>
          <w:szCs w:val="24"/>
        </w:rPr>
      </w:pPr>
      <w:r w:rsidRPr="003434E7">
        <w:rPr>
          <w:rFonts w:ascii="Arial" w:hAnsi="Arial" w:cs="Arial"/>
          <w:sz w:val="24"/>
          <w:szCs w:val="24"/>
        </w:rPr>
        <w:t>Dane County will expect provider to intervene upon invitation from Job Center staff or when provider determines a particular situation warrants intervention.</w:t>
      </w:r>
    </w:p>
    <w:p w:rsidR="006C4973" w:rsidRPr="003434E7" w:rsidRDefault="006C4973" w:rsidP="00A565F7">
      <w:pPr>
        <w:pStyle w:val="ListParagraph"/>
        <w:numPr>
          <w:ilvl w:val="0"/>
          <w:numId w:val="34"/>
        </w:numPr>
        <w:spacing w:after="0"/>
        <w:ind w:left="1170" w:hanging="450"/>
        <w:rPr>
          <w:rFonts w:ascii="Arial" w:hAnsi="Arial" w:cs="Arial"/>
          <w:sz w:val="24"/>
          <w:szCs w:val="24"/>
        </w:rPr>
      </w:pPr>
      <w:r w:rsidRPr="003434E7">
        <w:rPr>
          <w:rFonts w:ascii="Arial" w:hAnsi="Arial" w:cs="Arial"/>
          <w:sz w:val="24"/>
          <w:szCs w:val="24"/>
        </w:rPr>
        <w:t>Intervention means de-escalating and if it becomes necessary, removing the person from the environment so they can either calm down or leave the property entirely.</w:t>
      </w:r>
    </w:p>
    <w:p w:rsidR="006C4973" w:rsidRPr="003434E7" w:rsidRDefault="006C4973" w:rsidP="00A565F7">
      <w:pPr>
        <w:pStyle w:val="ListParagraph"/>
        <w:numPr>
          <w:ilvl w:val="0"/>
          <w:numId w:val="34"/>
        </w:numPr>
        <w:spacing w:after="0"/>
        <w:ind w:left="1170" w:hanging="450"/>
        <w:rPr>
          <w:rFonts w:ascii="Arial" w:hAnsi="Arial" w:cs="Arial"/>
          <w:sz w:val="24"/>
          <w:szCs w:val="24"/>
        </w:rPr>
      </w:pPr>
      <w:r w:rsidRPr="003434E7">
        <w:rPr>
          <w:rFonts w:ascii="Arial" w:hAnsi="Arial" w:cs="Arial"/>
          <w:sz w:val="24"/>
          <w:szCs w:val="24"/>
        </w:rPr>
        <w:t>If someone will not leave in an orderly fashion, Dane County will expect provider to hold the person away from the environment until law enforcement can arrive and take over.</w:t>
      </w:r>
    </w:p>
    <w:p w:rsidR="006C4973" w:rsidRPr="003434E7" w:rsidRDefault="006C4973" w:rsidP="00A565F7">
      <w:pPr>
        <w:pStyle w:val="ListParagraph"/>
        <w:numPr>
          <w:ilvl w:val="0"/>
          <w:numId w:val="34"/>
        </w:numPr>
        <w:spacing w:after="0"/>
        <w:ind w:left="1170" w:hanging="450"/>
        <w:rPr>
          <w:rFonts w:ascii="Arial" w:hAnsi="Arial" w:cs="Arial"/>
          <w:sz w:val="24"/>
          <w:szCs w:val="24"/>
        </w:rPr>
      </w:pPr>
      <w:r w:rsidRPr="003434E7">
        <w:rPr>
          <w:rFonts w:ascii="Arial" w:hAnsi="Arial" w:cs="Arial"/>
          <w:sz w:val="24"/>
          <w:szCs w:val="24"/>
        </w:rPr>
        <w:t>Unauthorized people found on the premises shall be identified and asked to leave and if they fail to do so, the guard shall notify the police department for assistance, if necessary. The guard shall always be courteous.</w:t>
      </w:r>
    </w:p>
    <w:p w:rsidR="006C4973" w:rsidRPr="003434E7" w:rsidRDefault="006C4973" w:rsidP="00A565F7">
      <w:pPr>
        <w:pStyle w:val="ListParagraph"/>
        <w:numPr>
          <w:ilvl w:val="0"/>
          <w:numId w:val="34"/>
        </w:numPr>
        <w:spacing w:after="0"/>
        <w:ind w:left="1170" w:hanging="450"/>
        <w:rPr>
          <w:rFonts w:ascii="Arial" w:hAnsi="Arial" w:cs="Arial"/>
          <w:sz w:val="24"/>
          <w:szCs w:val="24"/>
        </w:rPr>
      </w:pPr>
      <w:r w:rsidRPr="003434E7">
        <w:rPr>
          <w:rFonts w:ascii="Arial" w:hAnsi="Arial" w:cs="Arial"/>
          <w:sz w:val="24"/>
          <w:szCs w:val="24"/>
        </w:rPr>
        <w:t>Before force, including pepper foam or batons, may be used for provider staff, all of the following must be answered in the affirmative</w:t>
      </w:r>
    </w:p>
    <w:p w:rsidR="006C4973" w:rsidRPr="003434E7" w:rsidRDefault="006C4973" w:rsidP="00A565F7">
      <w:pPr>
        <w:pStyle w:val="ListParagraph"/>
        <w:numPr>
          <w:ilvl w:val="1"/>
          <w:numId w:val="35"/>
        </w:numPr>
        <w:tabs>
          <w:tab w:val="left" w:pos="1530"/>
        </w:tabs>
        <w:spacing w:after="0"/>
        <w:ind w:left="1890"/>
        <w:rPr>
          <w:rFonts w:ascii="Arial" w:hAnsi="Arial" w:cs="Arial"/>
          <w:sz w:val="24"/>
          <w:szCs w:val="24"/>
        </w:rPr>
      </w:pPr>
      <w:r w:rsidRPr="003434E7">
        <w:rPr>
          <w:rFonts w:ascii="Arial" w:hAnsi="Arial" w:cs="Arial"/>
          <w:sz w:val="24"/>
          <w:szCs w:val="24"/>
        </w:rPr>
        <w:t>Did the aggressor have the ability to harm Provider staff or others?</w:t>
      </w:r>
    </w:p>
    <w:p w:rsidR="006C4973" w:rsidRPr="003434E7" w:rsidRDefault="006C4973" w:rsidP="00A565F7">
      <w:pPr>
        <w:pStyle w:val="ListParagraph"/>
        <w:numPr>
          <w:ilvl w:val="1"/>
          <w:numId w:val="35"/>
        </w:numPr>
        <w:tabs>
          <w:tab w:val="left" w:pos="1530"/>
        </w:tabs>
        <w:spacing w:after="0"/>
        <w:ind w:left="1890"/>
        <w:rPr>
          <w:rFonts w:ascii="Arial" w:hAnsi="Arial" w:cs="Arial"/>
          <w:sz w:val="24"/>
          <w:szCs w:val="24"/>
        </w:rPr>
      </w:pPr>
      <w:r w:rsidRPr="003434E7">
        <w:rPr>
          <w:rFonts w:ascii="Arial" w:hAnsi="Arial" w:cs="Arial"/>
          <w:sz w:val="24"/>
          <w:szCs w:val="24"/>
        </w:rPr>
        <w:t>Was Provider staff or others in imminent jeopardy of being harmed?</w:t>
      </w:r>
    </w:p>
    <w:p w:rsidR="006C4973" w:rsidRPr="003434E7" w:rsidRDefault="006C4973" w:rsidP="00A565F7">
      <w:pPr>
        <w:pStyle w:val="ListParagraph"/>
        <w:numPr>
          <w:ilvl w:val="1"/>
          <w:numId w:val="35"/>
        </w:numPr>
        <w:tabs>
          <w:tab w:val="left" w:pos="1530"/>
        </w:tabs>
        <w:spacing w:after="0"/>
        <w:ind w:left="1890"/>
        <w:rPr>
          <w:rFonts w:ascii="Arial" w:hAnsi="Arial" w:cs="Arial"/>
          <w:sz w:val="24"/>
          <w:szCs w:val="24"/>
        </w:rPr>
      </w:pPr>
      <w:r w:rsidRPr="003434E7">
        <w:rPr>
          <w:rFonts w:ascii="Arial" w:hAnsi="Arial" w:cs="Arial"/>
          <w:sz w:val="24"/>
          <w:szCs w:val="24"/>
        </w:rPr>
        <w:t>Did the aggressor exhibit intent to harm Provider staff or others?</w:t>
      </w:r>
    </w:p>
    <w:p w:rsidR="006C4973" w:rsidRPr="003434E7" w:rsidRDefault="006C4973" w:rsidP="00A565F7">
      <w:pPr>
        <w:pStyle w:val="ListParagraph"/>
        <w:numPr>
          <w:ilvl w:val="1"/>
          <w:numId w:val="35"/>
        </w:numPr>
        <w:spacing w:after="0"/>
        <w:ind w:left="1890"/>
        <w:rPr>
          <w:rFonts w:ascii="Arial" w:hAnsi="Arial" w:cs="Arial"/>
          <w:sz w:val="24"/>
          <w:szCs w:val="24"/>
        </w:rPr>
      </w:pPr>
      <w:r w:rsidRPr="003434E7">
        <w:rPr>
          <w:rFonts w:ascii="Arial" w:hAnsi="Arial" w:cs="Arial"/>
          <w:sz w:val="24"/>
          <w:szCs w:val="24"/>
        </w:rPr>
        <w:t>Was the Provider staff precluded from other defense/control techniques so that the only option was use of force?</w:t>
      </w:r>
    </w:p>
    <w:p w:rsidR="006C4973" w:rsidRPr="003434E7" w:rsidRDefault="006C4973" w:rsidP="006C4973">
      <w:pPr>
        <w:rPr>
          <w:rFonts w:ascii="Arial" w:hAnsi="Arial" w:cs="Arial"/>
          <w:b/>
          <w:bCs/>
        </w:rPr>
      </w:pPr>
      <w:r w:rsidRPr="003434E7">
        <w:rPr>
          <w:rFonts w:ascii="Arial" w:hAnsi="Arial" w:cs="Arial"/>
        </w:rPr>
        <w:t>Dane County expects provider staff to use their training, common sense and professional judgment to attempt to prevent unreasonable individuals from escalating into becoming actively aggressive and actually doing harm to themselves or others.</w:t>
      </w:r>
    </w:p>
    <w:p w:rsidR="006C4973" w:rsidRPr="006F3911" w:rsidRDefault="006C4973" w:rsidP="006C4973">
      <w:pPr>
        <w:rPr>
          <w:rFonts w:ascii="Arial" w:hAnsi="Arial" w:cs="Arial"/>
          <w:b/>
          <w:bCs/>
          <w:sz w:val="20"/>
        </w:rPr>
      </w:pPr>
    </w:p>
    <w:p w:rsidR="006C4973" w:rsidRDefault="006C4973" w:rsidP="006C4973">
      <w:pPr>
        <w:rPr>
          <w:rFonts w:ascii="Arial" w:hAnsi="Arial" w:cs="Arial"/>
          <w:b/>
          <w:bCs/>
        </w:rPr>
      </w:pPr>
      <w:r w:rsidRPr="002B4C62">
        <w:rPr>
          <w:rFonts w:ascii="Arial" w:hAnsi="Arial" w:cs="Arial"/>
          <w:b/>
          <w:bCs/>
        </w:rPr>
        <w:t>Security personnel shall not:</w:t>
      </w:r>
    </w:p>
    <w:p w:rsidR="006C4973" w:rsidRPr="002B4C62" w:rsidRDefault="006C4973" w:rsidP="006C4973">
      <w:pPr>
        <w:rPr>
          <w:rFonts w:ascii="Arial" w:hAnsi="Arial" w:cs="Arial"/>
          <w:b/>
          <w:bCs/>
        </w:rPr>
      </w:pPr>
    </w:p>
    <w:p w:rsidR="006C4973" w:rsidRPr="003434E7" w:rsidRDefault="006C4973" w:rsidP="00A565F7">
      <w:pPr>
        <w:pStyle w:val="ListParagraph"/>
        <w:numPr>
          <w:ilvl w:val="0"/>
          <w:numId w:val="36"/>
        </w:numPr>
        <w:spacing w:after="0"/>
        <w:ind w:left="1170" w:hanging="450"/>
        <w:rPr>
          <w:rFonts w:ascii="Arial" w:hAnsi="Arial" w:cs="Arial"/>
          <w:sz w:val="24"/>
          <w:szCs w:val="24"/>
        </w:rPr>
      </w:pPr>
      <w:r w:rsidRPr="003434E7">
        <w:rPr>
          <w:rFonts w:ascii="Arial" w:hAnsi="Arial" w:cs="Arial"/>
          <w:sz w:val="24"/>
          <w:szCs w:val="24"/>
        </w:rPr>
        <w:t>Smoke neither in buildings nor within 30 feet of the main entrances.</w:t>
      </w:r>
    </w:p>
    <w:p w:rsidR="006C4973" w:rsidRPr="003434E7" w:rsidRDefault="006C4973" w:rsidP="00A565F7">
      <w:pPr>
        <w:pStyle w:val="ListParagraph"/>
        <w:numPr>
          <w:ilvl w:val="0"/>
          <w:numId w:val="36"/>
        </w:numPr>
        <w:spacing w:after="0"/>
        <w:ind w:left="1170" w:hanging="450"/>
        <w:rPr>
          <w:rFonts w:ascii="Arial" w:hAnsi="Arial" w:cs="Arial"/>
          <w:sz w:val="24"/>
          <w:szCs w:val="24"/>
        </w:rPr>
      </w:pPr>
      <w:r w:rsidRPr="003434E7">
        <w:rPr>
          <w:rFonts w:ascii="Arial" w:hAnsi="Arial" w:cs="Arial"/>
          <w:sz w:val="24"/>
          <w:szCs w:val="24"/>
        </w:rPr>
        <w:t>Consume alcoholic beverages on the job or prior to reporting for duty.</w:t>
      </w:r>
    </w:p>
    <w:p w:rsidR="006C4973" w:rsidRPr="003434E7" w:rsidRDefault="006C4973" w:rsidP="00A565F7">
      <w:pPr>
        <w:pStyle w:val="ListParagraph"/>
        <w:numPr>
          <w:ilvl w:val="0"/>
          <w:numId w:val="36"/>
        </w:numPr>
        <w:spacing w:after="0"/>
        <w:ind w:left="1170" w:hanging="450"/>
        <w:rPr>
          <w:rFonts w:ascii="Arial" w:hAnsi="Arial" w:cs="Arial"/>
          <w:sz w:val="24"/>
          <w:szCs w:val="24"/>
        </w:rPr>
      </w:pPr>
      <w:r w:rsidRPr="003434E7">
        <w:rPr>
          <w:rFonts w:ascii="Arial" w:hAnsi="Arial" w:cs="Arial"/>
          <w:sz w:val="24"/>
          <w:szCs w:val="24"/>
        </w:rPr>
        <w:t>Alter thermostats.</w:t>
      </w:r>
    </w:p>
    <w:p w:rsidR="006C4973" w:rsidRPr="003434E7" w:rsidRDefault="006C4973" w:rsidP="00A565F7">
      <w:pPr>
        <w:pStyle w:val="ListParagraph"/>
        <w:numPr>
          <w:ilvl w:val="0"/>
          <w:numId w:val="36"/>
        </w:numPr>
        <w:spacing w:after="0"/>
        <w:ind w:left="1170" w:hanging="450"/>
        <w:rPr>
          <w:rFonts w:ascii="Arial" w:hAnsi="Arial" w:cs="Arial"/>
          <w:sz w:val="24"/>
          <w:szCs w:val="24"/>
        </w:rPr>
      </w:pPr>
      <w:r w:rsidRPr="003434E7">
        <w:rPr>
          <w:rFonts w:ascii="Arial" w:hAnsi="Arial" w:cs="Arial"/>
          <w:sz w:val="24"/>
          <w:szCs w:val="24"/>
        </w:rPr>
        <w:t>Tamper with office supplies or equipment.</w:t>
      </w:r>
    </w:p>
    <w:p w:rsidR="006C4973" w:rsidRPr="003434E7" w:rsidRDefault="006C4973" w:rsidP="00A565F7">
      <w:pPr>
        <w:pStyle w:val="ListParagraph"/>
        <w:numPr>
          <w:ilvl w:val="0"/>
          <w:numId w:val="36"/>
        </w:numPr>
        <w:spacing w:after="0"/>
        <w:ind w:left="1170" w:hanging="450"/>
        <w:rPr>
          <w:rFonts w:ascii="Arial" w:hAnsi="Arial" w:cs="Arial"/>
          <w:sz w:val="24"/>
          <w:szCs w:val="24"/>
        </w:rPr>
      </w:pPr>
      <w:r w:rsidRPr="003434E7">
        <w:rPr>
          <w:rFonts w:ascii="Arial" w:hAnsi="Arial" w:cs="Arial"/>
          <w:sz w:val="24"/>
          <w:szCs w:val="24"/>
        </w:rPr>
        <w:t>Make use of any telephone, fax machine, computer, or other office equipment without expressed prior permission.</w:t>
      </w:r>
    </w:p>
    <w:p w:rsidR="006C4973" w:rsidRPr="003434E7" w:rsidRDefault="006C4973" w:rsidP="00A565F7">
      <w:pPr>
        <w:pStyle w:val="ListParagraph"/>
        <w:numPr>
          <w:ilvl w:val="0"/>
          <w:numId w:val="36"/>
        </w:numPr>
        <w:spacing w:after="0"/>
        <w:ind w:left="1170" w:hanging="450"/>
        <w:rPr>
          <w:rFonts w:ascii="Arial" w:hAnsi="Arial" w:cs="Arial"/>
          <w:sz w:val="24"/>
          <w:szCs w:val="24"/>
        </w:rPr>
      </w:pPr>
      <w:r w:rsidRPr="003434E7">
        <w:rPr>
          <w:rFonts w:ascii="Arial" w:hAnsi="Arial" w:cs="Arial"/>
          <w:sz w:val="24"/>
          <w:szCs w:val="24"/>
        </w:rPr>
        <w:t>Use personal electronic devices while on duty.</w:t>
      </w:r>
    </w:p>
    <w:p w:rsidR="006C4973" w:rsidRPr="003434E7" w:rsidRDefault="006C4973" w:rsidP="00A565F7">
      <w:pPr>
        <w:pStyle w:val="ListParagraph"/>
        <w:numPr>
          <w:ilvl w:val="0"/>
          <w:numId w:val="36"/>
        </w:numPr>
        <w:spacing w:after="0"/>
        <w:ind w:left="1170" w:hanging="450"/>
        <w:rPr>
          <w:rFonts w:ascii="Arial" w:hAnsi="Arial" w:cs="Arial"/>
          <w:sz w:val="24"/>
          <w:szCs w:val="24"/>
        </w:rPr>
      </w:pPr>
      <w:r w:rsidRPr="003434E7">
        <w:rPr>
          <w:rFonts w:ascii="Arial" w:hAnsi="Arial" w:cs="Arial"/>
          <w:sz w:val="24"/>
          <w:szCs w:val="24"/>
        </w:rPr>
        <w:t>Gamble on Job Center premises.</w:t>
      </w:r>
    </w:p>
    <w:p w:rsidR="006C4973" w:rsidRPr="003434E7" w:rsidRDefault="006C4973" w:rsidP="00A565F7">
      <w:pPr>
        <w:pStyle w:val="ListParagraph"/>
        <w:numPr>
          <w:ilvl w:val="0"/>
          <w:numId w:val="36"/>
        </w:numPr>
        <w:spacing w:after="0"/>
        <w:ind w:left="1170" w:hanging="450"/>
        <w:rPr>
          <w:rFonts w:ascii="Arial" w:hAnsi="Arial" w:cs="Arial"/>
          <w:sz w:val="24"/>
          <w:szCs w:val="24"/>
        </w:rPr>
      </w:pPr>
      <w:r w:rsidRPr="003434E7">
        <w:rPr>
          <w:rFonts w:ascii="Arial" w:hAnsi="Arial" w:cs="Arial"/>
          <w:sz w:val="24"/>
          <w:szCs w:val="24"/>
        </w:rPr>
        <w:t>Use the site cell phone for personal purposes.</w:t>
      </w:r>
    </w:p>
    <w:p w:rsidR="006C4973" w:rsidRPr="003434E7" w:rsidRDefault="006C4973" w:rsidP="00A565F7">
      <w:pPr>
        <w:pStyle w:val="ListParagraph"/>
        <w:numPr>
          <w:ilvl w:val="0"/>
          <w:numId w:val="36"/>
        </w:numPr>
        <w:spacing w:after="0"/>
        <w:ind w:left="1170" w:hanging="450"/>
        <w:rPr>
          <w:rFonts w:ascii="Arial" w:hAnsi="Arial" w:cs="Arial"/>
          <w:sz w:val="24"/>
          <w:szCs w:val="24"/>
        </w:rPr>
      </w:pPr>
      <w:r w:rsidRPr="003434E7">
        <w:rPr>
          <w:rFonts w:ascii="Arial" w:hAnsi="Arial" w:cs="Arial"/>
          <w:sz w:val="24"/>
          <w:szCs w:val="24"/>
        </w:rPr>
        <w:t>Engage in unprofessional conduct or conversations with clients or staff.</w:t>
      </w:r>
    </w:p>
    <w:p w:rsidR="006C4973" w:rsidRPr="003434E7" w:rsidRDefault="006C4973" w:rsidP="00A565F7">
      <w:pPr>
        <w:pStyle w:val="ListParagraph"/>
        <w:numPr>
          <w:ilvl w:val="0"/>
          <w:numId w:val="36"/>
        </w:numPr>
        <w:spacing w:after="0"/>
        <w:ind w:left="1170" w:hanging="450"/>
        <w:rPr>
          <w:rFonts w:ascii="Arial" w:hAnsi="Arial" w:cs="Arial"/>
          <w:sz w:val="24"/>
          <w:szCs w:val="24"/>
        </w:rPr>
      </w:pPr>
      <w:r w:rsidRPr="003434E7">
        <w:rPr>
          <w:rFonts w:ascii="Arial" w:hAnsi="Arial" w:cs="Arial"/>
          <w:sz w:val="24"/>
          <w:szCs w:val="24"/>
        </w:rPr>
        <w:t>Security guard shall not bring any firearms or unauthorized weapons on the property, without express written consent of Dane County Human Services other than what is included in the contract.</w:t>
      </w:r>
    </w:p>
    <w:p w:rsidR="006C4973" w:rsidRPr="006F3911" w:rsidRDefault="006C4973" w:rsidP="006C4973">
      <w:pPr>
        <w:tabs>
          <w:tab w:val="num" w:pos="1440"/>
        </w:tabs>
        <w:ind w:left="1440" w:hanging="720"/>
        <w:rPr>
          <w:sz w:val="20"/>
        </w:rPr>
      </w:pPr>
    </w:p>
    <w:p w:rsidR="006C4973" w:rsidRPr="006F3911" w:rsidRDefault="006C4973" w:rsidP="006C4973">
      <w:pPr>
        <w:autoSpaceDE w:val="0"/>
        <w:autoSpaceDN w:val="0"/>
        <w:adjustRightInd w:val="0"/>
        <w:rPr>
          <w:rFonts w:ascii="Arial" w:hAnsi="Arial" w:cs="Arial"/>
          <w:sz w:val="20"/>
          <w:szCs w:val="20"/>
        </w:rPr>
      </w:pPr>
    </w:p>
    <w:p w:rsidR="006C4973" w:rsidRPr="006F3911" w:rsidRDefault="006C4973" w:rsidP="006C4973">
      <w:pPr>
        <w:autoSpaceDE w:val="0"/>
        <w:autoSpaceDN w:val="0"/>
        <w:adjustRightInd w:val="0"/>
        <w:rPr>
          <w:rFonts w:ascii="Arial" w:hAnsi="Arial" w:cs="Arial"/>
          <w:sz w:val="20"/>
          <w:szCs w:val="20"/>
        </w:rPr>
      </w:pPr>
    </w:p>
    <w:p w:rsidR="006C4973" w:rsidRPr="006F3911" w:rsidRDefault="006C4973" w:rsidP="006C4973">
      <w:pPr>
        <w:rPr>
          <w:rFonts w:ascii="Arial" w:hAnsi="Arial" w:cs="Arial"/>
          <w:bCs/>
          <w:spacing w:val="-3"/>
          <w:sz w:val="20"/>
        </w:rPr>
      </w:pPr>
    </w:p>
    <w:p w:rsidR="002B4C62" w:rsidRDefault="002B4C62"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tbl>
      <w:tblPr>
        <w:tblW w:w="10610" w:type="dxa"/>
        <w:tblLook w:val="04A0" w:firstRow="1" w:lastRow="0" w:firstColumn="1" w:lastColumn="0" w:noHBand="0" w:noVBand="1"/>
      </w:tblPr>
      <w:tblGrid>
        <w:gridCol w:w="3050"/>
        <w:gridCol w:w="7560"/>
      </w:tblGrid>
      <w:tr w:rsidR="00264EAC" w:rsidTr="00264EAC">
        <w:trPr>
          <w:trHeight w:val="1395"/>
        </w:trPr>
        <w:tc>
          <w:tcPr>
            <w:tcW w:w="305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rsidR="00264EAC" w:rsidRDefault="00264EAC" w:rsidP="00264EAC">
            <w:pPr>
              <w:jc w:val="center"/>
              <w:rPr>
                <w:rFonts w:ascii="Calibri" w:hAnsi="Calibri" w:cs="Calibri"/>
                <w:b/>
                <w:bCs/>
                <w:color w:val="000000"/>
                <w:sz w:val="36"/>
                <w:szCs w:val="36"/>
              </w:rPr>
            </w:pPr>
            <w:r>
              <w:rPr>
                <w:rFonts w:ascii="Calibri" w:hAnsi="Calibri" w:cs="Calibri"/>
                <w:b/>
                <w:bCs/>
                <w:color w:val="000000"/>
                <w:sz w:val="36"/>
                <w:szCs w:val="36"/>
              </w:rPr>
              <w:t>Location:</w:t>
            </w:r>
          </w:p>
        </w:tc>
        <w:tc>
          <w:tcPr>
            <w:tcW w:w="7560" w:type="dxa"/>
            <w:tcBorders>
              <w:top w:val="single" w:sz="8" w:space="0" w:color="auto"/>
              <w:left w:val="nil"/>
              <w:bottom w:val="single" w:sz="4" w:space="0" w:color="auto"/>
              <w:right w:val="single" w:sz="8" w:space="0" w:color="auto"/>
            </w:tcBorders>
            <w:shd w:val="clear" w:color="auto" w:fill="auto"/>
            <w:vAlign w:val="bottom"/>
            <w:hideMark/>
          </w:tcPr>
          <w:p w:rsidR="00264EAC" w:rsidRDefault="00264EAC" w:rsidP="00264EAC">
            <w:pPr>
              <w:jc w:val="center"/>
              <w:rPr>
                <w:rFonts w:ascii="Calibri" w:hAnsi="Calibri" w:cs="Calibri"/>
                <w:b/>
                <w:bCs/>
                <w:color w:val="000000"/>
                <w:sz w:val="36"/>
                <w:szCs w:val="36"/>
              </w:rPr>
            </w:pPr>
            <w:r>
              <w:rPr>
                <w:rFonts w:ascii="Calibri" w:hAnsi="Calibri" w:cs="Calibri"/>
                <w:b/>
                <w:bCs/>
                <w:color w:val="000000"/>
                <w:sz w:val="36"/>
                <w:szCs w:val="36"/>
              </w:rPr>
              <w:t>Neighborhood Intervention Program</w:t>
            </w:r>
          </w:p>
          <w:p w:rsidR="00264EAC" w:rsidRDefault="00264EAC" w:rsidP="00264EAC">
            <w:pPr>
              <w:jc w:val="center"/>
              <w:rPr>
                <w:rFonts w:ascii="Calibri" w:hAnsi="Calibri" w:cs="Calibri"/>
                <w:b/>
                <w:bCs/>
                <w:color w:val="000000"/>
                <w:sz w:val="36"/>
                <w:szCs w:val="36"/>
              </w:rPr>
            </w:pPr>
            <w:r>
              <w:rPr>
                <w:rFonts w:ascii="Calibri" w:hAnsi="Calibri" w:cs="Calibri"/>
                <w:b/>
                <w:bCs/>
                <w:color w:val="000000"/>
                <w:sz w:val="36"/>
                <w:szCs w:val="36"/>
              </w:rPr>
              <w:t>1227 North Sherman Ave</w:t>
            </w:r>
          </w:p>
          <w:p w:rsidR="00264EAC" w:rsidRDefault="00264EAC" w:rsidP="00264EAC">
            <w:pPr>
              <w:jc w:val="center"/>
              <w:rPr>
                <w:rFonts w:ascii="Calibri" w:hAnsi="Calibri" w:cs="Calibri"/>
                <w:b/>
                <w:bCs/>
                <w:color w:val="000000"/>
                <w:sz w:val="36"/>
                <w:szCs w:val="36"/>
              </w:rPr>
            </w:pPr>
            <w:r>
              <w:rPr>
                <w:rFonts w:ascii="Calibri" w:hAnsi="Calibri" w:cs="Calibri"/>
                <w:b/>
                <w:bCs/>
                <w:color w:val="000000"/>
                <w:sz w:val="36"/>
                <w:szCs w:val="36"/>
              </w:rPr>
              <w:t>Madison, WI 53794</w:t>
            </w:r>
          </w:p>
        </w:tc>
      </w:tr>
      <w:tr w:rsidR="00264EAC" w:rsidTr="00264EAC">
        <w:trPr>
          <w:trHeight w:val="525"/>
        </w:trPr>
        <w:tc>
          <w:tcPr>
            <w:tcW w:w="3050" w:type="dxa"/>
            <w:tcBorders>
              <w:top w:val="nil"/>
              <w:left w:val="single" w:sz="8" w:space="0" w:color="auto"/>
              <w:bottom w:val="single" w:sz="4" w:space="0" w:color="auto"/>
              <w:right w:val="single" w:sz="8" w:space="0" w:color="auto"/>
            </w:tcBorders>
            <w:shd w:val="clear" w:color="000000" w:fill="D9D9D9"/>
            <w:noWrap/>
            <w:vAlign w:val="bottom"/>
            <w:hideMark/>
          </w:tcPr>
          <w:p w:rsidR="00264EAC" w:rsidRDefault="00264EAC" w:rsidP="00264EAC">
            <w:pPr>
              <w:jc w:val="center"/>
              <w:rPr>
                <w:rFonts w:ascii="Calibri" w:hAnsi="Calibri" w:cs="Calibri"/>
                <w:b/>
                <w:bCs/>
                <w:color w:val="000000"/>
                <w:sz w:val="36"/>
                <w:szCs w:val="36"/>
              </w:rPr>
            </w:pPr>
            <w:r>
              <w:rPr>
                <w:rFonts w:ascii="Calibri" w:hAnsi="Calibri" w:cs="Calibri"/>
                <w:b/>
                <w:bCs/>
                <w:color w:val="000000"/>
                <w:sz w:val="36"/>
                <w:szCs w:val="36"/>
              </w:rPr>
              <w:t>Contact:</w:t>
            </w:r>
          </w:p>
        </w:tc>
        <w:tc>
          <w:tcPr>
            <w:tcW w:w="7560" w:type="dxa"/>
            <w:tcBorders>
              <w:top w:val="nil"/>
              <w:left w:val="nil"/>
              <w:bottom w:val="single" w:sz="4" w:space="0" w:color="auto"/>
              <w:right w:val="single" w:sz="8" w:space="0" w:color="auto"/>
            </w:tcBorders>
            <w:shd w:val="clear" w:color="auto" w:fill="auto"/>
            <w:noWrap/>
            <w:vAlign w:val="center"/>
            <w:hideMark/>
          </w:tcPr>
          <w:p w:rsidR="00264EAC" w:rsidRDefault="00264EAC" w:rsidP="00264EAC">
            <w:pPr>
              <w:jc w:val="center"/>
              <w:rPr>
                <w:rFonts w:ascii="Calibri" w:hAnsi="Calibri" w:cs="Calibri"/>
                <w:b/>
                <w:bCs/>
                <w:color w:val="000000"/>
                <w:sz w:val="32"/>
                <w:szCs w:val="32"/>
              </w:rPr>
            </w:pPr>
            <w:r>
              <w:rPr>
                <w:rFonts w:ascii="Calibri" w:hAnsi="Calibri" w:cs="Calibri"/>
                <w:b/>
                <w:bCs/>
                <w:color w:val="000000"/>
                <w:sz w:val="32"/>
                <w:szCs w:val="32"/>
              </w:rPr>
              <w:t xml:space="preserve">CYF Division Administrative Manager </w:t>
            </w:r>
          </w:p>
        </w:tc>
      </w:tr>
      <w:tr w:rsidR="00264EAC" w:rsidTr="00264EAC">
        <w:trPr>
          <w:trHeight w:val="945"/>
        </w:trPr>
        <w:tc>
          <w:tcPr>
            <w:tcW w:w="3050" w:type="dxa"/>
            <w:tcBorders>
              <w:top w:val="nil"/>
              <w:left w:val="single" w:sz="8" w:space="0" w:color="auto"/>
              <w:bottom w:val="single" w:sz="8" w:space="0" w:color="auto"/>
              <w:right w:val="single" w:sz="8" w:space="0" w:color="auto"/>
            </w:tcBorders>
            <w:shd w:val="clear" w:color="000000" w:fill="D9D9D9"/>
            <w:vAlign w:val="bottom"/>
            <w:hideMark/>
          </w:tcPr>
          <w:p w:rsidR="00264EAC" w:rsidRDefault="00264EAC" w:rsidP="00264EAC">
            <w:pPr>
              <w:jc w:val="center"/>
              <w:rPr>
                <w:rFonts w:ascii="Calibri" w:hAnsi="Calibri" w:cs="Calibri"/>
                <w:b/>
                <w:bCs/>
                <w:color w:val="000000"/>
                <w:sz w:val="36"/>
                <w:szCs w:val="36"/>
              </w:rPr>
            </w:pPr>
            <w:r>
              <w:rPr>
                <w:rFonts w:ascii="Calibri" w:hAnsi="Calibri" w:cs="Calibri"/>
                <w:b/>
                <w:bCs/>
                <w:color w:val="000000"/>
                <w:sz w:val="36"/>
                <w:szCs w:val="36"/>
              </w:rPr>
              <w:t>Telephone No:</w:t>
            </w:r>
          </w:p>
        </w:tc>
        <w:tc>
          <w:tcPr>
            <w:tcW w:w="7560" w:type="dxa"/>
            <w:tcBorders>
              <w:top w:val="nil"/>
              <w:left w:val="nil"/>
              <w:bottom w:val="single" w:sz="8" w:space="0" w:color="auto"/>
              <w:right w:val="single" w:sz="8" w:space="0" w:color="auto"/>
            </w:tcBorders>
            <w:shd w:val="clear" w:color="auto" w:fill="auto"/>
            <w:noWrap/>
            <w:vAlign w:val="bottom"/>
            <w:hideMark/>
          </w:tcPr>
          <w:p w:rsidR="00264EAC" w:rsidRDefault="00264EAC" w:rsidP="00264EAC">
            <w:pPr>
              <w:jc w:val="center"/>
              <w:rPr>
                <w:rFonts w:ascii="Calibri" w:hAnsi="Calibri" w:cs="Calibri"/>
                <w:b/>
                <w:bCs/>
                <w:color w:val="000000"/>
                <w:sz w:val="32"/>
                <w:szCs w:val="32"/>
              </w:rPr>
            </w:pPr>
            <w:r>
              <w:rPr>
                <w:rFonts w:ascii="Calibri" w:hAnsi="Calibri" w:cs="Calibri"/>
                <w:b/>
                <w:bCs/>
                <w:color w:val="000000"/>
                <w:sz w:val="32"/>
                <w:szCs w:val="32"/>
              </w:rPr>
              <w:t>608-242-6474</w:t>
            </w:r>
          </w:p>
        </w:tc>
      </w:tr>
    </w:tbl>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p>
    <w:p w:rsidR="00264EAC" w:rsidRDefault="00264EAC" w:rsidP="002B4C62">
      <w:pPr>
        <w:rPr>
          <w:rFonts w:ascii="Arial" w:hAnsi="Arial" w:cs="Arial"/>
          <w:b/>
        </w:rPr>
      </w:pPr>
      <w:r>
        <w:rPr>
          <w:rFonts w:ascii="Arial" w:hAnsi="Arial" w:cs="Arial"/>
          <w:b/>
        </w:rPr>
        <w:t>Neighborhood Intervention Program (NIP) shall utilize the guard assigned to the Job Center for two daily w</w:t>
      </w:r>
      <w:r w:rsidR="0007316B">
        <w:rPr>
          <w:rFonts w:ascii="Arial" w:hAnsi="Arial" w:cs="Arial"/>
          <w:b/>
        </w:rPr>
        <w:t xml:space="preserve">alk-throughs at their location </w:t>
      </w:r>
      <w:r>
        <w:rPr>
          <w:rFonts w:ascii="Arial" w:hAnsi="Arial" w:cs="Arial"/>
          <w:b/>
        </w:rPr>
        <w:t>from Monday through Friday.</w:t>
      </w:r>
    </w:p>
    <w:p w:rsidR="00264EAC" w:rsidRDefault="00264EAC" w:rsidP="002B4C62">
      <w:pPr>
        <w:rPr>
          <w:rFonts w:ascii="Arial" w:hAnsi="Arial" w:cs="Arial"/>
          <w:b/>
        </w:rPr>
      </w:pPr>
      <w:r>
        <w:rPr>
          <w:rFonts w:ascii="Arial" w:hAnsi="Arial" w:cs="Arial"/>
          <w:b/>
        </w:rPr>
        <w:t xml:space="preserve">The walk-throughs shall take place at 11:00 am and either 2:00 or 5:30 pm depending on the guards availability.   </w:t>
      </w: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7A5634" w:rsidRDefault="007A5634" w:rsidP="002B4C62">
      <w:pPr>
        <w:rPr>
          <w:rFonts w:ascii="Arial" w:hAnsi="Arial" w:cs="Arial"/>
          <w:b/>
        </w:rPr>
      </w:pPr>
    </w:p>
    <w:p w:rsidR="00591FF4" w:rsidRDefault="00591FF4" w:rsidP="002B4C62">
      <w:pPr>
        <w:rPr>
          <w:rFonts w:ascii="Arial" w:hAnsi="Arial" w:cs="Arial"/>
          <w:b/>
        </w:rPr>
      </w:pPr>
      <w:r>
        <w:rPr>
          <w:rFonts w:ascii="Arial" w:hAnsi="Arial" w:cs="Arial"/>
          <w:b/>
        </w:rPr>
        <w:t>The County may request</w:t>
      </w:r>
      <w:r w:rsidR="007A5634">
        <w:rPr>
          <w:rFonts w:ascii="Arial" w:hAnsi="Arial" w:cs="Arial"/>
          <w:b/>
        </w:rPr>
        <w:t xml:space="preserve"> additional </w:t>
      </w:r>
      <w:r>
        <w:rPr>
          <w:rFonts w:ascii="Arial" w:hAnsi="Arial" w:cs="Arial"/>
          <w:b/>
        </w:rPr>
        <w:t>security guard services at any County location, including those locations not listed within the bid document.</w:t>
      </w:r>
    </w:p>
    <w:p w:rsidR="007A5634" w:rsidRDefault="007A5634" w:rsidP="002B4C62">
      <w:pPr>
        <w:rPr>
          <w:rFonts w:ascii="Arial" w:hAnsi="Arial" w:cs="Arial"/>
          <w:b/>
        </w:rPr>
      </w:pPr>
    </w:p>
    <w:p w:rsidR="00591FF4" w:rsidRPr="002B4C62" w:rsidRDefault="00591FF4" w:rsidP="002B4C62">
      <w:pPr>
        <w:rPr>
          <w:rFonts w:ascii="Arial" w:hAnsi="Arial" w:cs="Arial"/>
          <w:b/>
        </w:rPr>
        <w:sectPr w:rsidR="00591FF4" w:rsidRPr="002B4C62" w:rsidSect="00DD153D">
          <w:pgSz w:w="12240" w:h="15840"/>
          <w:pgMar w:top="720" w:right="720" w:bottom="720" w:left="720" w:header="450" w:footer="394" w:gutter="0"/>
          <w:cols w:space="720"/>
          <w:docGrid w:linePitch="326"/>
        </w:sectPr>
      </w:pPr>
      <w:r>
        <w:rPr>
          <w:rFonts w:ascii="Arial" w:hAnsi="Arial" w:cs="Arial"/>
          <w:b/>
        </w:rPr>
        <w:t>Pricing, t</w:t>
      </w:r>
      <w:bookmarkStart w:id="0" w:name="_GoBack"/>
      <w:bookmarkEnd w:id="0"/>
      <w:r>
        <w:rPr>
          <w:rFonts w:ascii="Arial" w:hAnsi="Arial" w:cs="Arial"/>
          <w:b/>
        </w:rPr>
        <w:t>erms and scope of services shall be negotiated with the awarded vendor at the time that the services are requested and a contract addendum shall executed for the services.</w:t>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6D4069">
        <w:trPr>
          <w:cantSplit/>
          <w:tblCellSpacing w:w="20" w:type="dxa"/>
          <w:jc w:val="center"/>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6D4069">
        <w:trPr>
          <w:cantSplit/>
          <w:tblCellSpacing w:w="20" w:type="dxa"/>
          <w:jc w:val="center"/>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t>PRICE PROPOSAL</w:t>
            </w:r>
          </w:p>
        </w:tc>
      </w:tr>
      <w:tr w:rsidR="00D30D08" w:rsidTr="006D4069">
        <w:trPr>
          <w:trHeight w:val="559"/>
          <w:tblCellSpacing w:w="20" w:type="dxa"/>
          <w:jc w:val="center"/>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614FCF" w:rsidRPr="00A567A7" w:rsidRDefault="00D30D08" w:rsidP="00A567A7">
      <w:pPr>
        <w:jc w:val="center"/>
        <w:rPr>
          <w:rFonts w:ascii="Arial" w:hAnsi="Arial" w:cs="Arial"/>
          <w:b/>
        </w:rPr>
      </w:pPr>
      <w:r>
        <w:rPr>
          <w:rFonts w:ascii="Arial" w:hAnsi="Arial" w:cs="Arial"/>
          <w:b/>
        </w:rPr>
        <w:t xml:space="preserve">Pricing shall be inclusive of all labor, delivery costs and other expenses necessary to provide product in accordance with the specifications and terms and conditions of this </w:t>
      </w:r>
      <w:r w:rsidR="00A567A7">
        <w:rPr>
          <w:rFonts w:ascii="Arial" w:hAnsi="Arial" w:cs="Arial"/>
          <w:b/>
        </w:rPr>
        <w:t>bid document and your proposal.</w:t>
      </w:r>
    </w:p>
    <w:p w:rsidR="00A567A7" w:rsidRPr="00B86594" w:rsidRDefault="00A567A7" w:rsidP="00A567A7">
      <w:pPr>
        <w:rPr>
          <w:rFonts w:ascii="Arial" w:hAnsi="Arial" w:cs="Arial"/>
          <w:b/>
        </w:rPr>
      </w:pPr>
      <w:r w:rsidRPr="00B86594">
        <w:rPr>
          <w:rFonts w:ascii="Arial" w:hAnsi="Arial" w:cs="Arial"/>
          <w:b/>
          <w:spacing w:val="-3"/>
        </w:rPr>
        <w:t>Bidders may bid on any or all of locations.</w:t>
      </w:r>
    </w:p>
    <w:p w:rsidR="00A567A7" w:rsidRPr="00B86594" w:rsidRDefault="00A567A7" w:rsidP="00A567A7">
      <w:pPr>
        <w:jc w:val="both"/>
        <w:rPr>
          <w:rFonts w:ascii="Arial" w:hAnsi="Arial" w:cs="Arial"/>
          <w:b/>
        </w:rPr>
      </w:pPr>
      <w:r w:rsidRPr="00B86594">
        <w:rPr>
          <w:rFonts w:ascii="Arial" w:hAnsi="Arial" w:cs="Arial"/>
          <w:b/>
        </w:rPr>
        <w:t>All work shall be billed at one rate, regardless of the number of overtime, holiday or other hours.</w:t>
      </w:r>
    </w:p>
    <w:p w:rsidR="00A567A7" w:rsidRDefault="00A567A7" w:rsidP="00A567A7">
      <w:pPr>
        <w:rPr>
          <w:rFonts w:ascii="Arial" w:hAnsi="Arial" w:cs="Arial"/>
          <w:b/>
          <w:bCs/>
        </w:rPr>
      </w:pPr>
    </w:p>
    <w:tbl>
      <w:tblPr>
        <w:tblW w:w="10430" w:type="dxa"/>
        <w:tblInd w:w="118" w:type="dxa"/>
        <w:tblLook w:val="04A0" w:firstRow="1" w:lastRow="0" w:firstColumn="1" w:lastColumn="0" w:noHBand="0" w:noVBand="1"/>
      </w:tblPr>
      <w:tblGrid>
        <w:gridCol w:w="7100"/>
        <w:gridCol w:w="3330"/>
      </w:tblGrid>
      <w:tr w:rsidR="00A567A7" w:rsidTr="00B86594">
        <w:trPr>
          <w:trHeight w:val="435"/>
        </w:trPr>
        <w:tc>
          <w:tcPr>
            <w:tcW w:w="1043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A567A7" w:rsidRPr="00B86594" w:rsidRDefault="00A567A7">
            <w:pPr>
              <w:jc w:val="center"/>
              <w:rPr>
                <w:rFonts w:ascii="Arial" w:hAnsi="Arial" w:cs="Arial"/>
                <w:b/>
                <w:bCs/>
                <w:color w:val="000000"/>
                <w:sz w:val="32"/>
                <w:szCs w:val="32"/>
              </w:rPr>
            </w:pPr>
            <w:r w:rsidRPr="00B86594">
              <w:rPr>
                <w:rFonts w:ascii="Arial" w:hAnsi="Arial" w:cs="Arial"/>
                <w:b/>
                <w:bCs/>
                <w:color w:val="000000"/>
                <w:sz w:val="32"/>
                <w:szCs w:val="32"/>
              </w:rPr>
              <w:t>Alliant Energy Center</w:t>
            </w:r>
          </w:p>
        </w:tc>
      </w:tr>
      <w:tr w:rsidR="00A567A7" w:rsidTr="00B86594">
        <w:trPr>
          <w:trHeight w:val="300"/>
        </w:trPr>
        <w:tc>
          <w:tcPr>
            <w:tcW w:w="7100" w:type="dxa"/>
            <w:tcBorders>
              <w:top w:val="nil"/>
              <w:left w:val="single" w:sz="8" w:space="0" w:color="auto"/>
              <w:bottom w:val="single" w:sz="4" w:space="0" w:color="auto"/>
              <w:right w:val="single" w:sz="4" w:space="0" w:color="auto"/>
            </w:tcBorders>
            <w:shd w:val="clear" w:color="000000" w:fill="BFBFBF"/>
            <w:noWrap/>
            <w:vAlign w:val="bottom"/>
            <w:hideMark/>
          </w:tcPr>
          <w:p w:rsidR="00A567A7" w:rsidRPr="00B86594" w:rsidRDefault="00A567A7" w:rsidP="00B86594">
            <w:pPr>
              <w:jc w:val="center"/>
              <w:rPr>
                <w:rFonts w:ascii="Arial" w:hAnsi="Arial" w:cs="Arial"/>
                <w:b/>
                <w:bCs/>
                <w:color w:val="000000"/>
              </w:rPr>
            </w:pPr>
            <w:r w:rsidRPr="00B86594">
              <w:rPr>
                <w:rFonts w:ascii="Arial" w:hAnsi="Arial" w:cs="Arial"/>
                <w:b/>
                <w:bCs/>
                <w:color w:val="000000"/>
              </w:rPr>
              <w:t>Term</w:t>
            </w:r>
          </w:p>
        </w:tc>
        <w:tc>
          <w:tcPr>
            <w:tcW w:w="3330" w:type="dxa"/>
            <w:tcBorders>
              <w:top w:val="nil"/>
              <w:left w:val="nil"/>
              <w:bottom w:val="single" w:sz="4" w:space="0" w:color="auto"/>
              <w:right w:val="single" w:sz="8" w:space="0" w:color="auto"/>
            </w:tcBorders>
            <w:shd w:val="clear" w:color="000000" w:fill="BFBFBF"/>
            <w:noWrap/>
            <w:vAlign w:val="bottom"/>
            <w:hideMark/>
          </w:tcPr>
          <w:p w:rsidR="00A567A7" w:rsidRPr="00B86594" w:rsidRDefault="00A567A7" w:rsidP="00B86594">
            <w:pPr>
              <w:jc w:val="center"/>
              <w:rPr>
                <w:rFonts w:ascii="Arial" w:hAnsi="Arial" w:cs="Arial"/>
                <w:b/>
                <w:bCs/>
                <w:color w:val="000000"/>
              </w:rPr>
            </w:pPr>
            <w:r w:rsidRPr="00B86594">
              <w:rPr>
                <w:rFonts w:ascii="Arial" w:hAnsi="Arial" w:cs="Arial"/>
                <w:b/>
                <w:bCs/>
                <w:color w:val="000000"/>
              </w:rPr>
              <w:t>Hourly Rate</w:t>
            </w:r>
          </w:p>
        </w:tc>
      </w:tr>
      <w:tr w:rsidR="00A567A7" w:rsidTr="00B86594">
        <w:trPr>
          <w:trHeight w:val="480"/>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A567A7" w:rsidRPr="00B86594" w:rsidRDefault="00A567A7">
            <w:pPr>
              <w:rPr>
                <w:rFonts w:ascii="Arial" w:hAnsi="Arial" w:cs="Arial"/>
                <w:color w:val="000000"/>
              </w:rPr>
            </w:pPr>
            <w:r w:rsidRPr="00B86594">
              <w:rPr>
                <w:rFonts w:ascii="Arial" w:hAnsi="Arial" w:cs="Arial"/>
                <w:b/>
                <w:color w:val="000000"/>
              </w:rPr>
              <w:t>First Contract Term:</w:t>
            </w:r>
            <w:r w:rsidRPr="00B86594">
              <w:rPr>
                <w:rFonts w:ascii="Arial" w:hAnsi="Arial" w:cs="Arial"/>
                <w:color w:val="000000"/>
              </w:rPr>
              <w:t xml:space="preserve">   September 1, 2019 - August 31, 2020</w:t>
            </w:r>
          </w:p>
        </w:tc>
        <w:tc>
          <w:tcPr>
            <w:tcW w:w="3330" w:type="dxa"/>
            <w:tcBorders>
              <w:top w:val="nil"/>
              <w:left w:val="nil"/>
              <w:bottom w:val="single" w:sz="4" w:space="0" w:color="auto"/>
              <w:right w:val="single" w:sz="8" w:space="0" w:color="auto"/>
            </w:tcBorders>
            <w:shd w:val="clear" w:color="auto" w:fill="auto"/>
            <w:noWrap/>
            <w:vAlign w:val="bottom"/>
            <w:hideMark/>
          </w:tcPr>
          <w:p w:rsidR="00A567A7" w:rsidRPr="00B86594" w:rsidRDefault="00A567A7" w:rsidP="00B86594">
            <w:pPr>
              <w:jc w:val="center"/>
              <w:rPr>
                <w:rFonts w:ascii="Arial" w:hAnsi="Arial" w:cs="Arial"/>
                <w:b/>
                <w:color w:val="000000"/>
              </w:rPr>
            </w:pPr>
            <w:r w:rsidRPr="00B86594">
              <w:rPr>
                <w:rFonts w:ascii="Arial" w:hAnsi="Arial" w:cs="Arial"/>
                <w:b/>
                <w:color w:val="000000"/>
              </w:rPr>
              <w:t>$___________________/hr</w:t>
            </w:r>
          </w:p>
        </w:tc>
      </w:tr>
      <w:tr w:rsidR="00A567A7" w:rsidTr="00B86594">
        <w:trPr>
          <w:trHeight w:val="480"/>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A567A7" w:rsidRPr="00B86594" w:rsidRDefault="00A567A7">
            <w:pPr>
              <w:rPr>
                <w:rFonts w:ascii="Arial" w:hAnsi="Arial" w:cs="Arial"/>
                <w:color w:val="000000"/>
              </w:rPr>
            </w:pPr>
            <w:r w:rsidRPr="00B86594">
              <w:rPr>
                <w:rFonts w:ascii="Arial" w:hAnsi="Arial" w:cs="Arial"/>
                <w:b/>
                <w:color w:val="000000"/>
              </w:rPr>
              <w:t>Second Contract Term:</w:t>
            </w:r>
            <w:r w:rsidRPr="00B86594">
              <w:rPr>
                <w:rFonts w:ascii="Arial" w:hAnsi="Arial" w:cs="Arial"/>
                <w:color w:val="000000"/>
              </w:rPr>
              <w:t xml:space="preserve"> September 1, 2020 - August 31, 2021</w:t>
            </w:r>
          </w:p>
        </w:tc>
        <w:tc>
          <w:tcPr>
            <w:tcW w:w="3330" w:type="dxa"/>
            <w:tcBorders>
              <w:top w:val="nil"/>
              <w:left w:val="nil"/>
              <w:bottom w:val="single" w:sz="4" w:space="0" w:color="auto"/>
              <w:right w:val="single" w:sz="8" w:space="0" w:color="auto"/>
            </w:tcBorders>
            <w:shd w:val="clear" w:color="auto" w:fill="auto"/>
            <w:noWrap/>
            <w:vAlign w:val="bottom"/>
            <w:hideMark/>
          </w:tcPr>
          <w:p w:rsidR="00A567A7" w:rsidRPr="00B86594" w:rsidRDefault="00A567A7" w:rsidP="00B86594">
            <w:pPr>
              <w:jc w:val="center"/>
              <w:rPr>
                <w:rFonts w:ascii="Arial" w:hAnsi="Arial" w:cs="Arial"/>
                <w:b/>
                <w:color w:val="000000"/>
              </w:rPr>
            </w:pPr>
            <w:r w:rsidRPr="00B86594">
              <w:rPr>
                <w:rFonts w:ascii="Arial" w:hAnsi="Arial" w:cs="Arial"/>
                <w:b/>
                <w:color w:val="000000"/>
              </w:rPr>
              <w:t>$___________________/hr</w:t>
            </w:r>
          </w:p>
        </w:tc>
      </w:tr>
      <w:tr w:rsidR="00A567A7" w:rsidTr="00B86594">
        <w:trPr>
          <w:trHeight w:val="480"/>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A567A7" w:rsidRPr="00B86594" w:rsidRDefault="00A567A7">
            <w:pPr>
              <w:rPr>
                <w:rFonts w:ascii="Arial" w:hAnsi="Arial" w:cs="Arial"/>
                <w:color w:val="000000"/>
              </w:rPr>
            </w:pPr>
            <w:r w:rsidRPr="00B86594">
              <w:rPr>
                <w:rFonts w:ascii="Arial" w:hAnsi="Arial" w:cs="Arial"/>
                <w:b/>
                <w:color w:val="000000"/>
              </w:rPr>
              <w:t>Third Contract Term:</w:t>
            </w:r>
            <w:r w:rsidRPr="00B86594">
              <w:rPr>
                <w:rFonts w:ascii="Arial" w:hAnsi="Arial" w:cs="Arial"/>
                <w:color w:val="000000"/>
              </w:rPr>
              <w:t xml:space="preserve">  September 1, 2021 - August 31, 2022</w:t>
            </w:r>
          </w:p>
        </w:tc>
        <w:tc>
          <w:tcPr>
            <w:tcW w:w="3330" w:type="dxa"/>
            <w:tcBorders>
              <w:top w:val="nil"/>
              <w:left w:val="nil"/>
              <w:bottom w:val="single" w:sz="4" w:space="0" w:color="auto"/>
              <w:right w:val="single" w:sz="8" w:space="0" w:color="auto"/>
            </w:tcBorders>
            <w:shd w:val="clear" w:color="auto" w:fill="auto"/>
            <w:noWrap/>
            <w:vAlign w:val="bottom"/>
            <w:hideMark/>
          </w:tcPr>
          <w:p w:rsidR="00A567A7" w:rsidRPr="00B86594" w:rsidRDefault="00A567A7" w:rsidP="00B86594">
            <w:pPr>
              <w:jc w:val="center"/>
              <w:rPr>
                <w:rFonts w:ascii="Arial" w:hAnsi="Arial" w:cs="Arial"/>
                <w:b/>
                <w:color w:val="000000"/>
              </w:rPr>
            </w:pPr>
            <w:r w:rsidRPr="00B86594">
              <w:rPr>
                <w:rFonts w:ascii="Arial" w:hAnsi="Arial" w:cs="Arial"/>
                <w:b/>
                <w:color w:val="000000"/>
              </w:rPr>
              <w:t>$___________________/hr</w:t>
            </w:r>
          </w:p>
        </w:tc>
      </w:tr>
      <w:tr w:rsidR="00A567A7" w:rsidTr="00B86594">
        <w:trPr>
          <w:trHeight w:val="480"/>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A567A7" w:rsidRPr="00B86594" w:rsidRDefault="00A567A7">
            <w:pPr>
              <w:rPr>
                <w:rFonts w:ascii="Arial" w:hAnsi="Arial" w:cs="Arial"/>
                <w:color w:val="000000"/>
              </w:rPr>
            </w:pPr>
            <w:r w:rsidRPr="00B86594">
              <w:rPr>
                <w:rFonts w:ascii="Arial" w:hAnsi="Arial" w:cs="Arial"/>
                <w:b/>
                <w:color w:val="000000"/>
              </w:rPr>
              <w:t>Fourth Contract Term:</w:t>
            </w:r>
            <w:r w:rsidRPr="00B86594">
              <w:rPr>
                <w:rFonts w:ascii="Arial" w:hAnsi="Arial" w:cs="Arial"/>
                <w:color w:val="000000"/>
              </w:rPr>
              <w:t xml:space="preserve"> September 1, 2022 - August 31, 2023</w:t>
            </w:r>
          </w:p>
        </w:tc>
        <w:tc>
          <w:tcPr>
            <w:tcW w:w="3330" w:type="dxa"/>
            <w:tcBorders>
              <w:top w:val="nil"/>
              <w:left w:val="nil"/>
              <w:bottom w:val="single" w:sz="4" w:space="0" w:color="auto"/>
              <w:right w:val="single" w:sz="8" w:space="0" w:color="auto"/>
            </w:tcBorders>
            <w:shd w:val="clear" w:color="auto" w:fill="auto"/>
            <w:noWrap/>
            <w:vAlign w:val="bottom"/>
            <w:hideMark/>
          </w:tcPr>
          <w:p w:rsidR="00A567A7" w:rsidRPr="00B86594" w:rsidRDefault="00A567A7" w:rsidP="00B86594">
            <w:pPr>
              <w:jc w:val="center"/>
              <w:rPr>
                <w:rFonts w:ascii="Arial" w:hAnsi="Arial" w:cs="Arial"/>
                <w:b/>
                <w:color w:val="000000"/>
              </w:rPr>
            </w:pPr>
            <w:r w:rsidRPr="00B86594">
              <w:rPr>
                <w:rFonts w:ascii="Arial" w:hAnsi="Arial" w:cs="Arial"/>
                <w:b/>
                <w:color w:val="000000"/>
              </w:rPr>
              <w:t>$___________________/hr</w:t>
            </w:r>
          </w:p>
        </w:tc>
      </w:tr>
      <w:tr w:rsidR="00A567A7" w:rsidTr="00B86594">
        <w:trPr>
          <w:trHeight w:val="480"/>
        </w:trPr>
        <w:tc>
          <w:tcPr>
            <w:tcW w:w="7100" w:type="dxa"/>
            <w:tcBorders>
              <w:top w:val="nil"/>
              <w:left w:val="single" w:sz="8" w:space="0" w:color="auto"/>
              <w:bottom w:val="single" w:sz="8" w:space="0" w:color="auto"/>
              <w:right w:val="single" w:sz="4" w:space="0" w:color="auto"/>
            </w:tcBorders>
            <w:shd w:val="clear" w:color="auto" w:fill="auto"/>
            <w:vAlign w:val="bottom"/>
            <w:hideMark/>
          </w:tcPr>
          <w:p w:rsidR="00A567A7" w:rsidRPr="00B86594" w:rsidRDefault="00A567A7">
            <w:pPr>
              <w:rPr>
                <w:rFonts w:ascii="Arial" w:hAnsi="Arial" w:cs="Arial"/>
                <w:color w:val="000000"/>
              </w:rPr>
            </w:pPr>
            <w:r w:rsidRPr="00B86594">
              <w:rPr>
                <w:rFonts w:ascii="Arial" w:hAnsi="Arial" w:cs="Arial"/>
                <w:b/>
                <w:color w:val="000000"/>
              </w:rPr>
              <w:t>Fifth Contract Term:</w:t>
            </w:r>
            <w:r w:rsidRPr="00B86594">
              <w:rPr>
                <w:rFonts w:ascii="Arial" w:hAnsi="Arial" w:cs="Arial"/>
                <w:color w:val="000000"/>
              </w:rPr>
              <w:t xml:space="preserve"> September 1, 2023 - August 31, 2024</w:t>
            </w:r>
          </w:p>
        </w:tc>
        <w:tc>
          <w:tcPr>
            <w:tcW w:w="3330" w:type="dxa"/>
            <w:tcBorders>
              <w:top w:val="nil"/>
              <w:left w:val="nil"/>
              <w:bottom w:val="single" w:sz="8" w:space="0" w:color="auto"/>
              <w:right w:val="single" w:sz="8" w:space="0" w:color="auto"/>
            </w:tcBorders>
            <w:shd w:val="clear" w:color="auto" w:fill="auto"/>
            <w:noWrap/>
            <w:vAlign w:val="bottom"/>
            <w:hideMark/>
          </w:tcPr>
          <w:p w:rsidR="00A567A7" w:rsidRPr="00B86594" w:rsidRDefault="00A567A7" w:rsidP="00B86594">
            <w:pPr>
              <w:jc w:val="center"/>
              <w:rPr>
                <w:rFonts w:ascii="Arial" w:hAnsi="Arial" w:cs="Arial"/>
                <w:b/>
                <w:color w:val="000000"/>
              </w:rPr>
            </w:pPr>
            <w:r w:rsidRPr="00B86594">
              <w:rPr>
                <w:rFonts w:ascii="Arial" w:hAnsi="Arial" w:cs="Arial"/>
                <w:b/>
                <w:color w:val="000000"/>
              </w:rPr>
              <w:t>$___________________/hr</w:t>
            </w:r>
          </w:p>
        </w:tc>
      </w:tr>
    </w:tbl>
    <w:p w:rsidR="00A567A7" w:rsidRDefault="00A567A7" w:rsidP="00A567A7">
      <w:pPr>
        <w:rPr>
          <w:rFonts w:ascii="Arial" w:hAnsi="Arial" w:cs="Arial"/>
          <w:b/>
          <w:spacing w:val="-3"/>
          <w:sz w:val="22"/>
          <w:szCs w:val="22"/>
        </w:rPr>
      </w:pPr>
    </w:p>
    <w:p w:rsidR="00A567A7" w:rsidRPr="00A567A7" w:rsidRDefault="00A567A7" w:rsidP="00A567A7">
      <w:pPr>
        <w:jc w:val="both"/>
        <w:rPr>
          <w:rFonts w:ascii="Arial" w:hAnsi="Arial" w:cs="Arial"/>
          <w:sz w:val="22"/>
          <w:szCs w:val="22"/>
        </w:rPr>
      </w:pPr>
    </w:p>
    <w:tbl>
      <w:tblPr>
        <w:tblW w:w="10430" w:type="dxa"/>
        <w:tblInd w:w="118" w:type="dxa"/>
        <w:tblLook w:val="04A0" w:firstRow="1" w:lastRow="0" w:firstColumn="1" w:lastColumn="0" w:noHBand="0" w:noVBand="1"/>
      </w:tblPr>
      <w:tblGrid>
        <w:gridCol w:w="7100"/>
        <w:gridCol w:w="3330"/>
      </w:tblGrid>
      <w:tr w:rsidR="00B86594" w:rsidTr="00B86594">
        <w:trPr>
          <w:trHeight w:val="435"/>
        </w:trPr>
        <w:tc>
          <w:tcPr>
            <w:tcW w:w="1043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B86594" w:rsidRPr="00B86594" w:rsidRDefault="00B86594" w:rsidP="00B86594">
            <w:pPr>
              <w:jc w:val="center"/>
              <w:rPr>
                <w:rFonts w:ascii="Arial" w:hAnsi="Arial" w:cs="Arial"/>
                <w:b/>
                <w:bCs/>
                <w:color w:val="000000"/>
                <w:sz w:val="32"/>
                <w:szCs w:val="32"/>
              </w:rPr>
            </w:pPr>
            <w:r>
              <w:rPr>
                <w:rFonts w:ascii="Arial" w:hAnsi="Arial" w:cs="Arial"/>
                <w:b/>
                <w:bCs/>
                <w:color w:val="000000"/>
                <w:sz w:val="32"/>
                <w:szCs w:val="32"/>
              </w:rPr>
              <w:t>Henry Vilas Zoo</w:t>
            </w:r>
          </w:p>
        </w:tc>
      </w:tr>
      <w:tr w:rsidR="00B86594" w:rsidTr="00B86594">
        <w:trPr>
          <w:trHeight w:val="300"/>
        </w:trPr>
        <w:tc>
          <w:tcPr>
            <w:tcW w:w="7100" w:type="dxa"/>
            <w:tcBorders>
              <w:top w:val="nil"/>
              <w:left w:val="single" w:sz="8" w:space="0" w:color="auto"/>
              <w:bottom w:val="single" w:sz="4" w:space="0" w:color="auto"/>
              <w:right w:val="single" w:sz="4" w:space="0" w:color="auto"/>
            </w:tcBorders>
            <w:shd w:val="clear" w:color="000000" w:fill="BFBFBF"/>
            <w:noWrap/>
            <w:vAlign w:val="bottom"/>
            <w:hideMark/>
          </w:tcPr>
          <w:p w:rsidR="00B86594" w:rsidRPr="00B86594" w:rsidRDefault="00B86594" w:rsidP="00B86594">
            <w:pPr>
              <w:jc w:val="center"/>
              <w:rPr>
                <w:rFonts w:ascii="Arial" w:hAnsi="Arial" w:cs="Arial"/>
                <w:b/>
                <w:bCs/>
                <w:color w:val="000000"/>
              </w:rPr>
            </w:pPr>
            <w:r w:rsidRPr="00B86594">
              <w:rPr>
                <w:rFonts w:ascii="Arial" w:hAnsi="Arial" w:cs="Arial"/>
                <w:b/>
                <w:bCs/>
                <w:color w:val="000000"/>
              </w:rPr>
              <w:t>Term</w:t>
            </w:r>
          </w:p>
        </w:tc>
        <w:tc>
          <w:tcPr>
            <w:tcW w:w="3330" w:type="dxa"/>
            <w:tcBorders>
              <w:top w:val="nil"/>
              <w:left w:val="nil"/>
              <w:bottom w:val="single" w:sz="4" w:space="0" w:color="auto"/>
              <w:right w:val="single" w:sz="8" w:space="0" w:color="auto"/>
            </w:tcBorders>
            <w:shd w:val="clear" w:color="000000" w:fill="BFBFBF"/>
            <w:noWrap/>
            <w:vAlign w:val="bottom"/>
            <w:hideMark/>
          </w:tcPr>
          <w:p w:rsidR="00B86594" w:rsidRPr="00B86594" w:rsidRDefault="00B86594" w:rsidP="00B86594">
            <w:pPr>
              <w:jc w:val="center"/>
              <w:rPr>
                <w:rFonts w:ascii="Arial" w:hAnsi="Arial" w:cs="Arial"/>
                <w:b/>
                <w:bCs/>
                <w:color w:val="000000"/>
              </w:rPr>
            </w:pPr>
            <w:r w:rsidRPr="00B86594">
              <w:rPr>
                <w:rFonts w:ascii="Arial" w:hAnsi="Arial" w:cs="Arial"/>
                <w:b/>
                <w:bCs/>
                <w:color w:val="000000"/>
              </w:rPr>
              <w:t>Hourly Rate</w:t>
            </w:r>
          </w:p>
        </w:tc>
      </w:tr>
      <w:tr w:rsidR="00B86594" w:rsidTr="00B86594">
        <w:trPr>
          <w:trHeight w:val="480"/>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B86594" w:rsidRPr="00B86594" w:rsidRDefault="00B86594" w:rsidP="00B86594">
            <w:pPr>
              <w:rPr>
                <w:rFonts w:ascii="Arial" w:hAnsi="Arial" w:cs="Arial"/>
                <w:color w:val="000000"/>
              </w:rPr>
            </w:pPr>
            <w:r w:rsidRPr="00B86594">
              <w:rPr>
                <w:rFonts w:ascii="Arial" w:hAnsi="Arial" w:cs="Arial"/>
                <w:b/>
                <w:color w:val="000000"/>
              </w:rPr>
              <w:t>First Contract Term:</w:t>
            </w:r>
            <w:r w:rsidRPr="00B86594">
              <w:rPr>
                <w:rFonts w:ascii="Arial" w:hAnsi="Arial" w:cs="Arial"/>
                <w:color w:val="000000"/>
              </w:rPr>
              <w:t xml:space="preserve">   September 1, 2019 - August 31, 2020</w:t>
            </w:r>
          </w:p>
        </w:tc>
        <w:tc>
          <w:tcPr>
            <w:tcW w:w="3330" w:type="dxa"/>
            <w:tcBorders>
              <w:top w:val="nil"/>
              <w:left w:val="nil"/>
              <w:bottom w:val="single" w:sz="4" w:space="0" w:color="auto"/>
              <w:right w:val="single" w:sz="8" w:space="0" w:color="auto"/>
            </w:tcBorders>
            <w:shd w:val="clear" w:color="auto" w:fill="auto"/>
            <w:noWrap/>
            <w:vAlign w:val="bottom"/>
            <w:hideMark/>
          </w:tcPr>
          <w:p w:rsidR="00B86594" w:rsidRPr="00B86594" w:rsidRDefault="00B86594" w:rsidP="00B86594">
            <w:pPr>
              <w:jc w:val="center"/>
              <w:rPr>
                <w:rFonts w:ascii="Arial" w:hAnsi="Arial" w:cs="Arial"/>
                <w:b/>
                <w:color w:val="000000"/>
              </w:rPr>
            </w:pPr>
            <w:r w:rsidRPr="00B86594">
              <w:rPr>
                <w:rFonts w:ascii="Arial" w:hAnsi="Arial" w:cs="Arial"/>
                <w:b/>
                <w:color w:val="000000"/>
              </w:rPr>
              <w:t>$___________________/hr</w:t>
            </w:r>
          </w:p>
        </w:tc>
      </w:tr>
      <w:tr w:rsidR="00B86594" w:rsidTr="00B86594">
        <w:trPr>
          <w:trHeight w:val="480"/>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B86594" w:rsidRPr="00B86594" w:rsidRDefault="00B86594" w:rsidP="00B86594">
            <w:pPr>
              <w:rPr>
                <w:rFonts w:ascii="Arial" w:hAnsi="Arial" w:cs="Arial"/>
                <w:color w:val="000000"/>
              </w:rPr>
            </w:pPr>
            <w:r w:rsidRPr="00B86594">
              <w:rPr>
                <w:rFonts w:ascii="Arial" w:hAnsi="Arial" w:cs="Arial"/>
                <w:b/>
                <w:color w:val="000000"/>
              </w:rPr>
              <w:t>Second Contract Term:</w:t>
            </w:r>
            <w:r w:rsidRPr="00B86594">
              <w:rPr>
                <w:rFonts w:ascii="Arial" w:hAnsi="Arial" w:cs="Arial"/>
                <w:color w:val="000000"/>
              </w:rPr>
              <w:t xml:space="preserve"> September 1, 2020 - August 31, 2021</w:t>
            </w:r>
          </w:p>
        </w:tc>
        <w:tc>
          <w:tcPr>
            <w:tcW w:w="3330" w:type="dxa"/>
            <w:tcBorders>
              <w:top w:val="nil"/>
              <w:left w:val="nil"/>
              <w:bottom w:val="single" w:sz="4" w:space="0" w:color="auto"/>
              <w:right w:val="single" w:sz="8" w:space="0" w:color="auto"/>
            </w:tcBorders>
            <w:shd w:val="clear" w:color="auto" w:fill="auto"/>
            <w:noWrap/>
            <w:vAlign w:val="bottom"/>
            <w:hideMark/>
          </w:tcPr>
          <w:p w:rsidR="00B86594" w:rsidRPr="00B86594" w:rsidRDefault="00B86594" w:rsidP="00B86594">
            <w:pPr>
              <w:jc w:val="center"/>
              <w:rPr>
                <w:rFonts w:ascii="Arial" w:hAnsi="Arial" w:cs="Arial"/>
                <w:b/>
                <w:color w:val="000000"/>
              </w:rPr>
            </w:pPr>
            <w:r w:rsidRPr="00B86594">
              <w:rPr>
                <w:rFonts w:ascii="Arial" w:hAnsi="Arial" w:cs="Arial"/>
                <w:b/>
                <w:color w:val="000000"/>
              </w:rPr>
              <w:t>$___________________/hr</w:t>
            </w:r>
          </w:p>
        </w:tc>
      </w:tr>
      <w:tr w:rsidR="00B86594" w:rsidTr="00B86594">
        <w:trPr>
          <w:trHeight w:val="480"/>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B86594" w:rsidRPr="00B86594" w:rsidRDefault="00B86594" w:rsidP="00B86594">
            <w:pPr>
              <w:rPr>
                <w:rFonts w:ascii="Arial" w:hAnsi="Arial" w:cs="Arial"/>
                <w:color w:val="000000"/>
              </w:rPr>
            </w:pPr>
            <w:r w:rsidRPr="00B86594">
              <w:rPr>
                <w:rFonts w:ascii="Arial" w:hAnsi="Arial" w:cs="Arial"/>
                <w:b/>
                <w:color w:val="000000"/>
              </w:rPr>
              <w:t>Third Contract Term:</w:t>
            </w:r>
            <w:r w:rsidRPr="00B86594">
              <w:rPr>
                <w:rFonts w:ascii="Arial" w:hAnsi="Arial" w:cs="Arial"/>
                <w:color w:val="000000"/>
              </w:rPr>
              <w:t xml:space="preserve">  September 1, 2021 - August 31, 2022</w:t>
            </w:r>
          </w:p>
        </w:tc>
        <w:tc>
          <w:tcPr>
            <w:tcW w:w="3330" w:type="dxa"/>
            <w:tcBorders>
              <w:top w:val="nil"/>
              <w:left w:val="nil"/>
              <w:bottom w:val="single" w:sz="4" w:space="0" w:color="auto"/>
              <w:right w:val="single" w:sz="8" w:space="0" w:color="auto"/>
            </w:tcBorders>
            <w:shd w:val="clear" w:color="auto" w:fill="auto"/>
            <w:noWrap/>
            <w:vAlign w:val="bottom"/>
            <w:hideMark/>
          </w:tcPr>
          <w:p w:rsidR="00B86594" w:rsidRPr="00B86594" w:rsidRDefault="00B86594" w:rsidP="00B86594">
            <w:pPr>
              <w:jc w:val="center"/>
              <w:rPr>
                <w:rFonts w:ascii="Arial" w:hAnsi="Arial" w:cs="Arial"/>
                <w:b/>
                <w:color w:val="000000"/>
              </w:rPr>
            </w:pPr>
            <w:r w:rsidRPr="00B86594">
              <w:rPr>
                <w:rFonts w:ascii="Arial" w:hAnsi="Arial" w:cs="Arial"/>
                <w:b/>
                <w:color w:val="000000"/>
              </w:rPr>
              <w:t>$___________________/hr</w:t>
            </w:r>
          </w:p>
        </w:tc>
      </w:tr>
      <w:tr w:rsidR="00B86594" w:rsidTr="00B86594">
        <w:trPr>
          <w:trHeight w:val="480"/>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B86594" w:rsidRPr="00B86594" w:rsidRDefault="00B86594" w:rsidP="00B86594">
            <w:pPr>
              <w:rPr>
                <w:rFonts w:ascii="Arial" w:hAnsi="Arial" w:cs="Arial"/>
                <w:color w:val="000000"/>
              </w:rPr>
            </w:pPr>
            <w:r w:rsidRPr="00B86594">
              <w:rPr>
                <w:rFonts w:ascii="Arial" w:hAnsi="Arial" w:cs="Arial"/>
                <w:b/>
                <w:color w:val="000000"/>
              </w:rPr>
              <w:t>Fourth Contract Term:</w:t>
            </w:r>
            <w:r w:rsidRPr="00B86594">
              <w:rPr>
                <w:rFonts w:ascii="Arial" w:hAnsi="Arial" w:cs="Arial"/>
                <w:color w:val="000000"/>
              </w:rPr>
              <w:t xml:space="preserve"> September 1, 2022 - August 31, 2023</w:t>
            </w:r>
          </w:p>
        </w:tc>
        <w:tc>
          <w:tcPr>
            <w:tcW w:w="3330" w:type="dxa"/>
            <w:tcBorders>
              <w:top w:val="nil"/>
              <w:left w:val="nil"/>
              <w:bottom w:val="single" w:sz="4" w:space="0" w:color="auto"/>
              <w:right w:val="single" w:sz="8" w:space="0" w:color="auto"/>
            </w:tcBorders>
            <w:shd w:val="clear" w:color="auto" w:fill="auto"/>
            <w:noWrap/>
            <w:vAlign w:val="bottom"/>
            <w:hideMark/>
          </w:tcPr>
          <w:p w:rsidR="00B86594" w:rsidRPr="00B86594" w:rsidRDefault="00B86594" w:rsidP="00B86594">
            <w:pPr>
              <w:jc w:val="center"/>
              <w:rPr>
                <w:rFonts w:ascii="Arial" w:hAnsi="Arial" w:cs="Arial"/>
                <w:b/>
                <w:color w:val="000000"/>
              </w:rPr>
            </w:pPr>
            <w:r w:rsidRPr="00B86594">
              <w:rPr>
                <w:rFonts w:ascii="Arial" w:hAnsi="Arial" w:cs="Arial"/>
                <w:b/>
                <w:color w:val="000000"/>
              </w:rPr>
              <w:t>$___________________/hr</w:t>
            </w:r>
          </w:p>
        </w:tc>
      </w:tr>
      <w:tr w:rsidR="00B86594" w:rsidTr="00B86594">
        <w:trPr>
          <w:trHeight w:val="480"/>
        </w:trPr>
        <w:tc>
          <w:tcPr>
            <w:tcW w:w="7100" w:type="dxa"/>
            <w:tcBorders>
              <w:top w:val="nil"/>
              <w:left w:val="single" w:sz="8" w:space="0" w:color="auto"/>
              <w:bottom w:val="single" w:sz="8" w:space="0" w:color="auto"/>
              <w:right w:val="single" w:sz="4" w:space="0" w:color="auto"/>
            </w:tcBorders>
            <w:shd w:val="clear" w:color="auto" w:fill="auto"/>
            <w:vAlign w:val="bottom"/>
            <w:hideMark/>
          </w:tcPr>
          <w:p w:rsidR="00B86594" w:rsidRPr="00B86594" w:rsidRDefault="00B86594" w:rsidP="00B86594">
            <w:pPr>
              <w:rPr>
                <w:rFonts w:ascii="Arial" w:hAnsi="Arial" w:cs="Arial"/>
                <w:color w:val="000000"/>
              </w:rPr>
            </w:pPr>
            <w:r w:rsidRPr="00B86594">
              <w:rPr>
                <w:rFonts w:ascii="Arial" w:hAnsi="Arial" w:cs="Arial"/>
                <w:b/>
                <w:color w:val="000000"/>
              </w:rPr>
              <w:t>Fifth Contract Term:</w:t>
            </w:r>
            <w:r w:rsidRPr="00B86594">
              <w:rPr>
                <w:rFonts w:ascii="Arial" w:hAnsi="Arial" w:cs="Arial"/>
                <w:color w:val="000000"/>
              </w:rPr>
              <w:t xml:space="preserve"> September 1, 2023 - August 31, 2024</w:t>
            </w:r>
          </w:p>
        </w:tc>
        <w:tc>
          <w:tcPr>
            <w:tcW w:w="3330" w:type="dxa"/>
            <w:tcBorders>
              <w:top w:val="nil"/>
              <w:left w:val="nil"/>
              <w:bottom w:val="single" w:sz="8" w:space="0" w:color="auto"/>
              <w:right w:val="single" w:sz="8" w:space="0" w:color="auto"/>
            </w:tcBorders>
            <w:shd w:val="clear" w:color="auto" w:fill="auto"/>
            <w:noWrap/>
            <w:vAlign w:val="bottom"/>
            <w:hideMark/>
          </w:tcPr>
          <w:p w:rsidR="00B86594" w:rsidRPr="00B86594" w:rsidRDefault="00B86594" w:rsidP="00B86594">
            <w:pPr>
              <w:jc w:val="center"/>
              <w:rPr>
                <w:rFonts w:ascii="Arial" w:hAnsi="Arial" w:cs="Arial"/>
                <w:b/>
                <w:color w:val="000000"/>
              </w:rPr>
            </w:pPr>
            <w:r w:rsidRPr="00B86594">
              <w:rPr>
                <w:rFonts w:ascii="Arial" w:hAnsi="Arial" w:cs="Arial"/>
                <w:b/>
                <w:color w:val="000000"/>
              </w:rPr>
              <w:t>$___________________/hr</w:t>
            </w:r>
          </w:p>
        </w:tc>
      </w:tr>
    </w:tbl>
    <w:p w:rsidR="00B86594" w:rsidRDefault="00B86594" w:rsidP="00B86594">
      <w:pPr>
        <w:rPr>
          <w:rFonts w:ascii="Arial" w:hAnsi="Arial" w:cs="Arial"/>
          <w:b/>
          <w:bCs/>
        </w:rPr>
      </w:pPr>
    </w:p>
    <w:p w:rsidR="00B86594" w:rsidRDefault="00B86594" w:rsidP="00B86594">
      <w:pPr>
        <w:rPr>
          <w:rFonts w:ascii="Arial" w:hAnsi="Arial" w:cs="Arial"/>
          <w:b/>
          <w:bCs/>
        </w:rPr>
      </w:pPr>
    </w:p>
    <w:tbl>
      <w:tblPr>
        <w:tblW w:w="10430" w:type="dxa"/>
        <w:tblInd w:w="118" w:type="dxa"/>
        <w:tblLook w:val="04A0" w:firstRow="1" w:lastRow="0" w:firstColumn="1" w:lastColumn="0" w:noHBand="0" w:noVBand="1"/>
      </w:tblPr>
      <w:tblGrid>
        <w:gridCol w:w="7100"/>
        <w:gridCol w:w="3330"/>
      </w:tblGrid>
      <w:tr w:rsidR="00B86594" w:rsidTr="00B86594">
        <w:trPr>
          <w:trHeight w:val="435"/>
        </w:trPr>
        <w:tc>
          <w:tcPr>
            <w:tcW w:w="1043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B86594" w:rsidRPr="00B86594" w:rsidRDefault="00B86594" w:rsidP="00B86594">
            <w:pPr>
              <w:jc w:val="center"/>
              <w:rPr>
                <w:rFonts w:ascii="Arial" w:hAnsi="Arial" w:cs="Arial"/>
                <w:b/>
                <w:bCs/>
                <w:color w:val="000000"/>
                <w:sz w:val="32"/>
                <w:szCs w:val="32"/>
              </w:rPr>
            </w:pPr>
            <w:r>
              <w:rPr>
                <w:rFonts w:ascii="Arial" w:hAnsi="Arial" w:cs="Arial"/>
                <w:b/>
                <w:bCs/>
                <w:color w:val="000000"/>
                <w:sz w:val="32"/>
                <w:szCs w:val="32"/>
              </w:rPr>
              <w:t>Job Center</w:t>
            </w:r>
            <w:r w:rsidR="0007316B">
              <w:rPr>
                <w:rFonts w:ascii="Arial" w:hAnsi="Arial" w:cs="Arial"/>
                <w:b/>
                <w:bCs/>
                <w:color w:val="000000"/>
                <w:sz w:val="32"/>
                <w:szCs w:val="32"/>
              </w:rPr>
              <w:t xml:space="preserve"> (including 2 daily walk-through’s at NIP)</w:t>
            </w:r>
          </w:p>
        </w:tc>
      </w:tr>
      <w:tr w:rsidR="00B86594" w:rsidTr="00B86594">
        <w:trPr>
          <w:trHeight w:val="300"/>
        </w:trPr>
        <w:tc>
          <w:tcPr>
            <w:tcW w:w="7100" w:type="dxa"/>
            <w:tcBorders>
              <w:top w:val="nil"/>
              <w:left w:val="single" w:sz="8" w:space="0" w:color="auto"/>
              <w:bottom w:val="single" w:sz="4" w:space="0" w:color="auto"/>
              <w:right w:val="single" w:sz="4" w:space="0" w:color="auto"/>
            </w:tcBorders>
            <w:shd w:val="clear" w:color="000000" w:fill="BFBFBF"/>
            <w:noWrap/>
            <w:vAlign w:val="bottom"/>
            <w:hideMark/>
          </w:tcPr>
          <w:p w:rsidR="00B86594" w:rsidRPr="00B86594" w:rsidRDefault="00B86594" w:rsidP="00B86594">
            <w:pPr>
              <w:jc w:val="center"/>
              <w:rPr>
                <w:rFonts w:ascii="Arial" w:hAnsi="Arial" w:cs="Arial"/>
                <w:b/>
                <w:bCs/>
                <w:color w:val="000000"/>
              </w:rPr>
            </w:pPr>
            <w:r w:rsidRPr="00B86594">
              <w:rPr>
                <w:rFonts w:ascii="Arial" w:hAnsi="Arial" w:cs="Arial"/>
                <w:b/>
                <w:bCs/>
                <w:color w:val="000000"/>
              </w:rPr>
              <w:t>Term</w:t>
            </w:r>
          </w:p>
        </w:tc>
        <w:tc>
          <w:tcPr>
            <w:tcW w:w="3330" w:type="dxa"/>
            <w:tcBorders>
              <w:top w:val="nil"/>
              <w:left w:val="nil"/>
              <w:bottom w:val="single" w:sz="4" w:space="0" w:color="auto"/>
              <w:right w:val="single" w:sz="8" w:space="0" w:color="auto"/>
            </w:tcBorders>
            <w:shd w:val="clear" w:color="000000" w:fill="BFBFBF"/>
            <w:noWrap/>
            <w:vAlign w:val="bottom"/>
            <w:hideMark/>
          </w:tcPr>
          <w:p w:rsidR="00B86594" w:rsidRPr="00B86594" w:rsidRDefault="00B86594" w:rsidP="00B86594">
            <w:pPr>
              <w:jc w:val="center"/>
              <w:rPr>
                <w:rFonts w:ascii="Arial" w:hAnsi="Arial" w:cs="Arial"/>
                <w:b/>
                <w:bCs/>
                <w:color w:val="000000"/>
              </w:rPr>
            </w:pPr>
            <w:r w:rsidRPr="00B86594">
              <w:rPr>
                <w:rFonts w:ascii="Arial" w:hAnsi="Arial" w:cs="Arial"/>
                <w:b/>
                <w:bCs/>
                <w:color w:val="000000"/>
              </w:rPr>
              <w:t>Hourly Rate</w:t>
            </w:r>
          </w:p>
        </w:tc>
      </w:tr>
      <w:tr w:rsidR="00B86594" w:rsidTr="00B86594">
        <w:trPr>
          <w:trHeight w:val="480"/>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B86594" w:rsidRPr="00B86594" w:rsidRDefault="00B86594" w:rsidP="00B86594">
            <w:pPr>
              <w:rPr>
                <w:rFonts w:ascii="Arial" w:hAnsi="Arial" w:cs="Arial"/>
                <w:color w:val="000000"/>
              </w:rPr>
            </w:pPr>
            <w:r w:rsidRPr="00B86594">
              <w:rPr>
                <w:rFonts w:ascii="Arial" w:hAnsi="Arial" w:cs="Arial"/>
                <w:b/>
                <w:color w:val="000000"/>
              </w:rPr>
              <w:t>First Contract Term:</w:t>
            </w:r>
            <w:r w:rsidRPr="00B86594">
              <w:rPr>
                <w:rFonts w:ascii="Arial" w:hAnsi="Arial" w:cs="Arial"/>
                <w:color w:val="000000"/>
              </w:rPr>
              <w:t xml:space="preserve">   September 1, 2019 - August 31, 2020</w:t>
            </w:r>
          </w:p>
        </w:tc>
        <w:tc>
          <w:tcPr>
            <w:tcW w:w="3330" w:type="dxa"/>
            <w:tcBorders>
              <w:top w:val="nil"/>
              <w:left w:val="nil"/>
              <w:bottom w:val="single" w:sz="4" w:space="0" w:color="auto"/>
              <w:right w:val="single" w:sz="8" w:space="0" w:color="auto"/>
            </w:tcBorders>
            <w:shd w:val="clear" w:color="auto" w:fill="auto"/>
            <w:noWrap/>
            <w:vAlign w:val="bottom"/>
            <w:hideMark/>
          </w:tcPr>
          <w:p w:rsidR="00B86594" w:rsidRPr="00B86594" w:rsidRDefault="00B86594" w:rsidP="00B86594">
            <w:pPr>
              <w:jc w:val="center"/>
              <w:rPr>
                <w:rFonts w:ascii="Arial" w:hAnsi="Arial" w:cs="Arial"/>
                <w:b/>
                <w:color w:val="000000"/>
              </w:rPr>
            </w:pPr>
            <w:r w:rsidRPr="00B86594">
              <w:rPr>
                <w:rFonts w:ascii="Arial" w:hAnsi="Arial" w:cs="Arial"/>
                <w:b/>
                <w:color w:val="000000"/>
              </w:rPr>
              <w:t>$___________________/hr</w:t>
            </w:r>
          </w:p>
        </w:tc>
      </w:tr>
      <w:tr w:rsidR="00B86594" w:rsidTr="00B86594">
        <w:trPr>
          <w:trHeight w:val="480"/>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B86594" w:rsidRPr="00B86594" w:rsidRDefault="00B86594" w:rsidP="00B86594">
            <w:pPr>
              <w:rPr>
                <w:rFonts w:ascii="Arial" w:hAnsi="Arial" w:cs="Arial"/>
                <w:color w:val="000000"/>
              </w:rPr>
            </w:pPr>
            <w:r w:rsidRPr="00B86594">
              <w:rPr>
                <w:rFonts w:ascii="Arial" w:hAnsi="Arial" w:cs="Arial"/>
                <w:b/>
                <w:color w:val="000000"/>
              </w:rPr>
              <w:t>Second Contract Term:</w:t>
            </w:r>
            <w:r w:rsidRPr="00B86594">
              <w:rPr>
                <w:rFonts w:ascii="Arial" w:hAnsi="Arial" w:cs="Arial"/>
                <w:color w:val="000000"/>
              </w:rPr>
              <w:t xml:space="preserve"> September 1, 2020 - August 31, 2021</w:t>
            </w:r>
          </w:p>
        </w:tc>
        <w:tc>
          <w:tcPr>
            <w:tcW w:w="3330" w:type="dxa"/>
            <w:tcBorders>
              <w:top w:val="nil"/>
              <w:left w:val="nil"/>
              <w:bottom w:val="single" w:sz="4" w:space="0" w:color="auto"/>
              <w:right w:val="single" w:sz="8" w:space="0" w:color="auto"/>
            </w:tcBorders>
            <w:shd w:val="clear" w:color="auto" w:fill="auto"/>
            <w:noWrap/>
            <w:vAlign w:val="bottom"/>
            <w:hideMark/>
          </w:tcPr>
          <w:p w:rsidR="00B86594" w:rsidRPr="00B86594" w:rsidRDefault="00B86594" w:rsidP="00B86594">
            <w:pPr>
              <w:jc w:val="center"/>
              <w:rPr>
                <w:rFonts w:ascii="Arial" w:hAnsi="Arial" w:cs="Arial"/>
                <w:b/>
                <w:color w:val="000000"/>
              </w:rPr>
            </w:pPr>
            <w:r w:rsidRPr="00B86594">
              <w:rPr>
                <w:rFonts w:ascii="Arial" w:hAnsi="Arial" w:cs="Arial"/>
                <w:b/>
                <w:color w:val="000000"/>
              </w:rPr>
              <w:t>$___________________/hr</w:t>
            </w:r>
          </w:p>
        </w:tc>
      </w:tr>
      <w:tr w:rsidR="00B86594" w:rsidTr="00B86594">
        <w:trPr>
          <w:trHeight w:val="480"/>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B86594" w:rsidRPr="00B86594" w:rsidRDefault="00B86594" w:rsidP="00B86594">
            <w:pPr>
              <w:rPr>
                <w:rFonts w:ascii="Arial" w:hAnsi="Arial" w:cs="Arial"/>
                <w:color w:val="000000"/>
              </w:rPr>
            </w:pPr>
            <w:r w:rsidRPr="00B86594">
              <w:rPr>
                <w:rFonts w:ascii="Arial" w:hAnsi="Arial" w:cs="Arial"/>
                <w:b/>
                <w:color w:val="000000"/>
              </w:rPr>
              <w:t>Third Contract Term:</w:t>
            </w:r>
            <w:r w:rsidRPr="00B86594">
              <w:rPr>
                <w:rFonts w:ascii="Arial" w:hAnsi="Arial" w:cs="Arial"/>
                <w:color w:val="000000"/>
              </w:rPr>
              <w:t xml:space="preserve">  September 1, 2021 - August 31, 2022</w:t>
            </w:r>
          </w:p>
        </w:tc>
        <w:tc>
          <w:tcPr>
            <w:tcW w:w="3330" w:type="dxa"/>
            <w:tcBorders>
              <w:top w:val="nil"/>
              <w:left w:val="nil"/>
              <w:bottom w:val="single" w:sz="4" w:space="0" w:color="auto"/>
              <w:right w:val="single" w:sz="8" w:space="0" w:color="auto"/>
            </w:tcBorders>
            <w:shd w:val="clear" w:color="auto" w:fill="auto"/>
            <w:noWrap/>
            <w:vAlign w:val="bottom"/>
            <w:hideMark/>
          </w:tcPr>
          <w:p w:rsidR="00B86594" w:rsidRPr="00B86594" w:rsidRDefault="00B86594" w:rsidP="00B86594">
            <w:pPr>
              <w:jc w:val="center"/>
              <w:rPr>
                <w:rFonts w:ascii="Arial" w:hAnsi="Arial" w:cs="Arial"/>
                <w:b/>
                <w:color w:val="000000"/>
              </w:rPr>
            </w:pPr>
            <w:r w:rsidRPr="00B86594">
              <w:rPr>
                <w:rFonts w:ascii="Arial" w:hAnsi="Arial" w:cs="Arial"/>
                <w:b/>
                <w:color w:val="000000"/>
              </w:rPr>
              <w:t>$___________________/hr</w:t>
            </w:r>
          </w:p>
        </w:tc>
      </w:tr>
      <w:tr w:rsidR="00B86594" w:rsidTr="00B86594">
        <w:trPr>
          <w:trHeight w:val="480"/>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B86594" w:rsidRPr="00B86594" w:rsidRDefault="00B86594" w:rsidP="00B86594">
            <w:pPr>
              <w:rPr>
                <w:rFonts w:ascii="Arial" w:hAnsi="Arial" w:cs="Arial"/>
                <w:color w:val="000000"/>
              </w:rPr>
            </w:pPr>
            <w:r w:rsidRPr="00B86594">
              <w:rPr>
                <w:rFonts w:ascii="Arial" w:hAnsi="Arial" w:cs="Arial"/>
                <w:b/>
                <w:color w:val="000000"/>
              </w:rPr>
              <w:t>Fourth Contract Term:</w:t>
            </w:r>
            <w:r w:rsidRPr="00B86594">
              <w:rPr>
                <w:rFonts w:ascii="Arial" w:hAnsi="Arial" w:cs="Arial"/>
                <w:color w:val="000000"/>
              </w:rPr>
              <w:t xml:space="preserve"> September 1, 2022 - August 31, 2023</w:t>
            </w:r>
          </w:p>
        </w:tc>
        <w:tc>
          <w:tcPr>
            <w:tcW w:w="3330" w:type="dxa"/>
            <w:tcBorders>
              <w:top w:val="nil"/>
              <w:left w:val="nil"/>
              <w:bottom w:val="single" w:sz="4" w:space="0" w:color="auto"/>
              <w:right w:val="single" w:sz="8" w:space="0" w:color="auto"/>
            </w:tcBorders>
            <w:shd w:val="clear" w:color="auto" w:fill="auto"/>
            <w:noWrap/>
            <w:vAlign w:val="bottom"/>
            <w:hideMark/>
          </w:tcPr>
          <w:p w:rsidR="00B86594" w:rsidRPr="00B86594" w:rsidRDefault="00B86594" w:rsidP="00B86594">
            <w:pPr>
              <w:jc w:val="center"/>
              <w:rPr>
                <w:rFonts w:ascii="Arial" w:hAnsi="Arial" w:cs="Arial"/>
                <w:b/>
                <w:color w:val="000000"/>
              </w:rPr>
            </w:pPr>
            <w:r w:rsidRPr="00B86594">
              <w:rPr>
                <w:rFonts w:ascii="Arial" w:hAnsi="Arial" w:cs="Arial"/>
                <w:b/>
                <w:color w:val="000000"/>
              </w:rPr>
              <w:t>$___________________/hr</w:t>
            </w:r>
          </w:p>
        </w:tc>
      </w:tr>
      <w:tr w:rsidR="00B86594" w:rsidTr="00B86594">
        <w:trPr>
          <w:trHeight w:val="480"/>
        </w:trPr>
        <w:tc>
          <w:tcPr>
            <w:tcW w:w="7100" w:type="dxa"/>
            <w:tcBorders>
              <w:top w:val="nil"/>
              <w:left w:val="single" w:sz="8" w:space="0" w:color="auto"/>
              <w:bottom w:val="single" w:sz="8" w:space="0" w:color="auto"/>
              <w:right w:val="single" w:sz="4" w:space="0" w:color="auto"/>
            </w:tcBorders>
            <w:shd w:val="clear" w:color="auto" w:fill="auto"/>
            <w:vAlign w:val="bottom"/>
            <w:hideMark/>
          </w:tcPr>
          <w:p w:rsidR="00B86594" w:rsidRPr="00B86594" w:rsidRDefault="00B86594" w:rsidP="00B86594">
            <w:pPr>
              <w:rPr>
                <w:rFonts w:ascii="Arial" w:hAnsi="Arial" w:cs="Arial"/>
                <w:color w:val="000000"/>
              </w:rPr>
            </w:pPr>
            <w:r w:rsidRPr="00B86594">
              <w:rPr>
                <w:rFonts w:ascii="Arial" w:hAnsi="Arial" w:cs="Arial"/>
                <w:b/>
                <w:color w:val="000000"/>
              </w:rPr>
              <w:t>Fifth Contract Term:</w:t>
            </w:r>
            <w:r w:rsidRPr="00B86594">
              <w:rPr>
                <w:rFonts w:ascii="Arial" w:hAnsi="Arial" w:cs="Arial"/>
                <w:color w:val="000000"/>
              </w:rPr>
              <w:t xml:space="preserve"> September 1, 2023 - August 31, 2024</w:t>
            </w:r>
          </w:p>
        </w:tc>
        <w:tc>
          <w:tcPr>
            <w:tcW w:w="3330" w:type="dxa"/>
            <w:tcBorders>
              <w:top w:val="nil"/>
              <w:left w:val="nil"/>
              <w:bottom w:val="single" w:sz="8" w:space="0" w:color="auto"/>
              <w:right w:val="single" w:sz="8" w:space="0" w:color="auto"/>
            </w:tcBorders>
            <w:shd w:val="clear" w:color="auto" w:fill="auto"/>
            <w:noWrap/>
            <w:vAlign w:val="bottom"/>
            <w:hideMark/>
          </w:tcPr>
          <w:p w:rsidR="00B86594" w:rsidRPr="00B86594" w:rsidRDefault="00B86594" w:rsidP="00B86594">
            <w:pPr>
              <w:jc w:val="center"/>
              <w:rPr>
                <w:rFonts w:ascii="Arial" w:hAnsi="Arial" w:cs="Arial"/>
                <w:b/>
                <w:color w:val="000000"/>
              </w:rPr>
            </w:pPr>
            <w:r w:rsidRPr="00B86594">
              <w:rPr>
                <w:rFonts w:ascii="Arial" w:hAnsi="Arial" w:cs="Arial"/>
                <w:b/>
                <w:color w:val="000000"/>
              </w:rPr>
              <w:t>$___________________/hr</w:t>
            </w:r>
          </w:p>
        </w:tc>
      </w:tr>
    </w:tbl>
    <w:p w:rsidR="00614FCF" w:rsidRDefault="00614FCF" w:rsidP="00614FCF">
      <w:pPr>
        <w:jc w:val="center"/>
        <w:rPr>
          <w:rFonts w:ascii="Arial" w:hAnsi="Arial" w:cs="Arial"/>
          <w:b/>
        </w:rPr>
      </w:pPr>
      <w:r w:rsidRPr="006F3911">
        <w:rPr>
          <w:rFonts w:ascii="Arial" w:hAnsi="Arial" w:cs="Arial"/>
          <w:b/>
          <w:bCs/>
        </w:rPr>
        <w:br w:type="page"/>
      </w:r>
    </w:p>
    <w:p w:rsidR="009C2599" w:rsidRDefault="009C2599" w:rsidP="009C2599">
      <w:pPr>
        <w:rPr>
          <w:rFonts w:ascii="Arial" w:hAnsi="Arial" w:cs="Arial"/>
          <w:sz w:val="20"/>
          <w:szCs w:val="20"/>
        </w:rPr>
      </w:pPr>
    </w:p>
    <w:p w:rsidR="00B86594" w:rsidRPr="006F3911" w:rsidRDefault="00B86594" w:rsidP="0098574F">
      <w:pPr>
        <w:rPr>
          <w:rFonts w:ascii="Arial" w:hAnsi="Arial" w:cs="Arial"/>
        </w:rPr>
      </w:pPr>
    </w:p>
    <w:tbl>
      <w:tblPr>
        <w:tblpPr w:leftFromText="180" w:rightFromText="180" w:vertAnchor="text" w:horzAnchor="margin" w:tblpY="1"/>
        <w:tblW w:w="9883" w:type="dxa"/>
        <w:tblCellSpacing w:w="20" w:type="dxa"/>
        <w:tblLook w:val="00A0" w:firstRow="1" w:lastRow="0" w:firstColumn="1" w:lastColumn="0" w:noHBand="0" w:noVBand="0"/>
      </w:tblPr>
      <w:tblGrid>
        <w:gridCol w:w="9883"/>
      </w:tblGrid>
      <w:tr w:rsidR="00B86594" w:rsidRPr="006F3911" w:rsidTr="00B86594">
        <w:trPr>
          <w:cantSplit/>
          <w:trHeight w:val="1028"/>
          <w:tblCellSpacing w:w="20" w:type="dxa"/>
        </w:trPr>
        <w:tc>
          <w:tcPr>
            <w:tcW w:w="9803" w:type="dxa"/>
            <w:shd w:val="clear" w:color="auto" w:fill="E0E0E0"/>
            <w:vAlign w:val="center"/>
          </w:tcPr>
          <w:p w:rsidR="00B86594" w:rsidRPr="006F3911" w:rsidRDefault="00B86594" w:rsidP="00B86594">
            <w:pPr>
              <w:jc w:val="center"/>
              <w:rPr>
                <w:rFonts w:ascii="Arial" w:hAnsi="Arial" w:cs="Arial"/>
              </w:rPr>
            </w:pPr>
            <w:r w:rsidRPr="006F3911">
              <w:rPr>
                <w:rFonts w:ascii="Arial" w:hAnsi="Arial" w:cs="Arial"/>
                <w:b/>
              </w:rPr>
              <w:t>REFERENCE DATA SHEET</w:t>
            </w:r>
          </w:p>
        </w:tc>
      </w:tr>
    </w:tbl>
    <w:p w:rsidR="00B86594" w:rsidRPr="006F3911" w:rsidRDefault="00B86594" w:rsidP="00B86594">
      <w:pPr>
        <w:rPr>
          <w:vanish/>
        </w:rPr>
      </w:pPr>
    </w:p>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044"/>
        <w:gridCol w:w="7839"/>
      </w:tblGrid>
      <w:tr w:rsidR="00B86594" w:rsidRPr="006F3911" w:rsidTr="00B86594">
        <w:trPr>
          <w:tblCellSpacing w:w="20" w:type="dxa"/>
        </w:trPr>
        <w:tc>
          <w:tcPr>
            <w:tcW w:w="1984" w:type="dxa"/>
            <w:shd w:val="clear" w:color="auto" w:fill="E6E6E6"/>
          </w:tcPr>
          <w:p w:rsidR="00B86594" w:rsidRPr="006F3911" w:rsidRDefault="00B86594" w:rsidP="00B86594">
            <w:pPr>
              <w:pStyle w:val="Heading2"/>
              <w:rPr>
                <w:sz w:val="20"/>
              </w:rPr>
            </w:pPr>
          </w:p>
          <w:p w:rsidR="00B86594" w:rsidRPr="006F3911" w:rsidRDefault="00B86594" w:rsidP="00B86594">
            <w:pPr>
              <w:pStyle w:val="Heading2"/>
              <w:rPr>
                <w:sz w:val="20"/>
              </w:rPr>
            </w:pPr>
            <w:r w:rsidRPr="006F3911">
              <w:rPr>
                <w:sz w:val="20"/>
              </w:rPr>
              <w:t>NAME OF FIRM:</w:t>
            </w:r>
          </w:p>
        </w:tc>
        <w:tc>
          <w:tcPr>
            <w:tcW w:w="7779" w:type="dxa"/>
          </w:tcPr>
          <w:p w:rsidR="00B86594" w:rsidRPr="006F3911" w:rsidRDefault="00B86594" w:rsidP="00B86594">
            <w:pPr>
              <w:pStyle w:val="Level2"/>
              <w:widowControl/>
              <w:rPr>
                <w:rFonts w:ascii="Arial" w:hAnsi="Arial" w:cs="Arial"/>
                <w:szCs w:val="24"/>
              </w:rPr>
            </w:pPr>
          </w:p>
        </w:tc>
      </w:tr>
    </w:tbl>
    <w:p w:rsidR="00B86594" w:rsidRPr="006F3911" w:rsidRDefault="00B86594" w:rsidP="00B86594">
      <w:pPr>
        <w:jc w:val="both"/>
        <w:rPr>
          <w:rFonts w:ascii="Arial" w:hAnsi="Arial" w:cs="Arial"/>
          <w:sz w:val="18"/>
        </w:rPr>
      </w:pPr>
    </w:p>
    <w:tbl>
      <w:tblPr>
        <w:tblW w:w="9900" w:type="dxa"/>
        <w:tblInd w:w="-72" w:type="dxa"/>
        <w:tblLayout w:type="fixed"/>
        <w:tblLook w:val="0000" w:firstRow="0" w:lastRow="0" w:firstColumn="0" w:lastColumn="0" w:noHBand="0" w:noVBand="0"/>
      </w:tblPr>
      <w:tblGrid>
        <w:gridCol w:w="2340"/>
        <w:gridCol w:w="3780"/>
        <w:gridCol w:w="1170"/>
        <w:gridCol w:w="2610"/>
      </w:tblGrid>
      <w:tr w:rsidR="00B86594" w:rsidRPr="006F3911" w:rsidTr="00B86594">
        <w:tc>
          <w:tcPr>
            <w:tcW w:w="9900" w:type="dxa"/>
            <w:gridSpan w:val="4"/>
          </w:tcPr>
          <w:p w:rsidR="00B86594" w:rsidRPr="006F3911" w:rsidRDefault="00B86594" w:rsidP="00B86594">
            <w:pPr>
              <w:tabs>
                <w:tab w:val="left" w:pos="672"/>
                <w:tab w:val="left" w:pos="1152"/>
                <w:tab w:val="left" w:pos="1632"/>
                <w:tab w:val="left" w:pos="2112"/>
                <w:tab w:val="right" w:pos="9810"/>
                <w:tab w:val="right" w:pos="10080"/>
              </w:tabs>
              <w:spacing w:line="240" w:lineRule="atLeast"/>
              <w:jc w:val="both"/>
              <w:rPr>
                <w:rFonts w:ascii="Arial" w:hAnsi="Arial" w:cs="Arial"/>
                <w:sz w:val="18"/>
              </w:rPr>
            </w:pPr>
            <w:r w:rsidRPr="006F3911">
              <w:rPr>
                <w:rFonts w:ascii="Arial" w:hAnsi="Arial" w:cs="Arial"/>
                <w:sz w:val="18"/>
              </w:rPr>
              <w:t>Provide company name, address, contact person, telephone number, and appropriate information on the product(s) and/or service(s) used for Three (3) or more installations with requirements similar to those included in this solicitation document.  References may be checked at the County’s discretion for bid evolution purposes.</w:t>
            </w:r>
          </w:p>
        </w:tc>
      </w:tr>
      <w:tr w:rsidR="00B86594" w:rsidRPr="006F3911" w:rsidTr="00B86594">
        <w:trPr>
          <w:cantSplit/>
        </w:trPr>
        <w:tc>
          <w:tcPr>
            <w:tcW w:w="9900" w:type="dxa"/>
            <w:gridSpan w:val="4"/>
          </w:tcPr>
          <w:p w:rsidR="00B86594" w:rsidRPr="006F3911" w:rsidRDefault="00B86594" w:rsidP="00B86594">
            <w:pPr>
              <w:tabs>
                <w:tab w:val="left" w:pos="672"/>
                <w:tab w:val="left" w:pos="1152"/>
                <w:tab w:val="left" w:pos="1632"/>
                <w:tab w:val="left" w:pos="2112"/>
                <w:tab w:val="right" w:pos="9810"/>
                <w:tab w:val="right" w:pos="10080"/>
              </w:tabs>
              <w:spacing w:line="80" w:lineRule="atLeast"/>
              <w:rPr>
                <w:rFonts w:ascii="Arial" w:hAnsi="Arial" w:cs="Arial"/>
                <w:sz w:val="18"/>
              </w:rPr>
            </w:pPr>
          </w:p>
        </w:tc>
      </w:tr>
      <w:tr w:rsidR="00B86594" w:rsidRPr="006F3911" w:rsidTr="00B86594">
        <w:tc>
          <w:tcPr>
            <w:tcW w:w="2340" w:type="dxa"/>
            <w:vAlign w:val="bottom"/>
          </w:tcPr>
          <w:p w:rsidR="00B86594" w:rsidRPr="006F3911" w:rsidRDefault="00B86594" w:rsidP="00B86594">
            <w:pPr>
              <w:tabs>
                <w:tab w:val="left" w:pos="1152"/>
                <w:tab w:val="left" w:pos="1632"/>
                <w:tab w:val="left" w:pos="2112"/>
                <w:tab w:val="right" w:pos="9810"/>
                <w:tab w:val="right" w:pos="9900"/>
                <w:tab w:val="right" w:pos="10080"/>
                <w:tab w:val="right" w:pos="10656"/>
              </w:tabs>
              <w:spacing w:before="60" w:after="60" w:line="240" w:lineRule="atLeast"/>
              <w:jc w:val="right"/>
              <w:rPr>
                <w:rFonts w:ascii="Arial" w:hAnsi="Arial" w:cs="Arial"/>
                <w:b/>
                <w:sz w:val="18"/>
              </w:rPr>
            </w:pPr>
            <w:r w:rsidRPr="006F3911">
              <w:rPr>
                <w:rFonts w:ascii="Arial" w:hAnsi="Arial" w:cs="Arial"/>
                <w:b/>
                <w:sz w:val="18"/>
              </w:rPr>
              <w:t>Company Name</w:t>
            </w:r>
          </w:p>
        </w:tc>
        <w:tc>
          <w:tcPr>
            <w:tcW w:w="7560" w:type="dxa"/>
            <w:gridSpan w:val="3"/>
            <w:tcBorders>
              <w:bottom w:val="single" w:sz="6" w:space="0" w:color="auto"/>
            </w:tcBorders>
            <w:vAlign w:val="bottom"/>
          </w:tcPr>
          <w:p w:rsidR="00B86594" w:rsidRPr="006F3911" w:rsidRDefault="00B86594" w:rsidP="00B86594">
            <w:pPr>
              <w:tabs>
                <w:tab w:val="left" w:pos="672"/>
                <w:tab w:val="left" w:pos="1152"/>
                <w:tab w:val="left" w:pos="1632"/>
                <w:tab w:val="left" w:pos="2112"/>
                <w:tab w:val="right" w:pos="9810"/>
                <w:tab w:val="right" w:pos="9900"/>
                <w:tab w:val="right" w:pos="10080"/>
                <w:tab w:val="right" w:pos="10656"/>
              </w:tabs>
              <w:spacing w:before="60" w:after="60" w:line="240" w:lineRule="atLeast"/>
              <w:rPr>
                <w:rFonts w:ascii="Arial" w:hAnsi="Arial" w:cs="Arial"/>
                <w:sz w:val="18"/>
              </w:rPr>
            </w:pPr>
          </w:p>
        </w:tc>
      </w:tr>
      <w:tr w:rsidR="00B86594" w:rsidRPr="006F3911" w:rsidTr="00B86594">
        <w:tc>
          <w:tcPr>
            <w:tcW w:w="2340" w:type="dxa"/>
            <w:vAlign w:val="bottom"/>
          </w:tcPr>
          <w:p w:rsidR="00B86594" w:rsidRPr="006F3911" w:rsidRDefault="00B86594" w:rsidP="00B86594">
            <w:pPr>
              <w:tabs>
                <w:tab w:val="left" w:pos="672"/>
                <w:tab w:val="left" w:pos="1152"/>
                <w:tab w:val="left" w:pos="1632"/>
                <w:tab w:val="left" w:pos="2112"/>
                <w:tab w:val="right" w:pos="9810"/>
                <w:tab w:val="right" w:pos="9900"/>
                <w:tab w:val="right" w:pos="10080"/>
                <w:tab w:val="right" w:pos="10656"/>
              </w:tabs>
              <w:spacing w:before="60" w:after="60" w:line="240" w:lineRule="atLeast"/>
              <w:jc w:val="right"/>
              <w:rPr>
                <w:rFonts w:ascii="Arial" w:hAnsi="Arial" w:cs="Arial"/>
                <w:sz w:val="18"/>
              </w:rPr>
            </w:pPr>
            <w:r w:rsidRPr="006F3911">
              <w:rPr>
                <w:rFonts w:ascii="Arial" w:hAnsi="Arial" w:cs="Arial"/>
                <w:sz w:val="18"/>
              </w:rPr>
              <w:t>Address (include ZIP)</w:t>
            </w:r>
          </w:p>
        </w:tc>
        <w:tc>
          <w:tcPr>
            <w:tcW w:w="7560" w:type="dxa"/>
            <w:gridSpan w:val="3"/>
            <w:tcBorders>
              <w:bottom w:val="single" w:sz="6" w:space="0" w:color="auto"/>
            </w:tcBorders>
            <w:vAlign w:val="bottom"/>
          </w:tcPr>
          <w:p w:rsidR="00B86594" w:rsidRPr="006F3911" w:rsidRDefault="00B86594" w:rsidP="00B86594">
            <w:pPr>
              <w:tabs>
                <w:tab w:val="left" w:pos="672"/>
                <w:tab w:val="left" w:pos="1152"/>
                <w:tab w:val="left" w:pos="1632"/>
                <w:tab w:val="left" w:pos="2112"/>
                <w:tab w:val="right" w:pos="9810"/>
                <w:tab w:val="right" w:pos="9900"/>
                <w:tab w:val="right" w:pos="10080"/>
                <w:tab w:val="right" w:pos="10656"/>
              </w:tabs>
              <w:spacing w:before="60" w:after="60" w:line="240" w:lineRule="atLeast"/>
              <w:rPr>
                <w:rFonts w:ascii="Arial" w:hAnsi="Arial" w:cs="Arial"/>
                <w:sz w:val="18"/>
              </w:rPr>
            </w:pPr>
          </w:p>
        </w:tc>
      </w:tr>
      <w:tr w:rsidR="00B86594" w:rsidRPr="006F3911" w:rsidTr="00B86594">
        <w:tc>
          <w:tcPr>
            <w:tcW w:w="2340" w:type="dxa"/>
            <w:vAlign w:val="bottom"/>
          </w:tcPr>
          <w:p w:rsidR="00B86594" w:rsidRPr="006F3911" w:rsidRDefault="00B86594" w:rsidP="00B86594">
            <w:pPr>
              <w:tabs>
                <w:tab w:val="left" w:pos="672"/>
                <w:tab w:val="left" w:pos="1152"/>
                <w:tab w:val="left" w:pos="1632"/>
                <w:tab w:val="left" w:pos="2112"/>
                <w:tab w:val="left" w:pos="5400"/>
                <w:tab w:val="left" w:pos="5850"/>
                <w:tab w:val="right" w:pos="9810"/>
                <w:tab w:val="right" w:pos="9900"/>
                <w:tab w:val="right" w:pos="9990"/>
              </w:tabs>
              <w:spacing w:before="60" w:after="60" w:line="240" w:lineRule="atLeast"/>
              <w:jc w:val="right"/>
              <w:rPr>
                <w:rFonts w:ascii="Arial" w:hAnsi="Arial" w:cs="Arial"/>
                <w:sz w:val="18"/>
              </w:rPr>
            </w:pPr>
            <w:r w:rsidRPr="006F3911">
              <w:rPr>
                <w:rFonts w:ascii="Arial" w:hAnsi="Arial" w:cs="Arial"/>
                <w:sz w:val="18"/>
              </w:rPr>
              <w:t>Contact Person</w:t>
            </w:r>
          </w:p>
        </w:tc>
        <w:tc>
          <w:tcPr>
            <w:tcW w:w="3780" w:type="dxa"/>
            <w:tcBorders>
              <w:bottom w:val="single" w:sz="6" w:space="0" w:color="auto"/>
            </w:tcBorders>
            <w:vAlign w:val="bottom"/>
          </w:tcPr>
          <w:p w:rsidR="00B86594" w:rsidRPr="006F3911" w:rsidRDefault="00B86594" w:rsidP="00B86594">
            <w:pPr>
              <w:tabs>
                <w:tab w:val="left" w:pos="672"/>
                <w:tab w:val="left" w:pos="1152"/>
                <w:tab w:val="left" w:pos="1632"/>
                <w:tab w:val="left" w:pos="2112"/>
                <w:tab w:val="left" w:pos="5400"/>
                <w:tab w:val="left" w:pos="5850"/>
                <w:tab w:val="right" w:pos="9810"/>
                <w:tab w:val="right" w:pos="9900"/>
                <w:tab w:val="right" w:pos="9990"/>
              </w:tabs>
              <w:spacing w:before="60" w:after="60" w:line="240" w:lineRule="atLeast"/>
              <w:rPr>
                <w:rFonts w:ascii="Arial" w:hAnsi="Arial" w:cs="Arial"/>
                <w:sz w:val="18"/>
              </w:rPr>
            </w:pPr>
          </w:p>
        </w:tc>
        <w:tc>
          <w:tcPr>
            <w:tcW w:w="1170" w:type="dxa"/>
            <w:vAlign w:val="bottom"/>
          </w:tcPr>
          <w:p w:rsidR="00B86594" w:rsidRPr="006F3911" w:rsidRDefault="00B86594" w:rsidP="00B86594">
            <w:pPr>
              <w:tabs>
                <w:tab w:val="left" w:pos="672"/>
                <w:tab w:val="left" w:pos="1152"/>
                <w:tab w:val="left" w:pos="1632"/>
                <w:tab w:val="left" w:pos="2112"/>
                <w:tab w:val="left" w:pos="5400"/>
                <w:tab w:val="left" w:pos="5850"/>
                <w:tab w:val="right" w:pos="9810"/>
                <w:tab w:val="right" w:pos="9900"/>
                <w:tab w:val="right" w:pos="9990"/>
              </w:tabs>
              <w:spacing w:before="60" w:after="60" w:line="240" w:lineRule="atLeast"/>
              <w:jc w:val="right"/>
              <w:rPr>
                <w:rFonts w:ascii="Arial" w:hAnsi="Arial" w:cs="Arial"/>
                <w:sz w:val="18"/>
              </w:rPr>
            </w:pPr>
            <w:r w:rsidRPr="006F3911">
              <w:rPr>
                <w:rFonts w:ascii="Arial" w:hAnsi="Arial" w:cs="Arial"/>
                <w:sz w:val="18"/>
              </w:rPr>
              <w:t>Phone No.</w:t>
            </w:r>
          </w:p>
        </w:tc>
        <w:tc>
          <w:tcPr>
            <w:tcW w:w="2610" w:type="dxa"/>
            <w:tcBorders>
              <w:bottom w:val="single" w:sz="6" w:space="0" w:color="auto"/>
            </w:tcBorders>
            <w:vAlign w:val="bottom"/>
          </w:tcPr>
          <w:p w:rsidR="00B86594" w:rsidRPr="006F3911" w:rsidRDefault="00B86594" w:rsidP="00B86594">
            <w:pPr>
              <w:tabs>
                <w:tab w:val="left" w:pos="672"/>
                <w:tab w:val="left" w:pos="1152"/>
                <w:tab w:val="left" w:pos="1632"/>
                <w:tab w:val="left" w:pos="2112"/>
                <w:tab w:val="left" w:pos="5400"/>
                <w:tab w:val="left" w:pos="5850"/>
                <w:tab w:val="right" w:pos="9810"/>
                <w:tab w:val="right" w:pos="9900"/>
                <w:tab w:val="right" w:pos="9990"/>
              </w:tabs>
              <w:spacing w:before="60" w:after="60" w:line="240" w:lineRule="atLeast"/>
              <w:rPr>
                <w:rFonts w:ascii="Arial" w:hAnsi="Arial" w:cs="Arial"/>
                <w:sz w:val="18"/>
              </w:rPr>
            </w:pPr>
          </w:p>
        </w:tc>
      </w:tr>
      <w:tr w:rsidR="00B86594" w:rsidRPr="006F3911" w:rsidTr="00B86594">
        <w:tc>
          <w:tcPr>
            <w:tcW w:w="2340" w:type="dxa"/>
            <w:vAlign w:val="bottom"/>
          </w:tcPr>
          <w:p w:rsidR="00B86594" w:rsidRPr="006F3911" w:rsidRDefault="00B86594" w:rsidP="00B86594">
            <w:pPr>
              <w:tabs>
                <w:tab w:val="right" w:pos="9810"/>
                <w:tab w:val="right" w:pos="9900"/>
                <w:tab w:val="right" w:pos="10080"/>
                <w:tab w:val="right" w:pos="10656"/>
              </w:tabs>
              <w:spacing w:after="60" w:line="240" w:lineRule="atLeast"/>
              <w:jc w:val="right"/>
              <w:rPr>
                <w:rFonts w:ascii="Arial" w:hAnsi="Arial" w:cs="Arial"/>
                <w:sz w:val="18"/>
              </w:rPr>
            </w:pPr>
            <w:r w:rsidRPr="006F3911">
              <w:rPr>
                <w:rFonts w:ascii="Arial" w:hAnsi="Arial" w:cs="Arial"/>
                <w:sz w:val="18"/>
              </w:rPr>
              <w:t xml:space="preserve">Product(s) and/or Service(s) Used </w:t>
            </w:r>
          </w:p>
        </w:tc>
        <w:tc>
          <w:tcPr>
            <w:tcW w:w="7560" w:type="dxa"/>
            <w:gridSpan w:val="3"/>
            <w:tcBorders>
              <w:bottom w:val="single" w:sz="6" w:space="0" w:color="auto"/>
            </w:tcBorders>
            <w:vAlign w:val="bottom"/>
          </w:tcPr>
          <w:p w:rsidR="00B86594" w:rsidRPr="006F3911" w:rsidRDefault="00B86594" w:rsidP="00B86594">
            <w:pPr>
              <w:tabs>
                <w:tab w:val="right" w:pos="9810"/>
                <w:tab w:val="right" w:pos="9900"/>
                <w:tab w:val="right" w:pos="10080"/>
                <w:tab w:val="right" w:pos="10656"/>
              </w:tabs>
              <w:spacing w:before="60" w:after="60" w:line="240" w:lineRule="atLeast"/>
              <w:rPr>
                <w:rFonts w:ascii="Arial" w:hAnsi="Arial" w:cs="Arial"/>
                <w:sz w:val="18"/>
              </w:rPr>
            </w:pPr>
          </w:p>
        </w:tc>
      </w:tr>
      <w:tr w:rsidR="00B86594" w:rsidRPr="006F3911" w:rsidTr="00B86594">
        <w:tc>
          <w:tcPr>
            <w:tcW w:w="2340" w:type="dxa"/>
          </w:tcPr>
          <w:p w:rsidR="00B86594" w:rsidRPr="006F3911" w:rsidRDefault="00B86594" w:rsidP="00B86594">
            <w:pPr>
              <w:tabs>
                <w:tab w:val="right" w:pos="9810"/>
                <w:tab w:val="right" w:pos="9900"/>
                <w:tab w:val="right" w:pos="10080"/>
                <w:tab w:val="right" w:pos="10656"/>
              </w:tabs>
              <w:spacing w:before="60" w:after="60" w:line="280" w:lineRule="atLeast"/>
              <w:rPr>
                <w:rFonts w:ascii="Arial" w:hAnsi="Arial" w:cs="Arial"/>
                <w:sz w:val="18"/>
              </w:rPr>
            </w:pPr>
          </w:p>
        </w:tc>
        <w:tc>
          <w:tcPr>
            <w:tcW w:w="7560" w:type="dxa"/>
            <w:gridSpan w:val="3"/>
            <w:tcBorders>
              <w:bottom w:val="single" w:sz="6" w:space="0" w:color="auto"/>
            </w:tcBorders>
          </w:tcPr>
          <w:p w:rsidR="00B86594" w:rsidRPr="006F3911" w:rsidRDefault="00B86594" w:rsidP="00B86594">
            <w:pPr>
              <w:tabs>
                <w:tab w:val="right" w:pos="9810"/>
                <w:tab w:val="right" w:pos="9900"/>
                <w:tab w:val="right" w:pos="10080"/>
                <w:tab w:val="right" w:pos="10656"/>
              </w:tabs>
              <w:spacing w:before="60" w:after="60" w:line="280" w:lineRule="atLeast"/>
              <w:rPr>
                <w:rFonts w:ascii="Arial" w:hAnsi="Arial" w:cs="Arial"/>
                <w:sz w:val="18"/>
              </w:rPr>
            </w:pPr>
          </w:p>
        </w:tc>
      </w:tr>
      <w:tr w:rsidR="00B86594" w:rsidRPr="006F3911" w:rsidTr="00B86594">
        <w:tc>
          <w:tcPr>
            <w:tcW w:w="2340" w:type="dxa"/>
          </w:tcPr>
          <w:p w:rsidR="00B86594" w:rsidRPr="006F3911" w:rsidRDefault="00B86594" w:rsidP="00B86594">
            <w:pPr>
              <w:tabs>
                <w:tab w:val="right" w:pos="9810"/>
                <w:tab w:val="right" w:pos="9900"/>
                <w:tab w:val="right" w:pos="10080"/>
                <w:tab w:val="right" w:pos="10656"/>
              </w:tabs>
              <w:spacing w:before="60" w:after="60" w:line="280" w:lineRule="atLeast"/>
              <w:rPr>
                <w:rFonts w:ascii="Arial" w:hAnsi="Arial" w:cs="Arial"/>
                <w:sz w:val="18"/>
              </w:rPr>
            </w:pPr>
          </w:p>
        </w:tc>
        <w:tc>
          <w:tcPr>
            <w:tcW w:w="7560" w:type="dxa"/>
            <w:gridSpan w:val="3"/>
            <w:tcBorders>
              <w:bottom w:val="single" w:sz="6" w:space="0" w:color="auto"/>
            </w:tcBorders>
          </w:tcPr>
          <w:p w:rsidR="00B86594" w:rsidRPr="006F3911" w:rsidRDefault="00B86594" w:rsidP="00B86594">
            <w:pPr>
              <w:tabs>
                <w:tab w:val="right" w:pos="9810"/>
                <w:tab w:val="right" w:pos="9900"/>
                <w:tab w:val="right" w:pos="10080"/>
                <w:tab w:val="right" w:pos="10656"/>
              </w:tabs>
              <w:spacing w:before="60" w:after="60" w:line="280" w:lineRule="atLeast"/>
              <w:rPr>
                <w:rFonts w:ascii="Arial" w:hAnsi="Arial" w:cs="Arial"/>
                <w:sz w:val="18"/>
              </w:rPr>
            </w:pPr>
          </w:p>
        </w:tc>
      </w:tr>
      <w:tr w:rsidR="00B86594" w:rsidRPr="006F3911" w:rsidTr="00B86594">
        <w:trPr>
          <w:cantSplit/>
          <w:trHeight w:val="264"/>
        </w:trPr>
        <w:tc>
          <w:tcPr>
            <w:tcW w:w="9900" w:type="dxa"/>
            <w:gridSpan w:val="4"/>
          </w:tcPr>
          <w:p w:rsidR="00B86594" w:rsidRPr="006F3911" w:rsidRDefault="00B86594" w:rsidP="00B86594">
            <w:pPr>
              <w:tabs>
                <w:tab w:val="left" w:pos="672"/>
                <w:tab w:val="left" w:pos="1152"/>
                <w:tab w:val="left" w:pos="1632"/>
                <w:tab w:val="left" w:pos="2112"/>
                <w:tab w:val="right" w:pos="9810"/>
                <w:tab w:val="right" w:pos="10080"/>
              </w:tabs>
              <w:spacing w:before="60" w:after="60" w:line="80" w:lineRule="atLeast"/>
              <w:rPr>
                <w:rFonts w:ascii="Arial" w:hAnsi="Arial" w:cs="Arial"/>
                <w:sz w:val="18"/>
              </w:rPr>
            </w:pPr>
          </w:p>
        </w:tc>
      </w:tr>
      <w:tr w:rsidR="00B86594" w:rsidRPr="006F3911" w:rsidTr="00B86594">
        <w:tc>
          <w:tcPr>
            <w:tcW w:w="2340" w:type="dxa"/>
          </w:tcPr>
          <w:p w:rsidR="00B86594" w:rsidRPr="006F3911" w:rsidRDefault="00B86594" w:rsidP="00B86594">
            <w:pPr>
              <w:tabs>
                <w:tab w:val="left" w:pos="672"/>
                <w:tab w:val="left" w:pos="1152"/>
                <w:tab w:val="left" w:pos="1632"/>
                <w:tab w:val="left" w:pos="2112"/>
                <w:tab w:val="right" w:pos="9810"/>
                <w:tab w:val="right" w:pos="9900"/>
                <w:tab w:val="right" w:pos="10080"/>
                <w:tab w:val="right" w:pos="10656"/>
              </w:tabs>
              <w:spacing w:before="60" w:after="60" w:line="240" w:lineRule="atLeast"/>
              <w:jc w:val="right"/>
              <w:rPr>
                <w:rFonts w:ascii="Arial" w:hAnsi="Arial" w:cs="Arial"/>
                <w:b/>
                <w:sz w:val="18"/>
              </w:rPr>
            </w:pPr>
            <w:r w:rsidRPr="006F3911">
              <w:rPr>
                <w:rFonts w:ascii="Arial" w:hAnsi="Arial" w:cs="Arial"/>
                <w:b/>
                <w:sz w:val="18"/>
              </w:rPr>
              <w:t>Company Name</w:t>
            </w:r>
          </w:p>
        </w:tc>
        <w:tc>
          <w:tcPr>
            <w:tcW w:w="7560" w:type="dxa"/>
            <w:gridSpan w:val="3"/>
            <w:tcBorders>
              <w:bottom w:val="single" w:sz="6" w:space="0" w:color="auto"/>
            </w:tcBorders>
          </w:tcPr>
          <w:p w:rsidR="00B86594" w:rsidRPr="006F3911" w:rsidRDefault="00B86594" w:rsidP="00B86594">
            <w:pPr>
              <w:tabs>
                <w:tab w:val="left" w:pos="672"/>
                <w:tab w:val="left" w:pos="1152"/>
                <w:tab w:val="left" w:pos="1632"/>
                <w:tab w:val="left" w:pos="2112"/>
                <w:tab w:val="left" w:pos="5400"/>
                <w:tab w:val="left" w:pos="5850"/>
                <w:tab w:val="right" w:pos="9810"/>
                <w:tab w:val="right" w:pos="9900"/>
                <w:tab w:val="right" w:pos="9990"/>
              </w:tabs>
              <w:spacing w:before="60" w:after="60" w:line="240" w:lineRule="atLeast"/>
              <w:rPr>
                <w:rFonts w:ascii="Arial" w:hAnsi="Arial" w:cs="Arial"/>
                <w:sz w:val="18"/>
              </w:rPr>
            </w:pPr>
          </w:p>
        </w:tc>
      </w:tr>
      <w:tr w:rsidR="00B86594" w:rsidRPr="006F3911" w:rsidTr="00B86594">
        <w:tc>
          <w:tcPr>
            <w:tcW w:w="2340" w:type="dxa"/>
          </w:tcPr>
          <w:p w:rsidR="00B86594" w:rsidRPr="006F3911" w:rsidRDefault="00B86594" w:rsidP="00B86594">
            <w:pPr>
              <w:tabs>
                <w:tab w:val="left" w:pos="672"/>
                <w:tab w:val="left" w:pos="1152"/>
                <w:tab w:val="left" w:pos="1632"/>
                <w:tab w:val="left" w:pos="2112"/>
                <w:tab w:val="right" w:pos="9810"/>
                <w:tab w:val="right" w:pos="9900"/>
                <w:tab w:val="right" w:pos="10080"/>
                <w:tab w:val="right" w:pos="10656"/>
              </w:tabs>
              <w:spacing w:before="60" w:after="60" w:line="240" w:lineRule="atLeast"/>
              <w:jc w:val="right"/>
              <w:rPr>
                <w:rFonts w:ascii="Arial" w:hAnsi="Arial" w:cs="Arial"/>
                <w:sz w:val="18"/>
              </w:rPr>
            </w:pPr>
            <w:r w:rsidRPr="006F3911">
              <w:rPr>
                <w:rFonts w:ascii="Arial" w:hAnsi="Arial" w:cs="Arial"/>
                <w:sz w:val="18"/>
              </w:rPr>
              <w:t>Address (include ZIP)</w:t>
            </w:r>
          </w:p>
        </w:tc>
        <w:tc>
          <w:tcPr>
            <w:tcW w:w="7560" w:type="dxa"/>
            <w:gridSpan w:val="3"/>
            <w:tcBorders>
              <w:bottom w:val="single" w:sz="6" w:space="0" w:color="auto"/>
            </w:tcBorders>
          </w:tcPr>
          <w:p w:rsidR="00B86594" w:rsidRPr="006F3911" w:rsidRDefault="00B86594" w:rsidP="00B86594">
            <w:pPr>
              <w:tabs>
                <w:tab w:val="left" w:pos="672"/>
                <w:tab w:val="left" w:pos="1152"/>
                <w:tab w:val="left" w:pos="1632"/>
                <w:tab w:val="left" w:pos="2112"/>
                <w:tab w:val="right" w:pos="9810"/>
                <w:tab w:val="right" w:pos="9900"/>
                <w:tab w:val="right" w:pos="10080"/>
                <w:tab w:val="right" w:pos="10656"/>
              </w:tabs>
              <w:spacing w:before="60" w:after="60" w:line="240" w:lineRule="atLeast"/>
              <w:rPr>
                <w:rFonts w:ascii="Arial" w:hAnsi="Arial" w:cs="Arial"/>
                <w:sz w:val="18"/>
              </w:rPr>
            </w:pPr>
          </w:p>
        </w:tc>
      </w:tr>
      <w:tr w:rsidR="00B86594" w:rsidRPr="006F3911" w:rsidTr="00B86594">
        <w:trPr>
          <w:trHeight w:val="162"/>
        </w:trPr>
        <w:tc>
          <w:tcPr>
            <w:tcW w:w="2340" w:type="dxa"/>
          </w:tcPr>
          <w:p w:rsidR="00B86594" w:rsidRPr="006F3911" w:rsidRDefault="00B86594" w:rsidP="00B86594">
            <w:pPr>
              <w:tabs>
                <w:tab w:val="left" w:pos="672"/>
                <w:tab w:val="left" w:pos="1152"/>
                <w:tab w:val="left" w:pos="1632"/>
                <w:tab w:val="left" w:pos="2112"/>
                <w:tab w:val="left" w:pos="5400"/>
                <w:tab w:val="left" w:pos="5850"/>
                <w:tab w:val="right" w:pos="9810"/>
                <w:tab w:val="right" w:pos="9900"/>
                <w:tab w:val="right" w:pos="9990"/>
              </w:tabs>
              <w:spacing w:before="60" w:after="60" w:line="240" w:lineRule="atLeast"/>
              <w:jc w:val="right"/>
              <w:rPr>
                <w:rFonts w:ascii="Arial" w:hAnsi="Arial" w:cs="Arial"/>
                <w:sz w:val="18"/>
              </w:rPr>
            </w:pPr>
            <w:r w:rsidRPr="006F3911">
              <w:rPr>
                <w:rFonts w:ascii="Arial" w:hAnsi="Arial" w:cs="Arial"/>
                <w:sz w:val="18"/>
              </w:rPr>
              <w:t>Contact Person</w:t>
            </w:r>
          </w:p>
        </w:tc>
        <w:tc>
          <w:tcPr>
            <w:tcW w:w="3780" w:type="dxa"/>
            <w:tcBorders>
              <w:bottom w:val="single" w:sz="6" w:space="0" w:color="auto"/>
            </w:tcBorders>
          </w:tcPr>
          <w:p w:rsidR="00B86594" w:rsidRPr="006F3911" w:rsidRDefault="00B86594" w:rsidP="00B86594">
            <w:pPr>
              <w:tabs>
                <w:tab w:val="left" w:pos="672"/>
                <w:tab w:val="left" w:pos="1152"/>
                <w:tab w:val="left" w:pos="1632"/>
                <w:tab w:val="left" w:pos="2112"/>
                <w:tab w:val="left" w:pos="5400"/>
                <w:tab w:val="left" w:pos="5850"/>
                <w:tab w:val="right" w:pos="9810"/>
                <w:tab w:val="right" w:pos="9900"/>
                <w:tab w:val="right" w:pos="9990"/>
              </w:tabs>
              <w:spacing w:before="60" w:after="60" w:line="240" w:lineRule="atLeast"/>
              <w:rPr>
                <w:rFonts w:ascii="Arial" w:hAnsi="Arial" w:cs="Arial"/>
                <w:sz w:val="18"/>
              </w:rPr>
            </w:pPr>
          </w:p>
        </w:tc>
        <w:tc>
          <w:tcPr>
            <w:tcW w:w="1170" w:type="dxa"/>
          </w:tcPr>
          <w:p w:rsidR="00B86594" w:rsidRPr="006F3911" w:rsidRDefault="00B86594" w:rsidP="00B86594">
            <w:pPr>
              <w:tabs>
                <w:tab w:val="left" w:pos="672"/>
                <w:tab w:val="left" w:pos="1152"/>
                <w:tab w:val="left" w:pos="1632"/>
                <w:tab w:val="left" w:pos="2112"/>
                <w:tab w:val="left" w:pos="5400"/>
                <w:tab w:val="left" w:pos="5850"/>
                <w:tab w:val="right" w:pos="9810"/>
                <w:tab w:val="right" w:pos="9900"/>
                <w:tab w:val="right" w:pos="9990"/>
              </w:tabs>
              <w:spacing w:before="60" w:after="60" w:line="240" w:lineRule="atLeast"/>
              <w:jc w:val="right"/>
              <w:rPr>
                <w:rFonts w:ascii="Arial" w:hAnsi="Arial" w:cs="Arial"/>
                <w:sz w:val="18"/>
              </w:rPr>
            </w:pPr>
            <w:r w:rsidRPr="006F3911">
              <w:rPr>
                <w:rFonts w:ascii="Arial" w:hAnsi="Arial" w:cs="Arial"/>
                <w:sz w:val="18"/>
              </w:rPr>
              <w:t>Phone No.</w:t>
            </w:r>
          </w:p>
        </w:tc>
        <w:tc>
          <w:tcPr>
            <w:tcW w:w="2610" w:type="dxa"/>
            <w:tcBorders>
              <w:bottom w:val="single" w:sz="6" w:space="0" w:color="auto"/>
            </w:tcBorders>
          </w:tcPr>
          <w:p w:rsidR="00B86594" w:rsidRPr="006F3911" w:rsidRDefault="00B86594" w:rsidP="00B86594">
            <w:pPr>
              <w:tabs>
                <w:tab w:val="left" w:pos="672"/>
                <w:tab w:val="left" w:pos="1152"/>
                <w:tab w:val="left" w:pos="1632"/>
                <w:tab w:val="left" w:pos="2112"/>
                <w:tab w:val="left" w:pos="5400"/>
                <w:tab w:val="left" w:pos="5850"/>
                <w:tab w:val="right" w:pos="9810"/>
                <w:tab w:val="right" w:pos="9900"/>
                <w:tab w:val="right" w:pos="9990"/>
              </w:tabs>
              <w:spacing w:before="60" w:after="60" w:line="240" w:lineRule="atLeast"/>
              <w:rPr>
                <w:rFonts w:ascii="Arial" w:hAnsi="Arial" w:cs="Arial"/>
                <w:sz w:val="18"/>
              </w:rPr>
            </w:pPr>
          </w:p>
        </w:tc>
      </w:tr>
      <w:tr w:rsidR="00B86594" w:rsidRPr="006F3911" w:rsidTr="00B86594">
        <w:tc>
          <w:tcPr>
            <w:tcW w:w="2340" w:type="dxa"/>
          </w:tcPr>
          <w:p w:rsidR="00B86594" w:rsidRPr="006F3911" w:rsidRDefault="00B86594" w:rsidP="00B86594">
            <w:pPr>
              <w:tabs>
                <w:tab w:val="right" w:pos="9810"/>
                <w:tab w:val="right" w:pos="9900"/>
                <w:tab w:val="right" w:pos="10080"/>
                <w:tab w:val="right" w:pos="10656"/>
              </w:tabs>
              <w:spacing w:after="60" w:line="240" w:lineRule="atLeast"/>
              <w:jc w:val="right"/>
              <w:rPr>
                <w:rFonts w:ascii="Arial" w:hAnsi="Arial" w:cs="Arial"/>
                <w:sz w:val="18"/>
              </w:rPr>
            </w:pPr>
            <w:r w:rsidRPr="006F3911">
              <w:rPr>
                <w:rFonts w:ascii="Arial" w:hAnsi="Arial" w:cs="Arial"/>
                <w:sz w:val="18"/>
              </w:rPr>
              <w:t xml:space="preserve">Product(s) and/or Service(s) Used </w:t>
            </w:r>
          </w:p>
        </w:tc>
        <w:tc>
          <w:tcPr>
            <w:tcW w:w="7560" w:type="dxa"/>
            <w:gridSpan w:val="3"/>
            <w:tcBorders>
              <w:bottom w:val="single" w:sz="6" w:space="0" w:color="auto"/>
            </w:tcBorders>
          </w:tcPr>
          <w:p w:rsidR="00B86594" w:rsidRPr="006F3911" w:rsidRDefault="00B86594" w:rsidP="00B86594">
            <w:pPr>
              <w:tabs>
                <w:tab w:val="right" w:pos="9810"/>
                <w:tab w:val="right" w:pos="9900"/>
                <w:tab w:val="right" w:pos="10080"/>
                <w:tab w:val="right" w:pos="10656"/>
              </w:tabs>
              <w:spacing w:before="60" w:after="60" w:line="240" w:lineRule="atLeast"/>
              <w:rPr>
                <w:rFonts w:ascii="Arial" w:hAnsi="Arial" w:cs="Arial"/>
                <w:sz w:val="18"/>
              </w:rPr>
            </w:pPr>
          </w:p>
        </w:tc>
      </w:tr>
      <w:tr w:rsidR="00B86594" w:rsidRPr="006F3911" w:rsidTr="00B86594">
        <w:tc>
          <w:tcPr>
            <w:tcW w:w="2340" w:type="dxa"/>
          </w:tcPr>
          <w:p w:rsidR="00B86594" w:rsidRPr="006F3911" w:rsidRDefault="00B86594" w:rsidP="00B86594">
            <w:pPr>
              <w:tabs>
                <w:tab w:val="right" w:pos="9810"/>
                <w:tab w:val="right" w:pos="9900"/>
                <w:tab w:val="right" w:pos="10080"/>
                <w:tab w:val="right" w:pos="10656"/>
              </w:tabs>
              <w:spacing w:before="60" w:after="60" w:line="280" w:lineRule="atLeast"/>
              <w:rPr>
                <w:rFonts w:ascii="Arial" w:hAnsi="Arial" w:cs="Arial"/>
                <w:sz w:val="18"/>
              </w:rPr>
            </w:pPr>
          </w:p>
        </w:tc>
        <w:tc>
          <w:tcPr>
            <w:tcW w:w="7560" w:type="dxa"/>
            <w:gridSpan w:val="3"/>
            <w:tcBorders>
              <w:bottom w:val="single" w:sz="6" w:space="0" w:color="auto"/>
            </w:tcBorders>
          </w:tcPr>
          <w:p w:rsidR="00B86594" w:rsidRPr="006F3911" w:rsidRDefault="00B86594" w:rsidP="00B86594">
            <w:pPr>
              <w:tabs>
                <w:tab w:val="right" w:pos="9810"/>
                <w:tab w:val="right" w:pos="9900"/>
                <w:tab w:val="right" w:pos="10080"/>
                <w:tab w:val="right" w:pos="10656"/>
              </w:tabs>
              <w:spacing w:before="60" w:after="60" w:line="280" w:lineRule="atLeast"/>
              <w:rPr>
                <w:rFonts w:ascii="Arial" w:hAnsi="Arial" w:cs="Arial"/>
                <w:sz w:val="18"/>
              </w:rPr>
            </w:pPr>
          </w:p>
        </w:tc>
      </w:tr>
      <w:tr w:rsidR="00B86594" w:rsidRPr="006F3911" w:rsidTr="00B86594">
        <w:tc>
          <w:tcPr>
            <w:tcW w:w="2340" w:type="dxa"/>
          </w:tcPr>
          <w:p w:rsidR="00B86594" w:rsidRPr="006F3911" w:rsidRDefault="00B86594" w:rsidP="00B86594">
            <w:pPr>
              <w:tabs>
                <w:tab w:val="right" w:pos="9810"/>
                <w:tab w:val="right" w:pos="9900"/>
                <w:tab w:val="right" w:pos="10080"/>
                <w:tab w:val="right" w:pos="10656"/>
              </w:tabs>
              <w:spacing w:before="60" w:after="60" w:line="280" w:lineRule="atLeast"/>
              <w:rPr>
                <w:rFonts w:ascii="Arial" w:hAnsi="Arial" w:cs="Arial"/>
                <w:sz w:val="18"/>
              </w:rPr>
            </w:pPr>
          </w:p>
        </w:tc>
        <w:tc>
          <w:tcPr>
            <w:tcW w:w="7560" w:type="dxa"/>
            <w:gridSpan w:val="3"/>
            <w:tcBorders>
              <w:bottom w:val="single" w:sz="6" w:space="0" w:color="auto"/>
            </w:tcBorders>
          </w:tcPr>
          <w:p w:rsidR="00B86594" w:rsidRPr="006F3911" w:rsidRDefault="00B86594" w:rsidP="00B86594">
            <w:pPr>
              <w:tabs>
                <w:tab w:val="right" w:pos="9810"/>
                <w:tab w:val="right" w:pos="9900"/>
                <w:tab w:val="right" w:pos="10080"/>
                <w:tab w:val="right" w:pos="10656"/>
              </w:tabs>
              <w:spacing w:before="60" w:after="60" w:line="280" w:lineRule="atLeast"/>
              <w:rPr>
                <w:rFonts w:ascii="Arial" w:hAnsi="Arial" w:cs="Arial"/>
                <w:sz w:val="18"/>
              </w:rPr>
            </w:pPr>
          </w:p>
        </w:tc>
      </w:tr>
      <w:tr w:rsidR="00B86594" w:rsidRPr="006F3911" w:rsidTr="00B86594">
        <w:trPr>
          <w:cantSplit/>
          <w:trHeight w:val="210"/>
        </w:trPr>
        <w:tc>
          <w:tcPr>
            <w:tcW w:w="9900" w:type="dxa"/>
            <w:gridSpan w:val="4"/>
          </w:tcPr>
          <w:p w:rsidR="00B86594" w:rsidRPr="006F3911" w:rsidRDefault="00B86594" w:rsidP="00B86594">
            <w:pPr>
              <w:tabs>
                <w:tab w:val="left" w:pos="672"/>
                <w:tab w:val="left" w:pos="1152"/>
                <w:tab w:val="left" w:pos="1632"/>
                <w:tab w:val="left" w:pos="2112"/>
                <w:tab w:val="right" w:pos="9810"/>
                <w:tab w:val="right" w:pos="10080"/>
              </w:tabs>
              <w:spacing w:before="60" w:after="60" w:line="80" w:lineRule="atLeast"/>
              <w:rPr>
                <w:rFonts w:ascii="Arial" w:hAnsi="Arial" w:cs="Arial"/>
                <w:sz w:val="18"/>
              </w:rPr>
            </w:pPr>
          </w:p>
        </w:tc>
      </w:tr>
      <w:tr w:rsidR="0098574F" w:rsidRPr="006F3911" w:rsidTr="00B86594">
        <w:tc>
          <w:tcPr>
            <w:tcW w:w="2340" w:type="dxa"/>
          </w:tcPr>
          <w:p w:rsidR="0098574F" w:rsidRPr="006F3911" w:rsidRDefault="0098574F" w:rsidP="0098574F">
            <w:pPr>
              <w:tabs>
                <w:tab w:val="left" w:pos="672"/>
                <w:tab w:val="left" w:pos="1152"/>
                <w:tab w:val="left" w:pos="1632"/>
                <w:tab w:val="left" w:pos="2112"/>
                <w:tab w:val="right" w:pos="9810"/>
                <w:tab w:val="right" w:pos="9900"/>
                <w:tab w:val="right" w:pos="10080"/>
                <w:tab w:val="right" w:pos="10656"/>
              </w:tabs>
              <w:spacing w:before="60" w:after="60" w:line="240" w:lineRule="atLeast"/>
              <w:jc w:val="right"/>
              <w:rPr>
                <w:rFonts w:ascii="Arial" w:hAnsi="Arial" w:cs="Arial"/>
                <w:b/>
                <w:sz w:val="18"/>
              </w:rPr>
            </w:pPr>
            <w:r w:rsidRPr="006F3911">
              <w:rPr>
                <w:rFonts w:ascii="Arial" w:hAnsi="Arial" w:cs="Arial"/>
                <w:b/>
                <w:sz w:val="18"/>
              </w:rPr>
              <w:t>Company Name</w:t>
            </w:r>
          </w:p>
        </w:tc>
        <w:tc>
          <w:tcPr>
            <w:tcW w:w="7560" w:type="dxa"/>
            <w:gridSpan w:val="3"/>
            <w:tcBorders>
              <w:bottom w:val="single" w:sz="6" w:space="0" w:color="auto"/>
            </w:tcBorders>
          </w:tcPr>
          <w:p w:rsidR="0098574F" w:rsidRPr="006F3911" w:rsidRDefault="0098574F" w:rsidP="0098574F">
            <w:pPr>
              <w:tabs>
                <w:tab w:val="left" w:pos="672"/>
                <w:tab w:val="left" w:pos="1152"/>
                <w:tab w:val="left" w:pos="1632"/>
                <w:tab w:val="left" w:pos="2112"/>
                <w:tab w:val="left" w:pos="5400"/>
                <w:tab w:val="left" w:pos="5850"/>
                <w:tab w:val="right" w:pos="9810"/>
                <w:tab w:val="right" w:pos="9900"/>
                <w:tab w:val="right" w:pos="9990"/>
              </w:tabs>
              <w:spacing w:before="60" w:after="60" w:line="240" w:lineRule="atLeast"/>
              <w:rPr>
                <w:rFonts w:ascii="Arial" w:hAnsi="Arial" w:cs="Arial"/>
                <w:sz w:val="18"/>
              </w:rPr>
            </w:pPr>
          </w:p>
        </w:tc>
      </w:tr>
      <w:tr w:rsidR="0098574F" w:rsidRPr="006F3911" w:rsidTr="00B86594">
        <w:tc>
          <w:tcPr>
            <w:tcW w:w="2340" w:type="dxa"/>
          </w:tcPr>
          <w:p w:rsidR="0098574F" w:rsidRPr="006F3911" w:rsidRDefault="0098574F" w:rsidP="0098574F">
            <w:pPr>
              <w:tabs>
                <w:tab w:val="left" w:pos="672"/>
                <w:tab w:val="left" w:pos="1152"/>
                <w:tab w:val="left" w:pos="1632"/>
                <w:tab w:val="left" w:pos="2112"/>
                <w:tab w:val="right" w:pos="9810"/>
                <w:tab w:val="right" w:pos="9900"/>
                <w:tab w:val="right" w:pos="10080"/>
                <w:tab w:val="right" w:pos="10656"/>
              </w:tabs>
              <w:spacing w:before="60" w:after="60" w:line="240" w:lineRule="atLeast"/>
              <w:jc w:val="right"/>
              <w:rPr>
                <w:rFonts w:ascii="Arial" w:hAnsi="Arial" w:cs="Arial"/>
                <w:sz w:val="18"/>
              </w:rPr>
            </w:pPr>
            <w:r w:rsidRPr="006F3911">
              <w:rPr>
                <w:rFonts w:ascii="Arial" w:hAnsi="Arial" w:cs="Arial"/>
                <w:sz w:val="18"/>
              </w:rPr>
              <w:t>Address (include ZIP)</w:t>
            </w:r>
          </w:p>
        </w:tc>
        <w:tc>
          <w:tcPr>
            <w:tcW w:w="7560" w:type="dxa"/>
            <w:gridSpan w:val="3"/>
            <w:tcBorders>
              <w:bottom w:val="single" w:sz="6" w:space="0" w:color="auto"/>
            </w:tcBorders>
          </w:tcPr>
          <w:p w:rsidR="0098574F" w:rsidRPr="006F3911" w:rsidRDefault="0098574F" w:rsidP="0098574F">
            <w:pPr>
              <w:tabs>
                <w:tab w:val="left" w:pos="672"/>
                <w:tab w:val="left" w:pos="1152"/>
                <w:tab w:val="left" w:pos="1632"/>
                <w:tab w:val="left" w:pos="2112"/>
                <w:tab w:val="right" w:pos="9810"/>
                <w:tab w:val="right" w:pos="9900"/>
                <w:tab w:val="right" w:pos="10080"/>
                <w:tab w:val="right" w:pos="10656"/>
              </w:tabs>
              <w:spacing w:before="60" w:after="60" w:line="240" w:lineRule="atLeast"/>
              <w:rPr>
                <w:rFonts w:ascii="Arial" w:hAnsi="Arial" w:cs="Arial"/>
                <w:sz w:val="18"/>
              </w:rPr>
            </w:pPr>
          </w:p>
        </w:tc>
      </w:tr>
      <w:tr w:rsidR="0098574F" w:rsidRPr="006F3911" w:rsidTr="00B86594">
        <w:trPr>
          <w:trHeight w:val="162"/>
        </w:trPr>
        <w:tc>
          <w:tcPr>
            <w:tcW w:w="2340" w:type="dxa"/>
          </w:tcPr>
          <w:p w:rsidR="0098574F" w:rsidRPr="006F3911" w:rsidRDefault="0098574F" w:rsidP="0098574F">
            <w:pPr>
              <w:tabs>
                <w:tab w:val="left" w:pos="672"/>
                <w:tab w:val="left" w:pos="1152"/>
                <w:tab w:val="left" w:pos="1632"/>
                <w:tab w:val="left" w:pos="2112"/>
                <w:tab w:val="left" w:pos="5400"/>
                <w:tab w:val="left" w:pos="5850"/>
                <w:tab w:val="right" w:pos="9810"/>
                <w:tab w:val="right" w:pos="9900"/>
                <w:tab w:val="right" w:pos="9990"/>
              </w:tabs>
              <w:spacing w:before="60" w:after="60" w:line="240" w:lineRule="atLeast"/>
              <w:jc w:val="right"/>
              <w:rPr>
                <w:rFonts w:ascii="Arial" w:hAnsi="Arial" w:cs="Arial"/>
                <w:sz w:val="18"/>
              </w:rPr>
            </w:pPr>
            <w:r w:rsidRPr="006F3911">
              <w:rPr>
                <w:rFonts w:ascii="Arial" w:hAnsi="Arial" w:cs="Arial"/>
                <w:sz w:val="18"/>
              </w:rPr>
              <w:t>Contact Person</w:t>
            </w:r>
          </w:p>
        </w:tc>
        <w:tc>
          <w:tcPr>
            <w:tcW w:w="3780" w:type="dxa"/>
            <w:tcBorders>
              <w:bottom w:val="single" w:sz="6" w:space="0" w:color="auto"/>
            </w:tcBorders>
          </w:tcPr>
          <w:p w:rsidR="0098574F" w:rsidRPr="006F3911" w:rsidRDefault="0098574F" w:rsidP="0098574F">
            <w:pPr>
              <w:tabs>
                <w:tab w:val="left" w:pos="672"/>
                <w:tab w:val="left" w:pos="1152"/>
                <w:tab w:val="left" w:pos="1632"/>
                <w:tab w:val="left" w:pos="2112"/>
                <w:tab w:val="left" w:pos="5400"/>
                <w:tab w:val="left" w:pos="5850"/>
                <w:tab w:val="right" w:pos="9810"/>
                <w:tab w:val="right" w:pos="9900"/>
                <w:tab w:val="right" w:pos="9990"/>
              </w:tabs>
              <w:spacing w:before="60" w:after="60" w:line="240" w:lineRule="atLeast"/>
              <w:rPr>
                <w:rFonts w:ascii="Arial" w:hAnsi="Arial" w:cs="Arial"/>
                <w:sz w:val="18"/>
              </w:rPr>
            </w:pPr>
          </w:p>
        </w:tc>
        <w:tc>
          <w:tcPr>
            <w:tcW w:w="1170" w:type="dxa"/>
          </w:tcPr>
          <w:p w:rsidR="0098574F" w:rsidRPr="006F3911" w:rsidRDefault="0098574F" w:rsidP="0098574F">
            <w:pPr>
              <w:tabs>
                <w:tab w:val="left" w:pos="672"/>
                <w:tab w:val="left" w:pos="1152"/>
                <w:tab w:val="left" w:pos="1632"/>
                <w:tab w:val="left" w:pos="2112"/>
                <w:tab w:val="left" w:pos="5400"/>
                <w:tab w:val="left" w:pos="5850"/>
                <w:tab w:val="right" w:pos="9810"/>
                <w:tab w:val="right" w:pos="9900"/>
                <w:tab w:val="right" w:pos="9990"/>
              </w:tabs>
              <w:spacing w:before="60" w:after="60" w:line="240" w:lineRule="atLeast"/>
              <w:jc w:val="right"/>
              <w:rPr>
                <w:rFonts w:ascii="Arial" w:hAnsi="Arial" w:cs="Arial"/>
                <w:sz w:val="18"/>
              </w:rPr>
            </w:pPr>
            <w:r w:rsidRPr="006F3911">
              <w:rPr>
                <w:rFonts w:ascii="Arial" w:hAnsi="Arial" w:cs="Arial"/>
                <w:sz w:val="18"/>
              </w:rPr>
              <w:t>Contact Person</w:t>
            </w:r>
          </w:p>
        </w:tc>
        <w:tc>
          <w:tcPr>
            <w:tcW w:w="2610" w:type="dxa"/>
            <w:tcBorders>
              <w:bottom w:val="single" w:sz="6" w:space="0" w:color="auto"/>
            </w:tcBorders>
          </w:tcPr>
          <w:p w:rsidR="0098574F" w:rsidRPr="006F3911" w:rsidRDefault="0098574F" w:rsidP="0098574F">
            <w:pPr>
              <w:tabs>
                <w:tab w:val="left" w:pos="672"/>
                <w:tab w:val="left" w:pos="1152"/>
                <w:tab w:val="left" w:pos="1632"/>
                <w:tab w:val="left" w:pos="2112"/>
                <w:tab w:val="left" w:pos="5400"/>
                <w:tab w:val="left" w:pos="5850"/>
                <w:tab w:val="right" w:pos="9810"/>
                <w:tab w:val="right" w:pos="9900"/>
                <w:tab w:val="right" w:pos="9990"/>
              </w:tabs>
              <w:spacing w:before="60" w:after="60" w:line="240" w:lineRule="atLeast"/>
              <w:rPr>
                <w:rFonts w:ascii="Arial" w:hAnsi="Arial" w:cs="Arial"/>
                <w:sz w:val="18"/>
              </w:rPr>
            </w:pPr>
          </w:p>
        </w:tc>
      </w:tr>
      <w:tr w:rsidR="0098574F" w:rsidRPr="006F3911" w:rsidTr="00B86594">
        <w:tc>
          <w:tcPr>
            <w:tcW w:w="2340" w:type="dxa"/>
          </w:tcPr>
          <w:p w:rsidR="0098574F" w:rsidRPr="006F3911" w:rsidRDefault="0098574F" w:rsidP="0098574F">
            <w:pPr>
              <w:tabs>
                <w:tab w:val="right" w:pos="9810"/>
                <w:tab w:val="right" w:pos="9900"/>
                <w:tab w:val="right" w:pos="10080"/>
                <w:tab w:val="right" w:pos="10656"/>
              </w:tabs>
              <w:spacing w:after="60" w:line="240" w:lineRule="atLeast"/>
              <w:jc w:val="right"/>
              <w:rPr>
                <w:rFonts w:ascii="Arial" w:hAnsi="Arial" w:cs="Arial"/>
                <w:sz w:val="18"/>
              </w:rPr>
            </w:pPr>
            <w:r w:rsidRPr="006F3911">
              <w:rPr>
                <w:rFonts w:ascii="Arial" w:hAnsi="Arial" w:cs="Arial"/>
                <w:sz w:val="18"/>
              </w:rPr>
              <w:t xml:space="preserve">Product(s) and/or Service(s) Used </w:t>
            </w:r>
          </w:p>
        </w:tc>
        <w:tc>
          <w:tcPr>
            <w:tcW w:w="7560" w:type="dxa"/>
            <w:gridSpan w:val="3"/>
            <w:tcBorders>
              <w:bottom w:val="single" w:sz="6" w:space="0" w:color="auto"/>
            </w:tcBorders>
          </w:tcPr>
          <w:p w:rsidR="0098574F" w:rsidRPr="006F3911" w:rsidRDefault="0098574F" w:rsidP="0098574F">
            <w:pPr>
              <w:tabs>
                <w:tab w:val="right" w:pos="9810"/>
                <w:tab w:val="right" w:pos="9900"/>
                <w:tab w:val="right" w:pos="10080"/>
                <w:tab w:val="right" w:pos="10656"/>
              </w:tabs>
              <w:spacing w:before="60" w:after="60" w:line="240" w:lineRule="atLeast"/>
              <w:rPr>
                <w:rFonts w:ascii="Arial" w:hAnsi="Arial" w:cs="Arial"/>
                <w:sz w:val="18"/>
              </w:rPr>
            </w:pPr>
          </w:p>
        </w:tc>
      </w:tr>
    </w:tbl>
    <w:p w:rsidR="00B86594" w:rsidRPr="006F3911" w:rsidRDefault="00B86594" w:rsidP="00B86594">
      <w:pPr>
        <w:pStyle w:val="Heading6"/>
      </w:pPr>
    </w:p>
    <w:p w:rsidR="00B86594" w:rsidRPr="006F3911" w:rsidRDefault="00B86594" w:rsidP="00B86594">
      <w:pPr>
        <w:pStyle w:val="Heading6"/>
        <w:rPr>
          <w:sz w:val="22"/>
        </w:rPr>
      </w:pPr>
      <w:r w:rsidRPr="006F3911">
        <w:br w:type="page"/>
      </w:r>
    </w:p>
    <w:p w:rsidR="00B86594" w:rsidRPr="006F3911" w:rsidRDefault="00B86594" w:rsidP="00B86594">
      <w:pPr>
        <w:rPr>
          <w:rFonts w:ascii="Arial" w:hAnsi="Arial" w:cs="Arial"/>
        </w:rPr>
      </w:pPr>
    </w:p>
    <w:tbl>
      <w:tblPr>
        <w:tblpPr w:leftFromText="180" w:rightFromText="180" w:vertAnchor="text" w:horzAnchor="margin" w:tblpY="1"/>
        <w:tblW w:w="9883" w:type="dxa"/>
        <w:tblCellSpacing w:w="20" w:type="dxa"/>
        <w:tblLook w:val="00A0" w:firstRow="1" w:lastRow="0" w:firstColumn="1" w:lastColumn="0" w:noHBand="0" w:noVBand="0"/>
      </w:tblPr>
      <w:tblGrid>
        <w:gridCol w:w="9883"/>
      </w:tblGrid>
      <w:tr w:rsidR="00B86594" w:rsidRPr="00B86594" w:rsidTr="00B86594">
        <w:trPr>
          <w:cantSplit/>
          <w:trHeight w:val="662"/>
          <w:tblCellSpacing w:w="20" w:type="dxa"/>
        </w:trPr>
        <w:tc>
          <w:tcPr>
            <w:tcW w:w="9803" w:type="dxa"/>
            <w:shd w:val="clear" w:color="auto" w:fill="E0E0E0"/>
            <w:vAlign w:val="center"/>
          </w:tcPr>
          <w:p w:rsidR="00B86594" w:rsidRPr="00B86594" w:rsidRDefault="00B86594" w:rsidP="00B86594">
            <w:pPr>
              <w:jc w:val="center"/>
              <w:rPr>
                <w:rFonts w:ascii="Arial" w:hAnsi="Arial" w:cs="Arial"/>
                <w:b/>
              </w:rPr>
            </w:pPr>
            <w:r w:rsidRPr="00B86594">
              <w:rPr>
                <w:rFonts w:ascii="Arial" w:hAnsi="Arial" w:cs="Arial"/>
                <w:b/>
                <w:bCs/>
              </w:rPr>
              <w:t xml:space="preserve">STATEMENT OF QUALIFICATIONS / QUESTIONNAIRE  </w:t>
            </w:r>
          </w:p>
          <w:p w:rsidR="00B86594" w:rsidRPr="00B86594" w:rsidRDefault="00B86594" w:rsidP="00B86594">
            <w:pPr>
              <w:pStyle w:val="Heading3"/>
              <w:rPr>
                <w:rFonts w:ascii="Arial" w:hAnsi="Arial" w:cs="Arial"/>
                <w:bCs w:val="0"/>
              </w:rPr>
            </w:pPr>
          </w:p>
        </w:tc>
      </w:tr>
    </w:tbl>
    <w:p w:rsidR="00B86594" w:rsidRPr="00B86594" w:rsidRDefault="00B86594" w:rsidP="00B86594">
      <w:pPr>
        <w:tabs>
          <w:tab w:val="left" w:pos="4230"/>
        </w:tabs>
        <w:jc w:val="center"/>
        <w:rPr>
          <w:rFonts w:ascii="Arial" w:hAnsi="Arial" w:cs="Arial"/>
          <w:b/>
        </w:rPr>
      </w:pPr>
    </w:p>
    <w:p w:rsidR="00B86594" w:rsidRPr="00B86594" w:rsidRDefault="00B86594" w:rsidP="00B86594">
      <w:pPr>
        <w:rPr>
          <w:rFonts w:ascii="Arial" w:hAnsi="Arial" w:cs="Arial"/>
        </w:rPr>
      </w:pPr>
    </w:p>
    <w:p w:rsidR="00B86594" w:rsidRPr="00B86594" w:rsidRDefault="00B86594" w:rsidP="00B86594">
      <w:pPr>
        <w:rPr>
          <w:rFonts w:ascii="Arial" w:hAnsi="Arial" w:cs="Arial"/>
        </w:rPr>
      </w:pPr>
    </w:p>
    <w:p w:rsidR="00B86594" w:rsidRPr="00B86594" w:rsidRDefault="00B86594" w:rsidP="00B86594">
      <w:pPr>
        <w:rPr>
          <w:rFonts w:ascii="Arial" w:hAnsi="Arial" w:cs="Arial"/>
        </w:rPr>
      </w:pPr>
    </w:p>
    <w:p w:rsidR="00B86594" w:rsidRPr="0098574F" w:rsidRDefault="00B86594" w:rsidP="00B86594">
      <w:pPr>
        <w:rPr>
          <w:rFonts w:ascii="Arial" w:hAnsi="Arial" w:cs="Arial"/>
          <w:sz w:val="20"/>
          <w:szCs w:val="20"/>
        </w:rPr>
      </w:pPr>
      <w:r w:rsidRPr="0098574F">
        <w:rPr>
          <w:rFonts w:ascii="Arial" w:hAnsi="Arial" w:cs="Arial"/>
          <w:sz w:val="20"/>
          <w:szCs w:val="20"/>
        </w:rPr>
        <w:t>Furnish the following information about your firm’s qualifications &amp; experience. Provide detailed description information that will be used in the evaluation of this bid. Use the space provided to answer all questions. Attach additional sheets as necessary.</w:t>
      </w:r>
    </w:p>
    <w:p w:rsidR="00B86594" w:rsidRPr="0098574F" w:rsidRDefault="00B86594" w:rsidP="00B86594">
      <w:pPr>
        <w:pStyle w:val="Header"/>
        <w:tabs>
          <w:tab w:val="clear" w:pos="4320"/>
          <w:tab w:val="clear" w:pos="8640"/>
        </w:tabs>
        <w:rPr>
          <w:rFonts w:ascii="Arial" w:hAnsi="Arial" w:cs="Arial"/>
        </w:rPr>
      </w:pPr>
    </w:p>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23"/>
        <w:gridCol w:w="1657"/>
        <w:gridCol w:w="3851"/>
        <w:gridCol w:w="3852"/>
      </w:tblGrid>
      <w:tr w:rsidR="00B86594" w:rsidRPr="0098574F" w:rsidTr="00B86594">
        <w:trPr>
          <w:cantSplit/>
          <w:tblCellSpacing w:w="20" w:type="dxa"/>
        </w:trPr>
        <w:tc>
          <w:tcPr>
            <w:tcW w:w="9803" w:type="dxa"/>
            <w:gridSpan w:val="4"/>
          </w:tcPr>
          <w:p w:rsidR="00B86594" w:rsidRPr="0098574F" w:rsidRDefault="00B86594" w:rsidP="00B86594">
            <w:pPr>
              <w:pStyle w:val="Heading2"/>
              <w:rPr>
                <w:sz w:val="20"/>
                <w:szCs w:val="20"/>
              </w:rPr>
            </w:pPr>
          </w:p>
          <w:p w:rsidR="00B86594" w:rsidRPr="0098574F" w:rsidRDefault="00B86594" w:rsidP="00B86594">
            <w:pPr>
              <w:pStyle w:val="Heading2"/>
              <w:jc w:val="left"/>
              <w:rPr>
                <w:sz w:val="20"/>
                <w:szCs w:val="20"/>
              </w:rPr>
            </w:pPr>
            <w:r w:rsidRPr="0098574F">
              <w:rPr>
                <w:sz w:val="20"/>
                <w:szCs w:val="20"/>
              </w:rPr>
              <w:t>COMPANY NAME:</w:t>
            </w:r>
          </w:p>
        </w:tc>
      </w:tr>
      <w:tr w:rsidR="00B86594" w:rsidRPr="0098574F" w:rsidTr="00B86594">
        <w:trPr>
          <w:cantSplit/>
          <w:tblCellSpacing w:w="20" w:type="dxa"/>
        </w:trPr>
        <w:tc>
          <w:tcPr>
            <w:tcW w:w="9803" w:type="dxa"/>
            <w:gridSpan w:val="4"/>
          </w:tcPr>
          <w:p w:rsidR="00B86594" w:rsidRPr="0098574F" w:rsidRDefault="00B86594" w:rsidP="00B86594">
            <w:pPr>
              <w:pStyle w:val="Level2"/>
              <w:widowControl/>
              <w:rPr>
                <w:rFonts w:ascii="Arial" w:hAnsi="Arial" w:cs="Arial"/>
                <w:sz w:val="20"/>
              </w:rPr>
            </w:pPr>
          </w:p>
        </w:tc>
      </w:tr>
      <w:tr w:rsidR="00B86594" w:rsidRPr="0098574F" w:rsidTr="00B86594">
        <w:trPr>
          <w:cantSplit/>
          <w:tblCellSpacing w:w="20" w:type="dxa"/>
        </w:trPr>
        <w:tc>
          <w:tcPr>
            <w:tcW w:w="2120" w:type="dxa"/>
            <w:gridSpan w:val="2"/>
            <w:shd w:val="clear" w:color="auto" w:fill="E6E6E6"/>
          </w:tcPr>
          <w:p w:rsidR="00B86594" w:rsidRPr="0098574F" w:rsidRDefault="00B86594" w:rsidP="00B86594">
            <w:pPr>
              <w:pStyle w:val="Heading2"/>
              <w:rPr>
                <w:sz w:val="20"/>
                <w:szCs w:val="20"/>
              </w:rPr>
            </w:pPr>
            <w:r w:rsidRPr="0098574F">
              <w:rPr>
                <w:sz w:val="20"/>
                <w:szCs w:val="20"/>
              </w:rPr>
              <w:t>Organization Type:</w:t>
            </w:r>
          </w:p>
        </w:tc>
        <w:tc>
          <w:tcPr>
            <w:tcW w:w="3811" w:type="dxa"/>
            <w:vAlign w:val="center"/>
          </w:tcPr>
          <w:p w:rsidR="00B86594" w:rsidRPr="0098574F" w:rsidRDefault="00B86594" w:rsidP="00B86594">
            <w:pPr>
              <w:rPr>
                <w:rFonts w:ascii="Arial" w:hAnsi="Arial" w:cs="Arial"/>
                <w:b/>
                <w:sz w:val="20"/>
                <w:szCs w:val="20"/>
              </w:rPr>
            </w:pPr>
            <w:r w:rsidRPr="0098574F">
              <w:rPr>
                <w:rFonts w:ascii="Arial" w:hAnsi="Arial" w:cs="Arial"/>
                <w:sz w:val="20"/>
                <w:szCs w:val="20"/>
              </w:rPr>
              <w:t xml:space="preserve">      </w:t>
            </w:r>
            <w:r w:rsidRPr="0098574F">
              <w:rPr>
                <w:rFonts w:ascii="Arial" w:hAnsi="Arial" w:cs="Arial"/>
                <w:sz w:val="20"/>
                <w:szCs w:val="20"/>
              </w:rPr>
              <w:sym w:font="Symbol" w:char="F0A0"/>
            </w:r>
            <w:r w:rsidRPr="0098574F">
              <w:rPr>
                <w:rFonts w:ascii="Arial" w:hAnsi="Arial" w:cs="Arial"/>
                <w:sz w:val="20"/>
                <w:szCs w:val="20"/>
              </w:rPr>
              <w:t xml:space="preserve">   Corporation</w:t>
            </w:r>
          </w:p>
        </w:tc>
        <w:tc>
          <w:tcPr>
            <w:tcW w:w="3792" w:type="dxa"/>
            <w:vAlign w:val="center"/>
          </w:tcPr>
          <w:p w:rsidR="00B86594" w:rsidRPr="0098574F" w:rsidRDefault="00B86594" w:rsidP="00B86594">
            <w:pPr>
              <w:rPr>
                <w:rFonts w:ascii="Arial" w:hAnsi="Arial" w:cs="Arial"/>
                <w:b/>
                <w:sz w:val="20"/>
                <w:szCs w:val="20"/>
              </w:rPr>
            </w:pPr>
            <w:r w:rsidRPr="0098574F">
              <w:rPr>
                <w:rFonts w:ascii="Arial" w:hAnsi="Arial" w:cs="Arial"/>
                <w:sz w:val="20"/>
                <w:szCs w:val="20"/>
              </w:rPr>
              <w:t xml:space="preserve">      </w:t>
            </w:r>
            <w:r w:rsidRPr="0098574F">
              <w:rPr>
                <w:rFonts w:ascii="Arial" w:hAnsi="Arial" w:cs="Arial"/>
                <w:sz w:val="20"/>
                <w:szCs w:val="20"/>
              </w:rPr>
              <w:sym w:font="Symbol" w:char="F0A0"/>
            </w:r>
            <w:r w:rsidRPr="0098574F">
              <w:rPr>
                <w:rFonts w:ascii="Arial" w:hAnsi="Arial" w:cs="Arial"/>
                <w:sz w:val="20"/>
                <w:szCs w:val="20"/>
              </w:rPr>
              <w:t xml:space="preserve">   Limited Liability Company</w:t>
            </w:r>
          </w:p>
        </w:tc>
      </w:tr>
      <w:tr w:rsidR="00B86594" w:rsidRPr="0098574F" w:rsidTr="00B86594">
        <w:trPr>
          <w:tblCellSpacing w:w="20" w:type="dxa"/>
        </w:trPr>
        <w:tc>
          <w:tcPr>
            <w:tcW w:w="2120" w:type="dxa"/>
            <w:gridSpan w:val="2"/>
          </w:tcPr>
          <w:p w:rsidR="00B86594" w:rsidRPr="0098574F" w:rsidRDefault="00B86594" w:rsidP="00B86594">
            <w:pPr>
              <w:pStyle w:val="Heading2"/>
              <w:rPr>
                <w:sz w:val="20"/>
                <w:szCs w:val="20"/>
              </w:rPr>
            </w:pPr>
          </w:p>
        </w:tc>
        <w:tc>
          <w:tcPr>
            <w:tcW w:w="3811" w:type="dxa"/>
            <w:vAlign w:val="center"/>
          </w:tcPr>
          <w:p w:rsidR="00B86594" w:rsidRPr="0098574F" w:rsidRDefault="00B86594" w:rsidP="00B86594">
            <w:pPr>
              <w:rPr>
                <w:rFonts w:ascii="Arial" w:hAnsi="Arial" w:cs="Arial"/>
                <w:sz w:val="20"/>
                <w:szCs w:val="20"/>
              </w:rPr>
            </w:pPr>
            <w:r w:rsidRPr="0098574F">
              <w:rPr>
                <w:rFonts w:ascii="Arial" w:hAnsi="Arial" w:cs="Arial"/>
                <w:sz w:val="20"/>
                <w:szCs w:val="20"/>
              </w:rPr>
              <w:t xml:space="preserve">      </w:t>
            </w:r>
            <w:r w:rsidRPr="0098574F">
              <w:rPr>
                <w:rFonts w:ascii="Arial" w:hAnsi="Arial" w:cs="Arial"/>
                <w:sz w:val="20"/>
                <w:szCs w:val="20"/>
              </w:rPr>
              <w:sym w:font="Symbol" w:char="F0A0"/>
            </w:r>
            <w:r w:rsidRPr="0098574F">
              <w:rPr>
                <w:rFonts w:ascii="Arial" w:hAnsi="Arial" w:cs="Arial"/>
                <w:sz w:val="20"/>
                <w:szCs w:val="20"/>
              </w:rPr>
              <w:t xml:space="preserve">   Sole Proprietor </w:t>
            </w:r>
          </w:p>
        </w:tc>
        <w:tc>
          <w:tcPr>
            <w:tcW w:w="3792" w:type="dxa"/>
            <w:vAlign w:val="center"/>
          </w:tcPr>
          <w:p w:rsidR="00B86594" w:rsidRPr="0098574F" w:rsidRDefault="00B86594" w:rsidP="00B86594">
            <w:pPr>
              <w:rPr>
                <w:rFonts w:ascii="Arial" w:hAnsi="Arial" w:cs="Arial"/>
                <w:sz w:val="20"/>
                <w:szCs w:val="20"/>
              </w:rPr>
            </w:pPr>
            <w:r w:rsidRPr="0098574F">
              <w:rPr>
                <w:rFonts w:ascii="Arial" w:hAnsi="Arial" w:cs="Arial"/>
                <w:sz w:val="20"/>
                <w:szCs w:val="20"/>
              </w:rPr>
              <w:t xml:space="preserve">      </w:t>
            </w:r>
            <w:r w:rsidRPr="0098574F">
              <w:rPr>
                <w:rFonts w:ascii="Arial" w:hAnsi="Arial" w:cs="Arial"/>
                <w:sz w:val="20"/>
                <w:szCs w:val="20"/>
              </w:rPr>
              <w:sym w:font="Symbol" w:char="F0A0"/>
            </w:r>
            <w:r w:rsidRPr="0098574F">
              <w:rPr>
                <w:rFonts w:ascii="Arial" w:hAnsi="Arial" w:cs="Arial"/>
                <w:sz w:val="20"/>
                <w:szCs w:val="20"/>
              </w:rPr>
              <w:t xml:space="preserve">   General Partnership</w:t>
            </w:r>
          </w:p>
        </w:tc>
      </w:tr>
      <w:tr w:rsidR="00B86594" w:rsidRPr="0098574F" w:rsidTr="00B86594">
        <w:trPr>
          <w:tblCellSpacing w:w="20" w:type="dxa"/>
        </w:trPr>
        <w:tc>
          <w:tcPr>
            <w:tcW w:w="2120" w:type="dxa"/>
            <w:gridSpan w:val="2"/>
          </w:tcPr>
          <w:p w:rsidR="00B86594" w:rsidRPr="0098574F" w:rsidRDefault="00B86594" w:rsidP="00B86594">
            <w:pPr>
              <w:pStyle w:val="Heading2"/>
              <w:rPr>
                <w:sz w:val="20"/>
                <w:szCs w:val="20"/>
              </w:rPr>
            </w:pPr>
          </w:p>
        </w:tc>
        <w:tc>
          <w:tcPr>
            <w:tcW w:w="3811" w:type="dxa"/>
            <w:vAlign w:val="center"/>
          </w:tcPr>
          <w:p w:rsidR="00B86594" w:rsidRPr="0098574F" w:rsidRDefault="00B86594" w:rsidP="00B86594">
            <w:pPr>
              <w:rPr>
                <w:rFonts w:ascii="Arial" w:hAnsi="Arial" w:cs="Arial"/>
                <w:sz w:val="20"/>
                <w:szCs w:val="20"/>
              </w:rPr>
            </w:pPr>
            <w:r w:rsidRPr="0098574F">
              <w:rPr>
                <w:rFonts w:ascii="Arial" w:hAnsi="Arial" w:cs="Arial"/>
                <w:sz w:val="20"/>
                <w:szCs w:val="20"/>
              </w:rPr>
              <w:t xml:space="preserve">      </w:t>
            </w:r>
            <w:r w:rsidRPr="0098574F">
              <w:rPr>
                <w:rFonts w:ascii="Arial" w:hAnsi="Arial" w:cs="Arial"/>
                <w:sz w:val="20"/>
                <w:szCs w:val="20"/>
              </w:rPr>
              <w:sym w:font="Symbol" w:char="F0A0"/>
            </w:r>
            <w:r w:rsidRPr="0098574F">
              <w:rPr>
                <w:rFonts w:ascii="Arial" w:hAnsi="Arial" w:cs="Arial"/>
                <w:sz w:val="20"/>
                <w:szCs w:val="20"/>
              </w:rPr>
              <w:t xml:space="preserve">   Unincorporated Association</w:t>
            </w:r>
          </w:p>
        </w:tc>
        <w:tc>
          <w:tcPr>
            <w:tcW w:w="3792" w:type="dxa"/>
            <w:vAlign w:val="center"/>
          </w:tcPr>
          <w:p w:rsidR="00B86594" w:rsidRPr="0098574F" w:rsidRDefault="00B86594" w:rsidP="00B86594">
            <w:pPr>
              <w:rPr>
                <w:rFonts w:ascii="Arial" w:hAnsi="Arial" w:cs="Arial"/>
                <w:sz w:val="20"/>
                <w:szCs w:val="20"/>
              </w:rPr>
            </w:pPr>
            <w:r w:rsidRPr="0098574F">
              <w:rPr>
                <w:rFonts w:ascii="Arial" w:hAnsi="Arial" w:cs="Arial"/>
                <w:sz w:val="20"/>
                <w:szCs w:val="20"/>
              </w:rPr>
              <w:t xml:space="preserve">      </w:t>
            </w:r>
            <w:r w:rsidRPr="0098574F">
              <w:rPr>
                <w:rFonts w:ascii="Arial" w:hAnsi="Arial" w:cs="Arial"/>
                <w:sz w:val="20"/>
                <w:szCs w:val="20"/>
              </w:rPr>
              <w:sym w:font="Symbol" w:char="F0A0"/>
            </w:r>
            <w:r w:rsidRPr="0098574F">
              <w:rPr>
                <w:rFonts w:ascii="Arial" w:hAnsi="Arial" w:cs="Arial"/>
                <w:sz w:val="20"/>
                <w:szCs w:val="20"/>
              </w:rPr>
              <w:t xml:space="preserve">   Other</w:t>
            </w:r>
          </w:p>
        </w:tc>
      </w:tr>
      <w:tr w:rsidR="00B86594" w:rsidRPr="0098574F" w:rsidTr="00B86594">
        <w:trPr>
          <w:cantSplit/>
          <w:tblCellSpacing w:w="20" w:type="dxa"/>
        </w:trPr>
        <w:tc>
          <w:tcPr>
            <w:tcW w:w="9803" w:type="dxa"/>
            <w:gridSpan w:val="4"/>
            <w:shd w:val="clear" w:color="auto" w:fill="FFFFFF"/>
          </w:tcPr>
          <w:p w:rsidR="00B86594" w:rsidRPr="0098574F" w:rsidRDefault="00B86594" w:rsidP="00B86594">
            <w:pPr>
              <w:pStyle w:val="Level2"/>
              <w:widowControl/>
              <w:rPr>
                <w:rFonts w:ascii="Arial" w:hAnsi="Arial" w:cs="Arial"/>
                <w:sz w:val="20"/>
              </w:rPr>
            </w:pPr>
          </w:p>
        </w:tc>
      </w:tr>
      <w:tr w:rsidR="00B86594" w:rsidRPr="0098574F" w:rsidTr="00B86594">
        <w:trPr>
          <w:cantSplit/>
          <w:tblCellSpacing w:w="20" w:type="dxa"/>
        </w:trPr>
        <w:tc>
          <w:tcPr>
            <w:tcW w:w="463" w:type="dxa"/>
            <w:shd w:val="clear" w:color="auto" w:fill="FFFFFF"/>
          </w:tcPr>
          <w:p w:rsidR="00B86594" w:rsidRPr="0098574F" w:rsidRDefault="00B86594" w:rsidP="00B86594">
            <w:pPr>
              <w:pStyle w:val="Level2"/>
              <w:widowControl/>
              <w:jc w:val="center"/>
              <w:rPr>
                <w:rFonts w:ascii="Arial" w:hAnsi="Arial" w:cs="Arial"/>
                <w:b/>
                <w:bCs/>
                <w:sz w:val="20"/>
              </w:rPr>
            </w:pPr>
            <w:r w:rsidRPr="0098574F">
              <w:rPr>
                <w:rFonts w:ascii="Arial" w:hAnsi="Arial" w:cs="Arial"/>
                <w:b/>
                <w:bCs/>
                <w:sz w:val="20"/>
              </w:rPr>
              <w:t>1.</w:t>
            </w:r>
          </w:p>
        </w:tc>
        <w:tc>
          <w:tcPr>
            <w:tcW w:w="9300" w:type="dxa"/>
            <w:gridSpan w:val="3"/>
            <w:shd w:val="clear" w:color="auto" w:fill="FFFFFF"/>
          </w:tcPr>
          <w:p w:rsidR="00B86594" w:rsidRPr="0098574F" w:rsidRDefault="00B86594" w:rsidP="00B86594">
            <w:pPr>
              <w:pStyle w:val="Level2"/>
              <w:widowControl/>
              <w:rPr>
                <w:rFonts w:ascii="Arial" w:hAnsi="Arial" w:cs="Arial"/>
                <w:sz w:val="20"/>
              </w:rPr>
            </w:pPr>
            <w:r w:rsidRPr="0098574F">
              <w:rPr>
                <w:rFonts w:ascii="Arial" w:hAnsi="Arial" w:cs="Arial"/>
                <w:sz w:val="20"/>
              </w:rPr>
              <w:t>Number of years the firm has been in business under the present name:________</w:t>
            </w:r>
          </w:p>
        </w:tc>
      </w:tr>
      <w:tr w:rsidR="00B86594" w:rsidRPr="0098574F" w:rsidTr="00B86594">
        <w:trPr>
          <w:cantSplit/>
          <w:tblCellSpacing w:w="20" w:type="dxa"/>
        </w:trPr>
        <w:tc>
          <w:tcPr>
            <w:tcW w:w="463" w:type="dxa"/>
            <w:shd w:val="clear" w:color="auto" w:fill="FFFFFF"/>
          </w:tcPr>
          <w:p w:rsidR="00B86594" w:rsidRPr="0098574F" w:rsidRDefault="00B86594" w:rsidP="00B86594">
            <w:pPr>
              <w:pStyle w:val="Level2"/>
              <w:widowControl/>
              <w:jc w:val="center"/>
              <w:rPr>
                <w:rFonts w:ascii="Arial" w:hAnsi="Arial" w:cs="Arial"/>
                <w:b/>
                <w:bCs/>
                <w:sz w:val="20"/>
              </w:rPr>
            </w:pPr>
            <w:r w:rsidRPr="0098574F">
              <w:rPr>
                <w:rFonts w:ascii="Arial" w:hAnsi="Arial" w:cs="Arial"/>
                <w:b/>
                <w:bCs/>
                <w:sz w:val="20"/>
              </w:rPr>
              <w:t>2.</w:t>
            </w:r>
          </w:p>
        </w:tc>
        <w:tc>
          <w:tcPr>
            <w:tcW w:w="9300" w:type="dxa"/>
            <w:gridSpan w:val="3"/>
            <w:shd w:val="clear" w:color="auto" w:fill="FFFFFF"/>
          </w:tcPr>
          <w:p w:rsidR="00B86594" w:rsidRPr="0098574F" w:rsidRDefault="00B86594" w:rsidP="00B86594">
            <w:pPr>
              <w:pStyle w:val="Level2"/>
              <w:widowControl/>
              <w:rPr>
                <w:rFonts w:ascii="Arial" w:hAnsi="Arial" w:cs="Arial"/>
                <w:sz w:val="20"/>
              </w:rPr>
            </w:pPr>
            <w:r w:rsidRPr="0098574F">
              <w:rPr>
                <w:rFonts w:ascii="Arial" w:hAnsi="Arial" w:cs="Arial"/>
                <w:sz w:val="20"/>
              </w:rPr>
              <w:t>Number of years of experience of the firm: _______ in providing similar services as specified in this solicitation</w:t>
            </w:r>
          </w:p>
        </w:tc>
      </w:tr>
      <w:tr w:rsidR="00B86594" w:rsidRPr="0098574F" w:rsidTr="00B86594">
        <w:trPr>
          <w:cantSplit/>
          <w:tblCellSpacing w:w="20" w:type="dxa"/>
        </w:trPr>
        <w:tc>
          <w:tcPr>
            <w:tcW w:w="463" w:type="dxa"/>
            <w:shd w:val="clear" w:color="auto" w:fill="FFFFFF"/>
          </w:tcPr>
          <w:p w:rsidR="00B86594" w:rsidRPr="0098574F" w:rsidRDefault="00B86594" w:rsidP="00B86594">
            <w:pPr>
              <w:pStyle w:val="Level2"/>
              <w:widowControl/>
              <w:jc w:val="center"/>
              <w:rPr>
                <w:rFonts w:ascii="Arial" w:hAnsi="Arial" w:cs="Arial"/>
                <w:b/>
                <w:bCs/>
                <w:sz w:val="20"/>
              </w:rPr>
            </w:pPr>
            <w:r w:rsidRPr="0098574F">
              <w:rPr>
                <w:rFonts w:ascii="Arial" w:hAnsi="Arial" w:cs="Arial"/>
                <w:b/>
                <w:bCs/>
                <w:sz w:val="20"/>
              </w:rPr>
              <w:t>3.</w:t>
            </w:r>
          </w:p>
        </w:tc>
        <w:tc>
          <w:tcPr>
            <w:tcW w:w="9300" w:type="dxa"/>
            <w:gridSpan w:val="3"/>
            <w:shd w:val="clear" w:color="auto" w:fill="FFFFFF"/>
          </w:tcPr>
          <w:p w:rsidR="00B86594" w:rsidRPr="0098574F" w:rsidRDefault="00B86594" w:rsidP="00B86594">
            <w:pPr>
              <w:rPr>
                <w:rFonts w:ascii="Arial" w:hAnsi="Arial" w:cs="Arial"/>
                <w:sz w:val="20"/>
                <w:szCs w:val="20"/>
              </w:rPr>
            </w:pPr>
            <w:r w:rsidRPr="0098574F">
              <w:rPr>
                <w:rFonts w:ascii="Arial" w:hAnsi="Arial" w:cs="Arial"/>
                <w:sz w:val="20"/>
                <w:szCs w:val="20"/>
              </w:rPr>
              <w:t xml:space="preserve">Describe the general background and services provided by the firm. (Attach as many sheets as needed) </w:t>
            </w:r>
          </w:p>
          <w:p w:rsidR="00B86594" w:rsidRPr="0098574F" w:rsidRDefault="00B86594" w:rsidP="00B86594">
            <w:pPr>
              <w:rPr>
                <w:rFonts w:ascii="Arial" w:hAnsi="Arial" w:cs="Arial"/>
                <w:sz w:val="20"/>
                <w:szCs w:val="20"/>
              </w:rPr>
            </w:pPr>
          </w:p>
          <w:p w:rsidR="00B86594" w:rsidRPr="0098574F" w:rsidRDefault="00B86594" w:rsidP="00B86594">
            <w:pPr>
              <w:rPr>
                <w:rFonts w:ascii="Arial" w:hAnsi="Arial" w:cs="Arial"/>
                <w:sz w:val="20"/>
                <w:szCs w:val="20"/>
              </w:rPr>
            </w:pPr>
          </w:p>
          <w:p w:rsidR="00B86594" w:rsidRPr="0098574F" w:rsidRDefault="00B86594" w:rsidP="00B86594">
            <w:pPr>
              <w:rPr>
                <w:rFonts w:ascii="Arial" w:hAnsi="Arial" w:cs="Arial"/>
                <w:sz w:val="20"/>
                <w:szCs w:val="20"/>
              </w:rPr>
            </w:pPr>
          </w:p>
          <w:p w:rsidR="00B86594" w:rsidRPr="0098574F" w:rsidRDefault="00B86594" w:rsidP="00B86594">
            <w:pPr>
              <w:rPr>
                <w:rFonts w:ascii="Arial" w:hAnsi="Arial" w:cs="Arial"/>
                <w:sz w:val="20"/>
                <w:szCs w:val="20"/>
              </w:rPr>
            </w:pPr>
          </w:p>
          <w:p w:rsidR="00B86594" w:rsidRPr="0098574F" w:rsidRDefault="00B86594" w:rsidP="00B86594">
            <w:pPr>
              <w:rPr>
                <w:rFonts w:ascii="Arial" w:hAnsi="Arial" w:cs="Arial"/>
                <w:sz w:val="20"/>
                <w:szCs w:val="20"/>
              </w:rPr>
            </w:pPr>
          </w:p>
          <w:p w:rsidR="00B86594" w:rsidRPr="0098574F" w:rsidRDefault="00B86594" w:rsidP="00B86594">
            <w:pPr>
              <w:rPr>
                <w:rFonts w:ascii="Arial" w:hAnsi="Arial" w:cs="Arial"/>
                <w:sz w:val="20"/>
                <w:szCs w:val="20"/>
              </w:rPr>
            </w:pPr>
          </w:p>
        </w:tc>
      </w:tr>
      <w:tr w:rsidR="00B86594" w:rsidRPr="0098574F" w:rsidTr="00B86594">
        <w:trPr>
          <w:cantSplit/>
          <w:tblCellSpacing w:w="20" w:type="dxa"/>
        </w:trPr>
        <w:tc>
          <w:tcPr>
            <w:tcW w:w="463" w:type="dxa"/>
            <w:shd w:val="clear" w:color="auto" w:fill="FFFFFF"/>
          </w:tcPr>
          <w:p w:rsidR="00B86594" w:rsidRPr="0098574F" w:rsidRDefault="00B86594" w:rsidP="00B86594">
            <w:pPr>
              <w:pStyle w:val="Level2"/>
              <w:widowControl/>
              <w:jc w:val="center"/>
              <w:rPr>
                <w:rFonts w:ascii="Arial" w:hAnsi="Arial" w:cs="Arial"/>
                <w:b/>
                <w:bCs/>
                <w:sz w:val="20"/>
              </w:rPr>
            </w:pPr>
            <w:r w:rsidRPr="0098574F">
              <w:rPr>
                <w:rFonts w:ascii="Arial" w:hAnsi="Arial" w:cs="Arial"/>
                <w:b/>
                <w:bCs/>
                <w:sz w:val="20"/>
              </w:rPr>
              <w:t>4.</w:t>
            </w:r>
          </w:p>
        </w:tc>
        <w:tc>
          <w:tcPr>
            <w:tcW w:w="9300" w:type="dxa"/>
            <w:gridSpan w:val="3"/>
            <w:shd w:val="clear" w:color="auto" w:fill="FFFFFF"/>
          </w:tcPr>
          <w:p w:rsidR="00B86594" w:rsidRPr="0098574F" w:rsidRDefault="00B86594" w:rsidP="00B86594">
            <w:pPr>
              <w:rPr>
                <w:rFonts w:ascii="Arial" w:hAnsi="Arial" w:cs="Arial"/>
                <w:sz w:val="20"/>
                <w:szCs w:val="20"/>
              </w:rPr>
            </w:pPr>
            <w:r w:rsidRPr="0098574F">
              <w:rPr>
                <w:rFonts w:ascii="Arial" w:hAnsi="Arial" w:cs="Arial"/>
                <w:sz w:val="20"/>
                <w:szCs w:val="20"/>
              </w:rPr>
              <w:t>List the Professional Certifications currently held by the firm.</w:t>
            </w:r>
          </w:p>
          <w:p w:rsidR="00B86594" w:rsidRPr="0098574F" w:rsidRDefault="00B86594" w:rsidP="00B86594">
            <w:pPr>
              <w:rPr>
                <w:rFonts w:ascii="Arial" w:hAnsi="Arial" w:cs="Arial"/>
                <w:sz w:val="20"/>
                <w:szCs w:val="20"/>
              </w:rPr>
            </w:pPr>
          </w:p>
          <w:p w:rsidR="00B86594" w:rsidRPr="0098574F" w:rsidRDefault="00B86594" w:rsidP="00B86594">
            <w:pPr>
              <w:rPr>
                <w:rFonts w:ascii="Arial" w:hAnsi="Arial" w:cs="Arial"/>
                <w:sz w:val="20"/>
                <w:szCs w:val="20"/>
              </w:rPr>
            </w:pPr>
          </w:p>
          <w:p w:rsidR="00B86594" w:rsidRPr="0098574F" w:rsidRDefault="00B86594" w:rsidP="00B86594">
            <w:pPr>
              <w:rPr>
                <w:rFonts w:ascii="Arial" w:hAnsi="Arial" w:cs="Arial"/>
                <w:sz w:val="20"/>
                <w:szCs w:val="20"/>
              </w:rPr>
            </w:pPr>
          </w:p>
          <w:p w:rsidR="00B86594" w:rsidRPr="0098574F" w:rsidRDefault="00B86594" w:rsidP="00B86594">
            <w:pPr>
              <w:rPr>
                <w:rFonts w:ascii="Arial" w:hAnsi="Arial" w:cs="Arial"/>
                <w:sz w:val="20"/>
                <w:szCs w:val="20"/>
              </w:rPr>
            </w:pPr>
          </w:p>
        </w:tc>
      </w:tr>
      <w:tr w:rsidR="00B86594" w:rsidRPr="0098574F" w:rsidTr="00B86594">
        <w:trPr>
          <w:cantSplit/>
          <w:tblCellSpacing w:w="20" w:type="dxa"/>
        </w:trPr>
        <w:tc>
          <w:tcPr>
            <w:tcW w:w="463" w:type="dxa"/>
            <w:shd w:val="clear" w:color="auto" w:fill="FFFFFF"/>
          </w:tcPr>
          <w:p w:rsidR="00B86594" w:rsidRPr="0098574F" w:rsidRDefault="00B86594" w:rsidP="00B86594">
            <w:pPr>
              <w:pStyle w:val="Level2"/>
              <w:widowControl/>
              <w:jc w:val="center"/>
              <w:rPr>
                <w:rFonts w:ascii="Arial" w:hAnsi="Arial" w:cs="Arial"/>
                <w:b/>
                <w:bCs/>
                <w:sz w:val="20"/>
              </w:rPr>
            </w:pPr>
            <w:r w:rsidRPr="0098574F">
              <w:rPr>
                <w:rFonts w:ascii="Arial" w:hAnsi="Arial" w:cs="Arial"/>
                <w:b/>
                <w:bCs/>
                <w:sz w:val="20"/>
              </w:rPr>
              <w:t>5.</w:t>
            </w:r>
          </w:p>
        </w:tc>
        <w:tc>
          <w:tcPr>
            <w:tcW w:w="9300" w:type="dxa"/>
            <w:gridSpan w:val="3"/>
            <w:shd w:val="clear" w:color="auto" w:fill="FFFFFF"/>
          </w:tcPr>
          <w:p w:rsidR="00B86594" w:rsidRPr="0098574F" w:rsidRDefault="00B86594" w:rsidP="00B86594">
            <w:pPr>
              <w:pStyle w:val="Level2"/>
              <w:widowControl/>
              <w:rPr>
                <w:rFonts w:ascii="Arial" w:hAnsi="Arial" w:cs="Arial"/>
                <w:sz w:val="20"/>
              </w:rPr>
            </w:pPr>
            <w:r w:rsidRPr="0098574F">
              <w:rPr>
                <w:rFonts w:ascii="Arial" w:hAnsi="Arial" w:cs="Arial"/>
                <w:sz w:val="20"/>
              </w:rPr>
              <w:t>Qualifications: Furnish any other relevant written information which would indicate firm’s capability to perform the services contained in this solicitation.  (Attach as many sheets as needed</w:t>
            </w:r>
          </w:p>
          <w:p w:rsidR="00B86594" w:rsidRPr="0098574F" w:rsidRDefault="00B86594" w:rsidP="00B86594">
            <w:pPr>
              <w:pStyle w:val="Level2"/>
              <w:widowControl/>
              <w:rPr>
                <w:rFonts w:ascii="Arial" w:hAnsi="Arial" w:cs="Arial"/>
                <w:sz w:val="20"/>
              </w:rPr>
            </w:pPr>
          </w:p>
          <w:p w:rsidR="00B86594" w:rsidRPr="0098574F" w:rsidRDefault="00B86594" w:rsidP="00B86594">
            <w:pPr>
              <w:pStyle w:val="Level2"/>
              <w:widowControl/>
              <w:rPr>
                <w:rFonts w:ascii="Arial" w:hAnsi="Arial" w:cs="Arial"/>
                <w:sz w:val="20"/>
              </w:rPr>
            </w:pPr>
          </w:p>
        </w:tc>
      </w:tr>
      <w:tr w:rsidR="00B86594" w:rsidRPr="0098574F" w:rsidTr="00B86594">
        <w:trPr>
          <w:cantSplit/>
          <w:tblCellSpacing w:w="20" w:type="dxa"/>
        </w:trPr>
        <w:tc>
          <w:tcPr>
            <w:tcW w:w="463" w:type="dxa"/>
            <w:shd w:val="clear" w:color="auto" w:fill="FFFFFF"/>
          </w:tcPr>
          <w:p w:rsidR="00B86594" w:rsidRPr="0098574F" w:rsidRDefault="00B86594" w:rsidP="00B86594">
            <w:pPr>
              <w:pStyle w:val="Level2"/>
              <w:widowControl/>
              <w:jc w:val="center"/>
              <w:rPr>
                <w:rFonts w:ascii="Arial" w:hAnsi="Arial" w:cs="Arial"/>
                <w:b/>
                <w:bCs/>
                <w:sz w:val="20"/>
              </w:rPr>
            </w:pPr>
            <w:r w:rsidRPr="0098574F">
              <w:rPr>
                <w:rFonts w:ascii="Arial" w:hAnsi="Arial" w:cs="Arial"/>
                <w:b/>
                <w:bCs/>
                <w:sz w:val="20"/>
              </w:rPr>
              <w:t>6.</w:t>
            </w:r>
          </w:p>
        </w:tc>
        <w:tc>
          <w:tcPr>
            <w:tcW w:w="9300" w:type="dxa"/>
            <w:gridSpan w:val="3"/>
            <w:shd w:val="clear" w:color="auto" w:fill="FFFFFF"/>
          </w:tcPr>
          <w:p w:rsidR="00B86594" w:rsidRPr="0098574F" w:rsidRDefault="00B86594" w:rsidP="00B86594">
            <w:pPr>
              <w:pStyle w:val="Level2"/>
              <w:widowControl/>
              <w:rPr>
                <w:rFonts w:ascii="Arial" w:hAnsi="Arial" w:cs="Arial"/>
                <w:sz w:val="20"/>
              </w:rPr>
            </w:pPr>
            <w:r w:rsidRPr="0098574F">
              <w:rPr>
                <w:rFonts w:ascii="Arial" w:hAnsi="Arial" w:cs="Arial"/>
                <w:sz w:val="20"/>
              </w:rPr>
              <w:t>Experience: Describe the previous experience of the firm with similar accounts services as specified in this solicitation. State all locations, and dates of operation; the types and size of facility. (Attach as many sheets as needed)</w:t>
            </w:r>
          </w:p>
          <w:p w:rsidR="00B86594" w:rsidRPr="0098574F" w:rsidRDefault="00B86594" w:rsidP="00B86594">
            <w:pPr>
              <w:pStyle w:val="Level2"/>
              <w:widowControl/>
              <w:rPr>
                <w:rFonts w:ascii="Arial" w:hAnsi="Arial" w:cs="Arial"/>
                <w:sz w:val="20"/>
              </w:rPr>
            </w:pPr>
          </w:p>
          <w:p w:rsidR="00B86594" w:rsidRPr="0098574F" w:rsidRDefault="00B86594" w:rsidP="00B86594">
            <w:pPr>
              <w:pStyle w:val="Level2"/>
              <w:widowControl/>
              <w:rPr>
                <w:rFonts w:ascii="Arial" w:hAnsi="Arial" w:cs="Arial"/>
                <w:sz w:val="20"/>
              </w:rPr>
            </w:pPr>
          </w:p>
        </w:tc>
      </w:tr>
      <w:tr w:rsidR="00B86594" w:rsidRPr="0098574F" w:rsidTr="00B86594">
        <w:trPr>
          <w:cantSplit/>
          <w:tblCellSpacing w:w="20" w:type="dxa"/>
        </w:trPr>
        <w:tc>
          <w:tcPr>
            <w:tcW w:w="463" w:type="dxa"/>
            <w:shd w:val="clear" w:color="auto" w:fill="FFFFFF"/>
          </w:tcPr>
          <w:p w:rsidR="00B86594" w:rsidRPr="0098574F" w:rsidRDefault="00B86594" w:rsidP="00B86594">
            <w:pPr>
              <w:pStyle w:val="Level2"/>
              <w:widowControl/>
              <w:jc w:val="center"/>
              <w:rPr>
                <w:rFonts w:ascii="Arial" w:hAnsi="Arial" w:cs="Arial"/>
                <w:b/>
                <w:bCs/>
                <w:sz w:val="20"/>
              </w:rPr>
            </w:pPr>
            <w:r w:rsidRPr="0098574F">
              <w:rPr>
                <w:rFonts w:ascii="Arial" w:hAnsi="Arial" w:cs="Arial"/>
                <w:b/>
                <w:bCs/>
                <w:sz w:val="20"/>
              </w:rPr>
              <w:t>7.</w:t>
            </w:r>
          </w:p>
        </w:tc>
        <w:tc>
          <w:tcPr>
            <w:tcW w:w="9300" w:type="dxa"/>
            <w:gridSpan w:val="3"/>
            <w:shd w:val="clear" w:color="auto" w:fill="FFFFFF"/>
          </w:tcPr>
          <w:p w:rsidR="00B86594" w:rsidRPr="0098574F" w:rsidRDefault="00B86594" w:rsidP="00B86594">
            <w:pPr>
              <w:pStyle w:val="Level2"/>
              <w:widowControl/>
              <w:rPr>
                <w:rFonts w:ascii="Arial" w:hAnsi="Arial" w:cs="Arial"/>
                <w:sz w:val="20"/>
              </w:rPr>
            </w:pPr>
            <w:r w:rsidRPr="0098574F">
              <w:rPr>
                <w:rFonts w:ascii="Arial" w:hAnsi="Arial" w:cs="Arial"/>
                <w:sz w:val="20"/>
              </w:rPr>
              <w:t>Describe the type of training program that personnel receive relative to the services required in this solicitation. (Attach as many sheets as needed)</w:t>
            </w:r>
          </w:p>
          <w:p w:rsidR="00B86594" w:rsidRPr="0098574F" w:rsidRDefault="00B86594" w:rsidP="00B86594">
            <w:pPr>
              <w:pStyle w:val="Level2"/>
              <w:widowControl/>
              <w:rPr>
                <w:rFonts w:ascii="Arial" w:hAnsi="Arial" w:cs="Arial"/>
                <w:sz w:val="20"/>
              </w:rPr>
            </w:pPr>
          </w:p>
          <w:p w:rsidR="00B86594" w:rsidRPr="0098574F" w:rsidRDefault="00B86594" w:rsidP="00B86594">
            <w:pPr>
              <w:pStyle w:val="Level2"/>
              <w:widowControl/>
              <w:rPr>
                <w:rFonts w:ascii="Arial" w:hAnsi="Arial" w:cs="Arial"/>
                <w:sz w:val="20"/>
              </w:rPr>
            </w:pPr>
          </w:p>
        </w:tc>
      </w:tr>
      <w:tr w:rsidR="00B86594" w:rsidRPr="0098574F" w:rsidTr="00B86594">
        <w:trPr>
          <w:cantSplit/>
          <w:tblCellSpacing w:w="20" w:type="dxa"/>
        </w:trPr>
        <w:tc>
          <w:tcPr>
            <w:tcW w:w="463" w:type="dxa"/>
            <w:shd w:val="clear" w:color="auto" w:fill="FFFFFF"/>
          </w:tcPr>
          <w:p w:rsidR="00B86594" w:rsidRPr="0098574F" w:rsidRDefault="00B86594" w:rsidP="00B86594">
            <w:pPr>
              <w:pStyle w:val="Level2"/>
              <w:widowControl/>
              <w:jc w:val="center"/>
              <w:rPr>
                <w:rFonts w:ascii="Arial" w:hAnsi="Arial" w:cs="Arial"/>
                <w:b/>
                <w:bCs/>
                <w:sz w:val="20"/>
              </w:rPr>
            </w:pPr>
            <w:r w:rsidRPr="0098574F">
              <w:rPr>
                <w:rFonts w:ascii="Arial" w:hAnsi="Arial" w:cs="Arial"/>
                <w:b/>
                <w:bCs/>
                <w:sz w:val="20"/>
              </w:rPr>
              <w:t>8.</w:t>
            </w:r>
          </w:p>
        </w:tc>
        <w:tc>
          <w:tcPr>
            <w:tcW w:w="9300" w:type="dxa"/>
            <w:gridSpan w:val="3"/>
            <w:shd w:val="clear" w:color="auto" w:fill="FFFFFF"/>
          </w:tcPr>
          <w:p w:rsidR="00B86594" w:rsidRPr="0098574F" w:rsidRDefault="00B86594" w:rsidP="00B86594">
            <w:pPr>
              <w:pStyle w:val="Level2"/>
              <w:widowControl/>
              <w:rPr>
                <w:rFonts w:ascii="Arial" w:hAnsi="Arial" w:cs="Arial"/>
                <w:sz w:val="20"/>
              </w:rPr>
            </w:pPr>
            <w:r w:rsidRPr="0098574F">
              <w:rPr>
                <w:rFonts w:ascii="Arial" w:hAnsi="Arial" w:cs="Arial"/>
                <w:sz w:val="20"/>
              </w:rPr>
              <w:t>Describe procedures to problem solve customer issues. (Attach as many sheets as needed)</w:t>
            </w:r>
          </w:p>
          <w:p w:rsidR="00B86594" w:rsidRPr="0098574F" w:rsidRDefault="00B86594" w:rsidP="00B86594">
            <w:pPr>
              <w:pStyle w:val="Level2"/>
              <w:widowControl/>
              <w:rPr>
                <w:rFonts w:ascii="Arial" w:hAnsi="Arial" w:cs="Arial"/>
                <w:sz w:val="20"/>
              </w:rPr>
            </w:pPr>
          </w:p>
          <w:p w:rsidR="00B86594" w:rsidRPr="0098574F" w:rsidRDefault="00B86594" w:rsidP="00B86594">
            <w:pPr>
              <w:pStyle w:val="Level2"/>
              <w:widowControl/>
              <w:rPr>
                <w:rFonts w:ascii="Arial" w:hAnsi="Arial" w:cs="Arial"/>
                <w:sz w:val="20"/>
              </w:rPr>
            </w:pPr>
          </w:p>
        </w:tc>
      </w:tr>
      <w:tr w:rsidR="00B86594" w:rsidRPr="0098574F" w:rsidTr="00B86594">
        <w:trPr>
          <w:cantSplit/>
          <w:tblCellSpacing w:w="20" w:type="dxa"/>
        </w:trPr>
        <w:tc>
          <w:tcPr>
            <w:tcW w:w="9803" w:type="dxa"/>
            <w:gridSpan w:val="4"/>
          </w:tcPr>
          <w:p w:rsidR="00B86594" w:rsidRPr="0098574F" w:rsidRDefault="00B86594" w:rsidP="00B86594">
            <w:pPr>
              <w:pStyle w:val="Level2"/>
              <w:widowControl/>
              <w:rPr>
                <w:rFonts w:ascii="Arial" w:hAnsi="Arial" w:cs="Arial"/>
                <w:sz w:val="20"/>
              </w:rPr>
            </w:pPr>
          </w:p>
        </w:tc>
      </w:tr>
    </w:tbl>
    <w:p w:rsidR="00B86594" w:rsidRPr="0098574F" w:rsidRDefault="00B86594" w:rsidP="00B86594">
      <w:pPr>
        <w:rPr>
          <w:rFonts w:ascii="Arial" w:hAnsi="Arial" w:cs="Arial"/>
          <w:sz w:val="20"/>
          <w:szCs w:val="20"/>
          <w:u w:val="single"/>
        </w:rPr>
      </w:pPr>
    </w:p>
    <w:p w:rsidR="00A567A7" w:rsidRPr="00D1099C" w:rsidRDefault="00B86594" w:rsidP="00B86594">
      <w:pPr>
        <w:rPr>
          <w:rFonts w:ascii="Arial" w:hAnsi="Arial" w:cs="Arial"/>
          <w:sz w:val="20"/>
          <w:szCs w:val="20"/>
        </w:rPr>
        <w:sectPr w:rsidR="00A567A7" w:rsidRPr="00D1099C" w:rsidSect="00DD153D">
          <w:headerReference w:type="default" r:id="rId20"/>
          <w:pgSz w:w="12240" w:h="15840"/>
          <w:pgMar w:top="720" w:right="720" w:bottom="720" w:left="720" w:header="450" w:footer="394" w:gutter="0"/>
          <w:cols w:space="720"/>
          <w:docGrid w:linePitch="326"/>
        </w:sectPr>
      </w:pPr>
      <w:r w:rsidRPr="0098574F">
        <w:rPr>
          <w:rFonts w:ascii="Arial" w:hAnsi="Arial" w:cs="Arial"/>
          <w:sz w:val="20"/>
          <w:szCs w:val="20"/>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6D4069">
        <w:trPr>
          <w:cantSplit/>
          <w:trHeight w:val="1190"/>
          <w:tblCellSpacing w:w="20" w:type="dxa"/>
          <w:jc w:val="center"/>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1"/>
          <w:footerReference w:type="even" r:id="rId22"/>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3"/>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634" w:rsidRDefault="007A5634">
      <w:r>
        <w:separator/>
      </w:r>
    </w:p>
  </w:endnote>
  <w:endnote w:type="continuationSeparator" w:id="0">
    <w:p w:rsidR="007A5634" w:rsidRDefault="007A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34" w:rsidRPr="00DE13CB" w:rsidRDefault="007A5634"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119041</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591FF4">
      <w:rPr>
        <w:rFonts w:ascii="Arial" w:hAnsi="Arial" w:cs="Arial"/>
        <w:noProof/>
      </w:rPr>
      <w:t>3</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34" w:rsidRDefault="007A5634">
    <w:pPr>
      <w:pStyle w:val="Footer"/>
      <w:framePr w:wrap="around" w:vAnchor="text" w:hAnchor="margin" w:xAlign="center" w:y="1"/>
      <w:ind w:right="360"/>
      <w:jc w:val="center"/>
      <w:rPr>
        <w:rStyle w:val="PageNumber"/>
      </w:rPr>
    </w:pPr>
  </w:p>
  <w:p w:rsidR="007A5634" w:rsidRPr="006902E8" w:rsidRDefault="007A5634" w:rsidP="00397B2E">
    <w:pPr>
      <w:pStyle w:val="Footer"/>
      <w:ind w:right="360"/>
    </w:pPr>
    <w:r>
      <w:t>BID #119041</w:t>
    </w:r>
    <w:r>
      <w:tab/>
    </w:r>
    <w:r>
      <w:tab/>
    </w:r>
    <w:r>
      <w:rPr>
        <w:rStyle w:val="PageNumber"/>
      </w:rPr>
      <w:fldChar w:fldCharType="begin"/>
    </w:r>
    <w:r>
      <w:rPr>
        <w:rStyle w:val="PageNumber"/>
      </w:rPr>
      <w:instrText xml:space="preserve"> PAGE </w:instrText>
    </w:r>
    <w:r>
      <w:rPr>
        <w:rStyle w:val="PageNumber"/>
      </w:rPr>
      <w:fldChar w:fldCharType="separate"/>
    </w:r>
    <w:r w:rsidR="00591FF4">
      <w:rPr>
        <w:rStyle w:val="PageNumber"/>
        <w:noProof/>
      </w:rPr>
      <w:t>16</w:t>
    </w:r>
    <w:r>
      <w:rPr>
        <w:rStyle w:val="PageNumber"/>
      </w:rPr>
      <w:fldChar w:fldCharType="end"/>
    </w:r>
  </w:p>
  <w:p w:rsidR="007A5634" w:rsidRDefault="007A563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34" w:rsidRDefault="007A5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5634" w:rsidRDefault="007A56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34" w:rsidRDefault="007A5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5634" w:rsidRDefault="007A5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634" w:rsidRDefault="007A5634">
      <w:r>
        <w:separator/>
      </w:r>
    </w:p>
  </w:footnote>
  <w:footnote w:type="continuationSeparator" w:id="0">
    <w:p w:rsidR="007A5634" w:rsidRDefault="007A5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34" w:rsidRPr="00896A3F" w:rsidRDefault="007A5634"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34" w:rsidRPr="00896A3F" w:rsidRDefault="007A5634"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34" w:rsidRPr="00896A3F" w:rsidRDefault="007A5634"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34" w:rsidRPr="00896A3F" w:rsidRDefault="007A5634"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Required Forms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34" w:rsidRPr="00896A3F" w:rsidRDefault="007A5634"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E1"/>
    <w:multiLevelType w:val="hybridMultilevel"/>
    <w:tmpl w:val="62549FF2"/>
    <w:lvl w:ilvl="0" w:tplc="6ED8F510">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780243"/>
    <w:multiLevelType w:val="hybridMultilevel"/>
    <w:tmpl w:val="D04A2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54B88"/>
    <w:multiLevelType w:val="hybridMultilevel"/>
    <w:tmpl w:val="7B888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86193"/>
    <w:multiLevelType w:val="hybridMultilevel"/>
    <w:tmpl w:val="858853FA"/>
    <w:lvl w:ilvl="0" w:tplc="04090007">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15:restartNumberingAfterBreak="0">
    <w:nsid w:val="097037DF"/>
    <w:multiLevelType w:val="hybridMultilevel"/>
    <w:tmpl w:val="6C12529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F94255"/>
    <w:multiLevelType w:val="hybridMultilevel"/>
    <w:tmpl w:val="21E80D14"/>
    <w:lvl w:ilvl="0" w:tplc="1E24A3A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5148A"/>
    <w:multiLevelType w:val="hybridMultilevel"/>
    <w:tmpl w:val="352AF1A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EC1909"/>
    <w:multiLevelType w:val="hybridMultilevel"/>
    <w:tmpl w:val="683AE30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B535F8"/>
    <w:multiLevelType w:val="hybridMultilevel"/>
    <w:tmpl w:val="0FF8F5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1502F7"/>
    <w:multiLevelType w:val="hybridMultilevel"/>
    <w:tmpl w:val="A782D0BA"/>
    <w:lvl w:ilvl="0" w:tplc="04090007">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EE1427"/>
    <w:multiLevelType w:val="hybridMultilevel"/>
    <w:tmpl w:val="6E1ECD62"/>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D9F2D41C">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B7330C"/>
    <w:multiLevelType w:val="hybridMultilevel"/>
    <w:tmpl w:val="66D45FF0"/>
    <w:lvl w:ilvl="0" w:tplc="0A3AA44E">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5E1001"/>
    <w:multiLevelType w:val="hybridMultilevel"/>
    <w:tmpl w:val="52446DB0"/>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8C6B45"/>
    <w:multiLevelType w:val="hybridMultilevel"/>
    <w:tmpl w:val="8AFED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07AD8"/>
    <w:multiLevelType w:val="hybridMultilevel"/>
    <w:tmpl w:val="3DB268C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91C6C"/>
    <w:multiLevelType w:val="hybridMultilevel"/>
    <w:tmpl w:val="B712BCAE"/>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820F22A">
      <w:start w:val="1"/>
      <w:numFmt w:val="upperLetter"/>
      <w:lvlText w:val="%3."/>
      <w:lvlJc w:val="left"/>
      <w:pPr>
        <w:ind w:left="2700" w:hanging="360"/>
      </w:pPr>
      <w:rPr>
        <w:rFonts w:hint="default"/>
      </w:rPr>
    </w:lvl>
    <w:lvl w:ilvl="3" w:tplc="04090017">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A37089"/>
    <w:multiLevelType w:val="hybridMultilevel"/>
    <w:tmpl w:val="68B0A9A2"/>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25E42"/>
    <w:multiLevelType w:val="hybridMultilevel"/>
    <w:tmpl w:val="F8FC8B46"/>
    <w:lvl w:ilvl="0" w:tplc="04090007">
      <w:start w:val="1"/>
      <w:numFmt w:val="bullet"/>
      <w:lvlText w:val=""/>
      <w:lvlJc w:val="left"/>
      <w:pPr>
        <w:tabs>
          <w:tab w:val="num" w:pos="360"/>
        </w:tabs>
        <w:ind w:left="360" w:hanging="360"/>
      </w:pPr>
      <w:rPr>
        <w:rFonts w:ascii="Wingdings" w:hAnsi="Wingdings" w:hint="default"/>
        <w:sz w:val="16"/>
      </w:rPr>
    </w:lvl>
    <w:lvl w:ilvl="1" w:tplc="85327274">
      <w:start w:val="2"/>
      <w:numFmt w:val="decimal"/>
      <w:lvlText w:val="%2."/>
      <w:lvlJc w:val="left"/>
      <w:pPr>
        <w:tabs>
          <w:tab w:val="num" w:pos="-360"/>
        </w:tabs>
        <w:ind w:left="-360" w:hanging="360"/>
      </w:pPr>
      <w:rPr>
        <w:rFonts w:hint="default"/>
        <w:b w:val="0"/>
        <w:color w:val="0000FF"/>
        <w:sz w:val="22"/>
      </w:rPr>
    </w:lvl>
    <w:lvl w:ilvl="2" w:tplc="0409001B">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2" w15:restartNumberingAfterBreak="0">
    <w:nsid w:val="3DD02547"/>
    <w:multiLevelType w:val="hybridMultilevel"/>
    <w:tmpl w:val="80F819BA"/>
    <w:lvl w:ilvl="0" w:tplc="0409000F">
      <w:start w:val="1"/>
      <w:numFmt w:val="decimal"/>
      <w:lvlText w:val="%1."/>
      <w:lvlJc w:val="left"/>
      <w:pPr>
        <w:tabs>
          <w:tab w:val="num" w:pos="360"/>
        </w:tabs>
        <w:ind w:left="360" w:hanging="360"/>
      </w:pPr>
    </w:lvl>
    <w:lvl w:ilvl="1" w:tplc="5484DD7E">
      <w:start w:val="1"/>
      <w:numFmt w:val="lowerLetter"/>
      <w:lvlText w:val="%2)"/>
      <w:lvlJc w:val="left"/>
      <w:pPr>
        <w:tabs>
          <w:tab w:val="num" w:pos="1080"/>
        </w:tabs>
        <w:ind w:left="1080" w:hanging="360"/>
      </w:pPr>
      <w:rPr>
        <w:rFonts w:ascii="Arial" w:eastAsia="Times New Roman" w:hAnsi="Arial" w:cs="Arial"/>
        <w:b w:val="0"/>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0A82794"/>
    <w:multiLevelType w:val="hybridMultilevel"/>
    <w:tmpl w:val="0C3004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F3841"/>
    <w:multiLevelType w:val="hybridMultilevel"/>
    <w:tmpl w:val="36F84CE6"/>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6F92D06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0363A3"/>
    <w:multiLevelType w:val="hybridMultilevel"/>
    <w:tmpl w:val="06A0691C"/>
    <w:lvl w:ilvl="0" w:tplc="B184BD0E">
      <w:start w:val="1"/>
      <w:numFmt w:val="lowerLetter"/>
      <w:lvlText w:val="%1)"/>
      <w:lvlJc w:val="left"/>
      <w:pPr>
        <w:ind w:left="1530" w:hanging="360"/>
      </w:pPr>
      <w:rPr>
        <w:rFonts w:ascii="Arial" w:eastAsia="Times New Roman" w:hAnsi="Arial" w:cs="Aria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8521083"/>
    <w:multiLevelType w:val="multilevel"/>
    <w:tmpl w:val="1BC0F42C"/>
    <w:lvl w:ilvl="0">
      <w:start w:val="1"/>
      <w:numFmt w:val="upperLetter"/>
      <w:lvlText w:val="%1."/>
      <w:lvlJc w:val="left"/>
      <w:pPr>
        <w:ind w:left="720" w:hanging="360"/>
      </w:p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AF221B"/>
    <w:multiLevelType w:val="hybridMultilevel"/>
    <w:tmpl w:val="C354E7DC"/>
    <w:lvl w:ilvl="0" w:tplc="A77A6036">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B74DD"/>
    <w:multiLevelType w:val="hybridMultilevel"/>
    <w:tmpl w:val="BA2A5D56"/>
    <w:lvl w:ilvl="0" w:tplc="4B0A2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7D32CF"/>
    <w:multiLevelType w:val="hybridMultilevel"/>
    <w:tmpl w:val="F83A4D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8E3AA6"/>
    <w:multiLevelType w:val="hybridMultilevel"/>
    <w:tmpl w:val="76F057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B736D6"/>
    <w:multiLevelType w:val="hybridMultilevel"/>
    <w:tmpl w:val="92740F12"/>
    <w:lvl w:ilvl="0" w:tplc="66683A3A">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B33A8E"/>
    <w:multiLevelType w:val="hybridMultilevel"/>
    <w:tmpl w:val="7A94EABA"/>
    <w:lvl w:ilvl="0" w:tplc="83002C28">
      <w:start w:val="1"/>
      <w:numFmt w:val="lowerLetter"/>
      <w:lvlText w:val="%1)"/>
      <w:lvlJc w:val="left"/>
      <w:pPr>
        <w:ind w:left="1710" w:hanging="360"/>
      </w:pPr>
      <w:rPr>
        <w:rFonts w:ascii="Arial" w:eastAsia="Times New Roman" w:hAnsi="Arial" w:cs="Arial"/>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15:restartNumberingAfterBreak="0">
    <w:nsid w:val="723233A6"/>
    <w:multiLevelType w:val="hybridMultilevel"/>
    <w:tmpl w:val="8EF4B8EA"/>
    <w:lvl w:ilvl="0" w:tplc="4AD4178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6"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D42EE4"/>
    <w:multiLevelType w:val="hybridMultilevel"/>
    <w:tmpl w:val="3594D5A2"/>
    <w:lvl w:ilvl="0" w:tplc="04090017">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8605A1B"/>
    <w:multiLevelType w:val="hybridMultilevel"/>
    <w:tmpl w:val="94D67E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44B1A"/>
    <w:multiLevelType w:val="hybridMultilevel"/>
    <w:tmpl w:val="EDB254C6"/>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F733574"/>
    <w:multiLevelType w:val="hybridMultilevel"/>
    <w:tmpl w:val="BA388C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9"/>
  </w:num>
  <w:num w:numId="6">
    <w:abstractNumId w:val="16"/>
  </w:num>
  <w:num w:numId="7">
    <w:abstractNumId w:val="11"/>
  </w:num>
  <w:num w:numId="8">
    <w:abstractNumId w:val="24"/>
  </w:num>
  <w:num w:numId="9">
    <w:abstractNumId w:val="13"/>
  </w:num>
  <w:num w:numId="10">
    <w:abstractNumId w:val="19"/>
  </w:num>
  <w:num w:numId="11">
    <w:abstractNumId w:val="40"/>
  </w:num>
  <w:num w:numId="12">
    <w:abstractNumId w:val="7"/>
  </w:num>
  <w:num w:numId="13">
    <w:abstractNumId w:val="4"/>
  </w:num>
  <w:num w:numId="14">
    <w:abstractNumId w:val="21"/>
  </w:num>
  <w:num w:numId="15">
    <w:abstractNumId w:val="12"/>
  </w:num>
  <w:num w:numId="16">
    <w:abstractNumId w:val="15"/>
  </w:num>
  <w:num w:numId="17">
    <w:abstractNumId w:val="5"/>
  </w:num>
  <w:num w:numId="18">
    <w:abstractNumId w:val="39"/>
  </w:num>
  <w:num w:numId="19">
    <w:abstractNumId w:val="25"/>
  </w:num>
  <w:num w:numId="20">
    <w:abstractNumId w:val="34"/>
  </w:num>
  <w:num w:numId="21">
    <w:abstractNumId w:val="22"/>
  </w:num>
  <w:num w:numId="22">
    <w:abstractNumId w:val="37"/>
  </w:num>
  <w:num w:numId="23">
    <w:abstractNumId w:val="14"/>
  </w:num>
  <w:num w:numId="24">
    <w:abstractNumId w:val="27"/>
  </w:num>
  <w:num w:numId="25">
    <w:abstractNumId w:val="0"/>
  </w:num>
  <w:num w:numId="26">
    <w:abstractNumId w:val="1"/>
  </w:num>
  <w:num w:numId="27">
    <w:abstractNumId w:val="31"/>
  </w:num>
  <w:num w:numId="28">
    <w:abstractNumId w:val="18"/>
  </w:num>
  <w:num w:numId="29">
    <w:abstractNumId w:val="20"/>
  </w:num>
  <w:num w:numId="30">
    <w:abstractNumId w:val="23"/>
  </w:num>
  <w:num w:numId="31">
    <w:abstractNumId w:val="17"/>
  </w:num>
  <w:num w:numId="32">
    <w:abstractNumId w:val="6"/>
  </w:num>
  <w:num w:numId="33">
    <w:abstractNumId w:val="10"/>
  </w:num>
  <w:num w:numId="34">
    <w:abstractNumId w:val="38"/>
  </w:num>
  <w:num w:numId="35">
    <w:abstractNumId w:val="8"/>
  </w:num>
  <w:num w:numId="36">
    <w:abstractNumId w:val="3"/>
  </w:num>
  <w:num w:numId="37">
    <w:abstractNumId w:val="26"/>
  </w:num>
  <w:num w:numId="38">
    <w:abstractNumId w:val="29"/>
  </w:num>
  <w:num w:numId="39">
    <w:abstractNumId w:val="35"/>
  </w:num>
  <w:num w:numId="40">
    <w:abstractNumId w:val="30"/>
  </w:num>
  <w:num w:numId="41">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6364C"/>
    <w:rsid w:val="00064E11"/>
    <w:rsid w:val="00072908"/>
    <w:rsid w:val="000730B8"/>
    <w:rsid w:val="0007316B"/>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36A"/>
    <w:rsid w:val="001659D7"/>
    <w:rsid w:val="00173A67"/>
    <w:rsid w:val="00176A73"/>
    <w:rsid w:val="0018004F"/>
    <w:rsid w:val="001907EB"/>
    <w:rsid w:val="00193EBA"/>
    <w:rsid w:val="001A3F69"/>
    <w:rsid w:val="001A5B59"/>
    <w:rsid w:val="001B01FC"/>
    <w:rsid w:val="001B50D5"/>
    <w:rsid w:val="001B5B4D"/>
    <w:rsid w:val="001D43AA"/>
    <w:rsid w:val="001D6E99"/>
    <w:rsid w:val="001F7D28"/>
    <w:rsid w:val="00203A41"/>
    <w:rsid w:val="002328FC"/>
    <w:rsid w:val="002413B2"/>
    <w:rsid w:val="00260156"/>
    <w:rsid w:val="00264EAC"/>
    <w:rsid w:val="00267509"/>
    <w:rsid w:val="002715C2"/>
    <w:rsid w:val="00273116"/>
    <w:rsid w:val="00287013"/>
    <w:rsid w:val="00295A57"/>
    <w:rsid w:val="002A6828"/>
    <w:rsid w:val="002B4C62"/>
    <w:rsid w:val="002C5168"/>
    <w:rsid w:val="002C731A"/>
    <w:rsid w:val="002F0033"/>
    <w:rsid w:val="002F1636"/>
    <w:rsid w:val="00307E3B"/>
    <w:rsid w:val="00323FB2"/>
    <w:rsid w:val="00325C5C"/>
    <w:rsid w:val="00327537"/>
    <w:rsid w:val="003343C7"/>
    <w:rsid w:val="003434E7"/>
    <w:rsid w:val="0034399E"/>
    <w:rsid w:val="00344672"/>
    <w:rsid w:val="00371214"/>
    <w:rsid w:val="003740D5"/>
    <w:rsid w:val="00374C88"/>
    <w:rsid w:val="00375F91"/>
    <w:rsid w:val="00386484"/>
    <w:rsid w:val="00390740"/>
    <w:rsid w:val="00393100"/>
    <w:rsid w:val="00397B2E"/>
    <w:rsid w:val="003A0492"/>
    <w:rsid w:val="003A1E5D"/>
    <w:rsid w:val="003A56D0"/>
    <w:rsid w:val="003A5846"/>
    <w:rsid w:val="003A5CE7"/>
    <w:rsid w:val="003B111D"/>
    <w:rsid w:val="003B78A4"/>
    <w:rsid w:val="003B7CB3"/>
    <w:rsid w:val="003C1AE5"/>
    <w:rsid w:val="003C3717"/>
    <w:rsid w:val="003D3C44"/>
    <w:rsid w:val="003E4853"/>
    <w:rsid w:val="003E48A5"/>
    <w:rsid w:val="003E4A1A"/>
    <w:rsid w:val="003F1060"/>
    <w:rsid w:val="00404423"/>
    <w:rsid w:val="00411459"/>
    <w:rsid w:val="00414CE3"/>
    <w:rsid w:val="00424463"/>
    <w:rsid w:val="00447076"/>
    <w:rsid w:val="00453D78"/>
    <w:rsid w:val="0048385C"/>
    <w:rsid w:val="004845FF"/>
    <w:rsid w:val="00493A92"/>
    <w:rsid w:val="004A132C"/>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1FF4"/>
    <w:rsid w:val="00592DC9"/>
    <w:rsid w:val="00592FB0"/>
    <w:rsid w:val="005A1CD4"/>
    <w:rsid w:val="005B0D3E"/>
    <w:rsid w:val="005B32D8"/>
    <w:rsid w:val="005B6CD4"/>
    <w:rsid w:val="005C20AC"/>
    <w:rsid w:val="005C699B"/>
    <w:rsid w:val="005D0CA5"/>
    <w:rsid w:val="005D53FA"/>
    <w:rsid w:val="005E08F9"/>
    <w:rsid w:val="005E2473"/>
    <w:rsid w:val="005E388C"/>
    <w:rsid w:val="0060340E"/>
    <w:rsid w:val="00605047"/>
    <w:rsid w:val="00614FCF"/>
    <w:rsid w:val="00621188"/>
    <w:rsid w:val="00621987"/>
    <w:rsid w:val="00621A24"/>
    <w:rsid w:val="00633FCD"/>
    <w:rsid w:val="006340AB"/>
    <w:rsid w:val="00666B53"/>
    <w:rsid w:val="006674F5"/>
    <w:rsid w:val="006702DB"/>
    <w:rsid w:val="00670E0B"/>
    <w:rsid w:val="00674910"/>
    <w:rsid w:val="00684C0B"/>
    <w:rsid w:val="006858DA"/>
    <w:rsid w:val="006862E2"/>
    <w:rsid w:val="00692512"/>
    <w:rsid w:val="00696E17"/>
    <w:rsid w:val="006A139C"/>
    <w:rsid w:val="006C01E9"/>
    <w:rsid w:val="006C4973"/>
    <w:rsid w:val="006D4069"/>
    <w:rsid w:val="006D64FA"/>
    <w:rsid w:val="006D6C2D"/>
    <w:rsid w:val="006E5CE2"/>
    <w:rsid w:val="006E5E2F"/>
    <w:rsid w:val="00702DE5"/>
    <w:rsid w:val="007123BA"/>
    <w:rsid w:val="00714080"/>
    <w:rsid w:val="00714909"/>
    <w:rsid w:val="00717975"/>
    <w:rsid w:val="00723624"/>
    <w:rsid w:val="007240C4"/>
    <w:rsid w:val="00727E01"/>
    <w:rsid w:val="00732CD1"/>
    <w:rsid w:val="00736AC1"/>
    <w:rsid w:val="007619EA"/>
    <w:rsid w:val="00762BC9"/>
    <w:rsid w:val="00763ECF"/>
    <w:rsid w:val="00765C9C"/>
    <w:rsid w:val="0076604A"/>
    <w:rsid w:val="007704CA"/>
    <w:rsid w:val="007756B0"/>
    <w:rsid w:val="00776545"/>
    <w:rsid w:val="0078520E"/>
    <w:rsid w:val="00793801"/>
    <w:rsid w:val="007A0BF8"/>
    <w:rsid w:val="007A276B"/>
    <w:rsid w:val="007A5634"/>
    <w:rsid w:val="007B750F"/>
    <w:rsid w:val="007B7A76"/>
    <w:rsid w:val="007C2C8F"/>
    <w:rsid w:val="007C410D"/>
    <w:rsid w:val="007C49BD"/>
    <w:rsid w:val="007C5155"/>
    <w:rsid w:val="007C644D"/>
    <w:rsid w:val="007C6696"/>
    <w:rsid w:val="007C68DD"/>
    <w:rsid w:val="007D2ED3"/>
    <w:rsid w:val="007D4174"/>
    <w:rsid w:val="007D7224"/>
    <w:rsid w:val="007D7A51"/>
    <w:rsid w:val="007F68CD"/>
    <w:rsid w:val="007F7B49"/>
    <w:rsid w:val="00804CC3"/>
    <w:rsid w:val="008051FA"/>
    <w:rsid w:val="008147E8"/>
    <w:rsid w:val="00820E23"/>
    <w:rsid w:val="0082346A"/>
    <w:rsid w:val="00826D3E"/>
    <w:rsid w:val="0082766B"/>
    <w:rsid w:val="00830FF4"/>
    <w:rsid w:val="008325DC"/>
    <w:rsid w:val="008427E8"/>
    <w:rsid w:val="008569D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E27"/>
    <w:rsid w:val="008E5EDE"/>
    <w:rsid w:val="008F2C54"/>
    <w:rsid w:val="009055E0"/>
    <w:rsid w:val="0090575C"/>
    <w:rsid w:val="0091012A"/>
    <w:rsid w:val="00914550"/>
    <w:rsid w:val="009173A8"/>
    <w:rsid w:val="00922DB0"/>
    <w:rsid w:val="00922F1E"/>
    <w:rsid w:val="009471B8"/>
    <w:rsid w:val="00962B8D"/>
    <w:rsid w:val="00962FEF"/>
    <w:rsid w:val="00967FA2"/>
    <w:rsid w:val="00970A9A"/>
    <w:rsid w:val="00971C7F"/>
    <w:rsid w:val="00974AB3"/>
    <w:rsid w:val="0098104A"/>
    <w:rsid w:val="00982CAC"/>
    <w:rsid w:val="0098574F"/>
    <w:rsid w:val="009A5A6A"/>
    <w:rsid w:val="009B76FD"/>
    <w:rsid w:val="009C0BC6"/>
    <w:rsid w:val="009C12CB"/>
    <w:rsid w:val="009C2599"/>
    <w:rsid w:val="009C46C0"/>
    <w:rsid w:val="009C7DF3"/>
    <w:rsid w:val="009D6C5F"/>
    <w:rsid w:val="009E0351"/>
    <w:rsid w:val="009E76FF"/>
    <w:rsid w:val="009F69B4"/>
    <w:rsid w:val="00A064CE"/>
    <w:rsid w:val="00A12C47"/>
    <w:rsid w:val="00A1637C"/>
    <w:rsid w:val="00A16A79"/>
    <w:rsid w:val="00A179A3"/>
    <w:rsid w:val="00A22D03"/>
    <w:rsid w:val="00A23B1C"/>
    <w:rsid w:val="00A2459E"/>
    <w:rsid w:val="00A30AEE"/>
    <w:rsid w:val="00A33887"/>
    <w:rsid w:val="00A41992"/>
    <w:rsid w:val="00A45A26"/>
    <w:rsid w:val="00A52BFB"/>
    <w:rsid w:val="00A565F7"/>
    <w:rsid w:val="00A567A7"/>
    <w:rsid w:val="00A9075C"/>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86594"/>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46A7"/>
    <w:rsid w:val="00C27A9B"/>
    <w:rsid w:val="00C42722"/>
    <w:rsid w:val="00C43D2D"/>
    <w:rsid w:val="00C61F06"/>
    <w:rsid w:val="00C63A61"/>
    <w:rsid w:val="00C6590F"/>
    <w:rsid w:val="00C81094"/>
    <w:rsid w:val="00C8777D"/>
    <w:rsid w:val="00C923A9"/>
    <w:rsid w:val="00CA36B7"/>
    <w:rsid w:val="00CB2F42"/>
    <w:rsid w:val="00CB36EE"/>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63444"/>
    <w:rsid w:val="00D7141A"/>
    <w:rsid w:val="00D73E1A"/>
    <w:rsid w:val="00D86DB6"/>
    <w:rsid w:val="00D87311"/>
    <w:rsid w:val="00D9608D"/>
    <w:rsid w:val="00DC3E76"/>
    <w:rsid w:val="00DC4FAB"/>
    <w:rsid w:val="00DD153D"/>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93951"/>
    <w:rsid w:val="00EA5F2A"/>
    <w:rsid w:val="00EB2CD5"/>
    <w:rsid w:val="00EB5C46"/>
    <w:rsid w:val="00EB7EAA"/>
    <w:rsid w:val="00EC56A6"/>
    <w:rsid w:val="00ED589B"/>
    <w:rsid w:val="00EE364B"/>
    <w:rsid w:val="00EE7F05"/>
    <w:rsid w:val="00EF4FFD"/>
    <w:rsid w:val="00F11B2F"/>
    <w:rsid w:val="00F16629"/>
    <w:rsid w:val="00F17E02"/>
    <w:rsid w:val="00F23264"/>
    <w:rsid w:val="00F24E6C"/>
    <w:rsid w:val="00F31E16"/>
    <w:rsid w:val="00F341B8"/>
    <w:rsid w:val="00F350CC"/>
    <w:rsid w:val="00F473CA"/>
    <w:rsid w:val="00F47839"/>
    <w:rsid w:val="00F52D84"/>
    <w:rsid w:val="00F62FEB"/>
    <w:rsid w:val="00F63751"/>
    <w:rsid w:val="00F63D2F"/>
    <w:rsid w:val="00F76586"/>
    <w:rsid w:val="00F77D94"/>
    <w:rsid w:val="00F931CE"/>
    <w:rsid w:val="00F94CD5"/>
    <w:rsid w:val="00FA5900"/>
    <w:rsid w:val="00FA7482"/>
    <w:rsid w:val="00FA79D9"/>
    <w:rsid w:val="00FB2371"/>
    <w:rsid w:val="00FB43CD"/>
    <w:rsid w:val="00FC3309"/>
    <w:rsid w:val="00FD4548"/>
    <w:rsid w:val="00FD55B1"/>
    <w:rsid w:val="00FE0D1A"/>
    <w:rsid w:val="00FE2233"/>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9D9B3F"/>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562">
      <w:bodyDiv w:val="1"/>
      <w:marLeft w:val="0"/>
      <w:marRight w:val="0"/>
      <w:marTop w:val="0"/>
      <w:marBottom w:val="0"/>
      <w:divBdr>
        <w:top w:val="none" w:sz="0" w:space="0" w:color="auto"/>
        <w:left w:val="none" w:sz="0" w:space="0" w:color="auto"/>
        <w:bottom w:val="none" w:sz="0" w:space="0" w:color="auto"/>
        <w:right w:val="none" w:sz="0" w:space="0" w:color="auto"/>
      </w:divBdr>
    </w:div>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56188753">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43043009">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596714041">
      <w:bodyDiv w:val="1"/>
      <w:marLeft w:val="0"/>
      <w:marRight w:val="0"/>
      <w:marTop w:val="0"/>
      <w:marBottom w:val="0"/>
      <w:divBdr>
        <w:top w:val="none" w:sz="0" w:space="0" w:color="auto"/>
        <w:left w:val="none" w:sz="0" w:space="0" w:color="auto"/>
        <w:bottom w:val="none" w:sz="0" w:space="0" w:color="auto"/>
        <w:right w:val="none" w:sz="0" w:space="0" w:color="auto"/>
      </w:divBdr>
    </w:div>
    <w:div w:id="600800415">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482186554">
      <w:bodyDiv w:val="1"/>
      <w:marLeft w:val="0"/>
      <w:marRight w:val="0"/>
      <w:marTop w:val="0"/>
      <w:marBottom w:val="0"/>
      <w:divBdr>
        <w:top w:val="none" w:sz="0" w:space="0" w:color="auto"/>
        <w:left w:val="none" w:sz="0" w:space="0" w:color="auto"/>
        <w:bottom w:val="none" w:sz="0" w:space="0" w:color="auto"/>
        <w:right w:val="none" w:sz="0" w:space="0" w:color="auto"/>
      </w:divBdr>
    </w:div>
    <w:div w:id="172432712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19194907">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www.danepurchasing.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A88E1-2857-4897-A5A8-77056DA2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82210A3E</Template>
  <TotalTime>0</TotalTime>
  <Pages>29</Pages>
  <Words>11043</Words>
  <Characters>62999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73895</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Rogan, Megan</cp:lastModifiedBy>
  <cp:revision>2</cp:revision>
  <cp:lastPrinted>2019-04-15T15:07:00Z</cp:lastPrinted>
  <dcterms:created xsi:type="dcterms:W3CDTF">2019-04-15T16:12:00Z</dcterms:created>
  <dcterms:modified xsi:type="dcterms:W3CDTF">2019-04-15T16:12:00Z</dcterms:modified>
</cp:coreProperties>
</file>