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pStyle w:val="InsideAddress"/>
        <w:rPr>
          <w:rFonts w:ascii="Arial" w:hAnsi="Arial" w:cs="Arial"/>
        </w:rPr>
      </w:pPr>
    </w:p>
    <w:p w:rsidR="00F771A7" w:rsidRDefault="00F771A7">
      <w:pPr>
        <w:rPr>
          <w:rFonts w:ascii="Arial" w:hAnsi="Arial" w:cs="Arial"/>
        </w:rPr>
      </w:pPr>
    </w:p>
    <w:tbl>
      <w:tblPr>
        <w:tblW w:w="961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132"/>
      </w:tblGrid>
      <w:tr w:rsidR="00F771A7" w:rsidTr="006A55EE">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Default="00EE306D">
            <w:pPr>
              <w:jc w:val="center"/>
              <w:rPr>
                <w:rFonts w:ascii="Arial" w:hAnsi="Arial" w:cs="Arial"/>
                <w:sz w:val="22"/>
              </w:rPr>
            </w:pPr>
            <w:r>
              <w:rPr>
                <w:rFonts w:ascii="Arial" w:hAnsi="Arial" w:cs="Arial"/>
                <w:noProof/>
                <w:sz w:val="22"/>
              </w:rPr>
              <w:drawing>
                <wp:inline distT="0" distB="0" distL="0" distR="0">
                  <wp:extent cx="1275715" cy="1190625"/>
                  <wp:effectExtent l="0" t="0" r="635" b="952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190625"/>
                          </a:xfrm>
                          <a:prstGeom prst="rect">
                            <a:avLst/>
                          </a:prstGeom>
                          <a:noFill/>
                          <a:ln>
                            <a:noFill/>
                          </a:ln>
                        </pic:spPr>
                      </pic:pic>
                    </a:graphicData>
                  </a:graphic>
                </wp:inline>
              </w:drawing>
            </w:r>
          </w:p>
        </w:tc>
        <w:tc>
          <w:tcPr>
            <w:tcW w:w="704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047" w:type="dxa"/>
            <w:gridSpan w:val="2"/>
          </w:tcPr>
          <w:p w:rsidR="00F771A7" w:rsidRDefault="005042AD">
            <w:pPr>
              <w:jc w:val="center"/>
              <w:rPr>
                <w:rFonts w:ascii="Arial" w:hAnsi="Arial" w:cs="Arial"/>
                <w:color w:val="0000FF"/>
                <w:sz w:val="22"/>
              </w:rPr>
            </w:pPr>
            <w:r>
              <w:rPr>
                <w:rFonts w:ascii="Arial" w:hAnsi="Arial" w:cs="Arial"/>
                <w:color w:val="0000FF"/>
                <w:sz w:val="22"/>
              </w:rPr>
              <w:t>Office of Economic &amp; Workforce Development</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047" w:type="dxa"/>
            <w:gridSpan w:val="2"/>
          </w:tcPr>
          <w:p w:rsidR="00F771A7" w:rsidRDefault="00704AB8" w:rsidP="00521D9E">
            <w:pPr>
              <w:pStyle w:val="Heading7"/>
              <w:rPr>
                <w:b/>
                <w:bCs/>
                <w:sz w:val="22"/>
              </w:rPr>
            </w:pPr>
            <w:r>
              <w:rPr>
                <w:b/>
                <w:bCs/>
                <w:sz w:val="22"/>
              </w:rPr>
              <w:t>11</w:t>
            </w:r>
            <w:r w:rsidR="00521D9E">
              <w:rPr>
                <w:b/>
                <w:bCs/>
                <w:sz w:val="22"/>
              </w:rPr>
              <w:t>8052</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047" w:type="dxa"/>
            <w:gridSpan w:val="2"/>
          </w:tcPr>
          <w:p w:rsidR="00F771A7" w:rsidRDefault="00F771A7">
            <w:pPr>
              <w:rPr>
                <w:rFonts w:ascii="Arial" w:hAnsi="Arial" w:cs="Arial"/>
                <w:sz w:val="22"/>
              </w:rPr>
            </w:pPr>
          </w:p>
          <w:p w:rsidR="00F771A7" w:rsidRDefault="005042AD" w:rsidP="003C1C4B">
            <w:pPr>
              <w:jc w:val="center"/>
              <w:rPr>
                <w:rFonts w:ascii="Arial" w:hAnsi="Arial" w:cs="Arial"/>
                <w:b/>
                <w:bCs/>
                <w:color w:val="0000FF"/>
                <w:sz w:val="22"/>
              </w:rPr>
            </w:pPr>
            <w:r>
              <w:rPr>
                <w:rFonts w:ascii="Arial" w:hAnsi="Arial" w:cs="Arial"/>
                <w:b/>
                <w:bCs/>
                <w:color w:val="0000FF"/>
                <w:sz w:val="22"/>
              </w:rPr>
              <w:t xml:space="preserve">CDBG – </w:t>
            </w:r>
            <w:r w:rsidR="003C1C4B">
              <w:rPr>
                <w:rFonts w:ascii="Arial" w:hAnsi="Arial" w:cs="Arial"/>
                <w:b/>
                <w:bCs/>
                <w:color w:val="0000FF"/>
                <w:sz w:val="22"/>
              </w:rPr>
              <w:t>Tenant Based Rental Assistance</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047" w:type="dxa"/>
            <w:gridSpan w:val="2"/>
          </w:tcPr>
          <w:p w:rsidR="00F771A7" w:rsidRDefault="00F771A7" w:rsidP="00704AB8">
            <w:pPr>
              <w:tabs>
                <w:tab w:val="left" w:pos="180"/>
              </w:tabs>
              <w:ind w:left="180"/>
              <w:jc w:val="both"/>
              <w:rPr>
                <w:rFonts w:ascii="Arial" w:hAnsi="Arial" w:cs="Arial"/>
                <w:sz w:val="22"/>
              </w:rPr>
            </w:pPr>
            <w:r>
              <w:rPr>
                <w:rFonts w:ascii="Arial" w:hAnsi="Arial" w:cs="Arial"/>
                <w:sz w:val="22"/>
              </w:rPr>
              <w:t xml:space="preserve">The purpose of this document is to provide interested parties with </w:t>
            </w:r>
            <w:r w:rsidRPr="005042AD">
              <w:rPr>
                <w:rFonts w:ascii="Arial" w:hAnsi="Arial" w:cs="Arial"/>
                <w:sz w:val="22"/>
                <w:szCs w:val="22"/>
              </w:rPr>
              <w:t xml:space="preserve">information to enable them to prepare and submit </w:t>
            </w:r>
            <w:r w:rsidR="005042AD" w:rsidRPr="005042AD">
              <w:rPr>
                <w:rFonts w:ascii="Arial" w:hAnsi="Arial" w:cs="Arial"/>
                <w:sz w:val="22"/>
                <w:szCs w:val="22"/>
              </w:rPr>
              <w:t xml:space="preserve">a proposal and to </w:t>
            </w:r>
            <w:r w:rsidR="005042AD" w:rsidRPr="005042AD">
              <w:rPr>
                <w:rFonts w:ascii="Arial" w:hAnsi="Arial"/>
                <w:sz w:val="22"/>
                <w:szCs w:val="22"/>
              </w:rPr>
              <w:t xml:space="preserve">inform them of basic requirements that the County uses as part of its standard contract process.  </w:t>
            </w:r>
            <w:r w:rsidR="005042AD" w:rsidRPr="005042AD">
              <w:rPr>
                <w:rFonts w:ascii="Arial" w:hAnsi="Arial"/>
                <w:i/>
                <w:iCs/>
                <w:sz w:val="22"/>
                <w:szCs w:val="22"/>
              </w:rPr>
              <w:t xml:space="preserve">All proposals must include the completed </w:t>
            </w:r>
            <w:r w:rsidR="005042AD">
              <w:rPr>
                <w:rFonts w:ascii="Arial" w:hAnsi="Arial"/>
                <w:i/>
                <w:iCs/>
                <w:sz w:val="22"/>
                <w:szCs w:val="22"/>
              </w:rPr>
              <w:t>Dane County Appl</w:t>
            </w:r>
            <w:r w:rsidR="002A0D1B">
              <w:rPr>
                <w:rFonts w:ascii="Arial" w:hAnsi="Arial"/>
                <w:i/>
                <w:iCs/>
                <w:sz w:val="22"/>
                <w:szCs w:val="22"/>
              </w:rPr>
              <w:t xml:space="preserve">ication for </w:t>
            </w:r>
            <w:r w:rsidR="00521D9E">
              <w:rPr>
                <w:rFonts w:ascii="Arial" w:hAnsi="Arial"/>
                <w:i/>
                <w:iCs/>
                <w:sz w:val="22"/>
                <w:szCs w:val="22"/>
              </w:rPr>
              <w:t>2019</w:t>
            </w:r>
            <w:r w:rsidR="005042AD" w:rsidRPr="005042AD">
              <w:rPr>
                <w:rFonts w:ascii="Arial" w:hAnsi="Arial"/>
                <w:i/>
                <w:iCs/>
                <w:sz w:val="22"/>
                <w:szCs w:val="22"/>
              </w:rPr>
              <w:t xml:space="preserve"> </w:t>
            </w:r>
            <w:r w:rsidR="00144B99">
              <w:rPr>
                <w:rFonts w:ascii="Arial" w:hAnsi="Arial"/>
                <w:i/>
                <w:iCs/>
                <w:sz w:val="22"/>
                <w:szCs w:val="22"/>
              </w:rPr>
              <w:t xml:space="preserve">HOME </w:t>
            </w:r>
            <w:r w:rsidR="003C1C4B">
              <w:rPr>
                <w:rFonts w:ascii="Arial" w:hAnsi="Arial"/>
                <w:i/>
                <w:iCs/>
                <w:sz w:val="22"/>
                <w:szCs w:val="22"/>
              </w:rPr>
              <w:t>Tenant Based Rental Assistance</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047" w:type="dxa"/>
            <w:gridSpan w:val="2"/>
          </w:tcPr>
          <w:p w:rsidR="00F771A7" w:rsidRDefault="00F771A7" w:rsidP="003F6C73">
            <w:pPr>
              <w:jc w:val="center"/>
              <w:rPr>
                <w:rFonts w:ascii="Arial" w:hAnsi="Arial" w:cs="Arial"/>
                <w:color w:val="0000FF"/>
                <w:sz w:val="22"/>
              </w:rPr>
            </w:pPr>
            <w:r>
              <w:rPr>
                <w:rFonts w:ascii="Arial" w:hAnsi="Arial" w:cs="Arial"/>
                <w:color w:val="0000FF"/>
                <w:sz w:val="22"/>
              </w:rPr>
              <w:t>2:00 P.M. Central Time</w:t>
            </w:r>
          </w:p>
          <w:p w:rsidR="00F771A7" w:rsidRDefault="00521D9E">
            <w:pPr>
              <w:jc w:val="center"/>
              <w:rPr>
                <w:rFonts w:ascii="Arial" w:hAnsi="Arial" w:cs="Arial"/>
                <w:b/>
                <w:bCs/>
                <w:color w:val="0000FF"/>
                <w:sz w:val="22"/>
              </w:rPr>
            </w:pPr>
            <w:r>
              <w:rPr>
                <w:rFonts w:ascii="Arial" w:hAnsi="Arial" w:cs="Arial"/>
                <w:b/>
                <w:bCs/>
                <w:color w:val="0000FF"/>
                <w:sz w:val="22"/>
              </w:rPr>
              <w:t>May 24, 2018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04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3F6C73" w:rsidP="003F6C73">
            <w:pPr>
              <w:jc w:val="center"/>
              <w:rPr>
                <w:rFonts w:ascii="Arial" w:hAnsi="Arial" w:cs="Arial"/>
                <w:sz w:val="22"/>
              </w:rPr>
            </w:pPr>
            <w:r>
              <w:rPr>
                <w:rFonts w:ascii="Arial" w:hAnsi="Arial" w:cs="Arial"/>
                <w:sz w:val="22"/>
              </w:rPr>
              <w:t>MADISON, WI 53703-3345</w:t>
            </w:r>
          </w:p>
        </w:tc>
      </w:tr>
      <w:tr w:rsidR="00F771A7" w:rsidTr="006A55EE">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04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Pr="00811BB5" w:rsidRDefault="00F771A7" w:rsidP="00004FDD">
            <w:pPr>
              <w:numPr>
                <w:ilvl w:val="0"/>
                <w:numId w:val="4"/>
              </w:numPr>
              <w:rPr>
                <w:rFonts w:ascii="Arial" w:hAnsi="Arial" w:cs="Arial"/>
                <w:color w:val="0000FF"/>
                <w:sz w:val="22"/>
              </w:rPr>
            </w:pPr>
            <w:r w:rsidRPr="005042AD">
              <w:rPr>
                <w:rFonts w:ascii="Arial" w:hAnsi="Arial" w:cs="Arial"/>
                <w:b/>
                <w:bCs/>
                <w:color w:val="0000FF"/>
                <w:sz w:val="22"/>
              </w:rPr>
              <w:t>Submit one original and</w:t>
            </w:r>
            <w:r w:rsidR="00C43F1A">
              <w:rPr>
                <w:rFonts w:ascii="Arial" w:hAnsi="Arial" w:cs="Arial"/>
                <w:b/>
                <w:bCs/>
                <w:color w:val="0000FF"/>
                <w:sz w:val="22"/>
              </w:rPr>
              <w:t xml:space="preserve"> seven</w:t>
            </w:r>
            <w:r w:rsidRPr="005042AD">
              <w:rPr>
                <w:rFonts w:ascii="Arial" w:hAnsi="Arial" w:cs="Arial"/>
                <w:b/>
                <w:bCs/>
                <w:color w:val="0000FF"/>
                <w:sz w:val="22"/>
              </w:rPr>
              <w:t xml:space="preserve"> (</w:t>
            </w:r>
            <w:r w:rsidR="00C43F1A">
              <w:rPr>
                <w:rFonts w:ascii="Arial" w:hAnsi="Arial" w:cs="Arial"/>
                <w:b/>
                <w:bCs/>
                <w:color w:val="0000FF"/>
                <w:sz w:val="22"/>
              </w:rPr>
              <w:t>7</w:t>
            </w:r>
            <w:r w:rsidRPr="005042AD">
              <w:rPr>
                <w:rFonts w:ascii="Arial" w:hAnsi="Arial" w:cs="Arial"/>
                <w:b/>
                <w:bCs/>
                <w:color w:val="0000FF"/>
                <w:sz w:val="22"/>
              </w:rPr>
              <w:t>) copies</w:t>
            </w:r>
            <w:r w:rsidR="00811BB5">
              <w:rPr>
                <w:rFonts w:ascii="Arial" w:hAnsi="Arial" w:cs="Arial"/>
                <w:b/>
                <w:bCs/>
                <w:color w:val="0000FF"/>
                <w:sz w:val="22"/>
              </w:rPr>
              <w:t>,  three hole punched with no binding.</w:t>
            </w:r>
          </w:p>
          <w:p w:rsidR="00811BB5" w:rsidRPr="005042AD" w:rsidRDefault="00811BB5" w:rsidP="00811BB5">
            <w:pPr>
              <w:rPr>
                <w:rFonts w:ascii="Arial" w:hAnsi="Arial" w:cs="Arial"/>
                <w:color w:val="0000FF"/>
                <w:sz w:val="22"/>
              </w:rPr>
            </w:pPr>
          </w:p>
          <w:p w:rsidR="00F771A7" w:rsidRPr="00222948" w:rsidRDefault="00F771A7" w:rsidP="004D52F2">
            <w:pPr>
              <w:numPr>
                <w:ilvl w:val="0"/>
                <w:numId w:val="4"/>
              </w:numPr>
              <w:rPr>
                <w:rFonts w:ascii="Arial" w:hAnsi="Arial" w:cs="Arial"/>
                <w:color w:val="0000FF"/>
                <w:sz w:val="22"/>
              </w:rPr>
            </w:pPr>
            <w:r>
              <w:rPr>
                <w:rFonts w:ascii="Arial" w:hAnsi="Arial" w:cs="Arial"/>
                <w:b/>
                <w:color w:val="0000FF"/>
                <w:sz w:val="22"/>
              </w:rPr>
              <w:t xml:space="preserve">Submit one complete electronic copy in </w:t>
            </w:r>
            <w:r w:rsidR="00811BB5">
              <w:rPr>
                <w:rFonts w:ascii="Arial" w:hAnsi="Arial" w:cs="Arial"/>
                <w:b/>
                <w:color w:val="0000FF"/>
                <w:sz w:val="22"/>
              </w:rPr>
              <w:t xml:space="preserve">a single </w:t>
            </w:r>
            <w:r>
              <w:rPr>
                <w:rFonts w:ascii="Arial" w:hAnsi="Arial" w:cs="Arial"/>
                <w:b/>
                <w:color w:val="0000FF"/>
                <w:sz w:val="22"/>
              </w:rPr>
              <w:t xml:space="preserve"> PDF </w:t>
            </w:r>
            <w:r w:rsidR="00811BB5">
              <w:rPr>
                <w:rFonts w:ascii="Arial" w:hAnsi="Arial" w:cs="Arial"/>
                <w:b/>
                <w:color w:val="0000FF"/>
                <w:sz w:val="22"/>
              </w:rPr>
              <w:t>file</w:t>
            </w:r>
            <w:r>
              <w:rPr>
                <w:rFonts w:ascii="Arial" w:hAnsi="Arial" w:cs="Arial"/>
                <w:b/>
                <w:color w:val="0000FF"/>
                <w:sz w:val="22"/>
              </w:rPr>
              <w:t xml:space="preserve"> burned to a CD</w:t>
            </w:r>
            <w:r w:rsidR="004D52F2">
              <w:rPr>
                <w:rFonts w:ascii="Arial" w:hAnsi="Arial" w:cs="Arial"/>
                <w:b/>
                <w:color w:val="0000FF"/>
                <w:sz w:val="22"/>
              </w:rPr>
              <w:t>,</w:t>
            </w:r>
            <w:r>
              <w:rPr>
                <w:rFonts w:ascii="Arial" w:hAnsi="Arial" w:cs="Arial"/>
                <w:b/>
                <w:color w:val="0000FF"/>
                <w:sz w:val="22"/>
              </w:rPr>
              <w:t xml:space="preserve"> DVD</w:t>
            </w:r>
            <w:r w:rsidR="004D52F2">
              <w:rPr>
                <w:rFonts w:ascii="Arial" w:hAnsi="Arial" w:cs="Arial"/>
                <w:b/>
                <w:color w:val="0000FF"/>
                <w:sz w:val="22"/>
              </w:rPr>
              <w:t xml:space="preserve"> or flash drive.</w:t>
            </w:r>
          </w:p>
          <w:p w:rsidR="00222948" w:rsidRPr="00362D22" w:rsidRDefault="00222948" w:rsidP="006F069A">
            <w:pPr>
              <w:rPr>
                <w:rFonts w:ascii="Arial" w:hAnsi="Arial" w:cs="Arial"/>
                <w:color w:val="0000FF"/>
                <w:sz w:val="22"/>
              </w:rPr>
            </w:pPr>
          </w:p>
        </w:tc>
      </w:tr>
      <w:tr w:rsidR="00F771A7" w:rsidTr="006A55EE">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072" w:type="dxa"/>
            <w:tcBorders>
              <w:top w:val="nil"/>
              <w:bottom w:val="nil"/>
            </w:tcBorders>
            <w:shd w:val="clear" w:color="auto" w:fill="FFFFFF"/>
          </w:tcPr>
          <w:p w:rsidR="00F771A7" w:rsidRDefault="00D33F13" w:rsidP="00222948">
            <w:pPr>
              <w:rPr>
                <w:rFonts w:ascii="Arial" w:hAnsi="Arial" w:cs="Arial"/>
                <w:color w:val="0000FF"/>
                <w:sz w:val="22"/>
              </w:rPr>
            </w:pPr>
            <w:r>
              <w:rPr>
                <w:rFonts w:ascii="Arial" w:hAnsi="Arial" w:cs="Arial"/>
                <w:color w:val="0000FF"/>
                <w:sz w:val="22"/>
              </w:rPr>
              <w:t>Carolyn A.</w:t>
            </w:r>
            <w:r w:rsidR="00222948">
              <w:rPr>
                <w:rFonts w:ascii="Arial" w:hAnsi="Arial" w:cs="Arial"/>
                <w:color w:val="0000FF"/>
                <w:sz w:val="22"/>
              </w:rPr>
              <w:t xml:space="preserve"> Clow</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072" w:type="dxa"/>
            <w:tcBorders>
              <w:top w:val="nil"/>
              <w:bottom w:val="nil"/>
            </w:tcBorders>
            <w:shd w:val="clear" w:color="auto" w:fill="FFFFFF"/>
          </w:tcPr>
          <w:p w:rsidR="00F771A7" w:rsidRDefault="00F771A7" w:rsidP="00D33F13">
            <w:pPr>
              <w:rPr>
                <w:rFonts w:ascii="Arial" w:hAnsi="Arial" w:cs="Arial"/>
                <w:color w:val="0000FF"/>
                <w:sz w:val="22"/>
              </w:rPr>
            </w:pPr>
            <w:r>
              <w:rPr>
                <w:rFonts w:ascii="Arial" w:hAnsi="Arial" w:cs="Arial"/>
                <w:color w:val="0000FF"/>
                <w:sz w:val="22"/>
              </w:rPr>
              <w:t xml:space="preserve">Purchasing Agent </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072" w:type="dxa"/>
            <w:tcBorders>
              <w:top w:val="nil"/>
              <w:bottom w:val="nil"/>
            </w:tcBorders>
            <w:shd w:val="clear" w:color="auto" w:fill="FFFFFF"/>
          </w:tcPr>
          <w:p w:rsidR="00F771A7" w:rsidRDefault="00D33F13">
            <w:pPr>
              <w:rPr>
                <w:rFonts w:ascii="Arial" w:hAnsi="Arial" w:cs="Arial"/>
                <w:sz w:val="22"/>
              </w:rPr>
            </w:pPr>
            <w:r>
              <w:rPr>
                <w:rFonts w:ascii="Arial" w:hAnsi="Arial" w:cs="Arial"/>
                <w:color w:val="0000FF"/>
                <w:sz w:val="22"/>
              </w:rPr>
              <w:t>608/266-4966</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07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072" w:type="dxa"/>
            <w:tcBorders>
              <w:top w:val="nil"/>
              <w:bottom w:val="nil"/>
            </w:tcBorders>
            <w:shd w:val="clear" w:color="auto" w:fill="FFFFFF"/>
          </w:tcPr>
          <w:p w:rsidR="00F771A7" w:rsidRDefault="00222948">
            <w:pPr>
              <w:rPr>
                <w:rFonts w:ascii="Arial" w:hAnsi="Arial" w:cs="Arial"/>
                <w:sz w:val="22"/>
              </w:rPr>
            </w:pPr>
            <w:r>
              <w:rPr>
                <w:rFonts w:ascii="Arial" w:hAnsi="Arial" w:cs="Arial"/>
                <w:color w:val="0000FF"/>
                <w:sz w:val="22"/>
              </w:rPr>
              <w:t>clow</w:t>
            </w:r>
            <w:r w:rsidR="00D33F13">
              <w:rPr>
                <w:rFonts w:ascii="Arial" w:hAnsi="Arial" w:cs="Arial"/>
                <w:color w:val="0000FF"/>
                <w:sz w:val="22"/>
              </w:rPr>
              <w:t>.carolyn@countyofdane.com</w:t>
            </w:r>
          </w:p>
        </w:tc>
      </w:tr>
      <w:tr w:rsidR="00F771A7" w:rsidTr="006A55EE">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072" w:type="dxa"/>
            <w:tcBorders>
              <w:top w:val="nil"/>
              <w:bottom w:val="nil"/>
            </w:tcBorders>
            <w:shd w:val="clear" w:color="auto" w:fill="FFFFFF"/>
          </w:tcPr>
          <w:p w:rsidR="00F771A7" w:rsidRDefault="00F771A7">
            <w:pPr>
              <w:rPr>
                <w:rFonts w:ascii="Arial" w:hAnsi="Arial" w:cs="Arial"/>
                <w:sz w:val="22"/>
              </w:rPr>
            </w:pPr>
            <w:hyperlink r:id="rId10" w:history="1">
              <w:r>
                <w:rPr>
                  <w:rStyle w:val="Hyperlink"/>
                  <w:rFonts w:ascii="Arial" w:hAnsi="Arial" w:cs="Arial"/>
                  <w:sz w:val="22"/>
                </w:rPr>
                <w:t>www.danepurchasing.com</w:t>
              </w:r>
            </w:hyperlink>
          </w:p>
        </w:tc>
      </w:tr>
      <w:tr w:rsidR="00F771A7" w:rsidTr="006A55EE">
        <w:tblPrEx>
          <w:tblCellMar>
            <w:top w:w="0" w:type="dxa"/>
            <w:bottom w:w="0" w:type="dxa"/>
          </w:tblCellMar>
        </w:tblPrEx>
        <w:trPr>
          <w:cantSplit/>
          <w:trHeight w:val="53"/>
          <w:tblCellSpacing w:w="20" w:type="dxa"/>
        </w:trPr>
        <w:tc>
          <w:tcPr>
            <w:tcW w:w="9533" w:type="dxa"/>
            <w:gridSpan w:val="3"/>
          </w:tcPr>
          <w:p w:rsidR="00F771A7" w:rsidRDefault="00F771A7" w:rsidP="00704AB8">
            <w:pPr>
              <w:rPr>
                <w:rFonts w:ascii="Arial" w:hAnsi="Arial" w:cs="Arial"/>
                <w:b/>
                <w:bCs/>
                <w:sz w:val="18"/>
              </w:rPr>
            </w:pPr>
            <w:r>
              <w:rPr>
                <w:rFonts w:ascii="Arial" w:hAnsi="Arial" w:cs="Arial"/>
                <w:b/>
                <w:bCs/>
                <w:sz w:val="18"/>
              </w:rPr>
              <w:t xml:space="preserve">DATE RFP ISSUED: </w:t>
            </w:r>
            <w:r w:rsidR="00521D9E">
              <w:rPr>
                <w:rFonts w:ascii="Arial" w:hAnsi="Arial" w:cs="Arial"/>
                <w:b/>
                <w:bCs/>
                <w:sz w:val="18"/>
              </w:rPr>
              <w:t>April 2, 2018</w:t>
            </w:r>
          </w:p>
        </w:tc>
      </w:tr>
    </w:tbl>
    <w:p w:rsidR="00F771A7" w:rsidRDefault="00F771A7">
      <w:pPr>
        <w:rPr>
          <w:rFonts w:ascii="Arial" w:hAnsi="Arial" w:cs="Arial"/>
          <w:b/>
          <w:color w:val="0000FF"/>
        </w:rPr>
        <w:sectPr w:rsidR="00F771A7">
          <w:footerReference w:type="even" r:id="rId11"/>
          <w:footerReference w:type="default" r:id="rId12"/>
          <w:footerReference w:type="first" r:id="rId13"/>
          <w:pgSz w:w="12240" w:h="15840" w:code="1"/>
          <w:pgMar w:top="720" w:right="1440" w:bottom="1440" w:left="1440" w:header="706" w:footer="706" w:gutter="0"/>
          <w:cols w:space="720"/>
          <w:formProt w:val="0"/>
          <w:titlePg/>
        </w:sectPr>
      </w:pPr>
    </w:p>
    <w:p w:rsidR="00F771A7" w:rsidRDefault="00F771A7" w:rsidP="005F46ED">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648"/>
        <w:gridCol w:w="720"/>
        <w:gridCol w:w="90"/>
        <w:gridCol w:w="8694"/>
      </w:tblGrid>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1.0</w:t>
            </w:r>
          </w:p>
        </w:tc>
        <w:tc>
          <w:tcPr>
            <w:tcW w:w="9504" w:type="dxa"/>
            <w:gridSpan w:val="3"/>
          </w:tcPr>
          <w:p w:rsidR="00F771A7" w:rsidRDefault="00F771A7" w:rsidP="005F46ED">
            <w:pPr>
              <w:rPr>
                <w:rFonts w:ascii="Arial" w:hAnsi="Arial" w:cs="Arial"/>
              </w:rPr>
            </w:pPr>
            <w:r>
              <w:rPr>
                <w:rFonts w:ascii="Arial" w:hAnsi="Arial" w:cs="Arial"/>
              </w:rPr>
              <w:t>GENERAL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 xml:space="preserve">1.1 </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Introduction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1.2</w:t>
            </w:r>
          </w:p>
        </w:tc>
        <w:tc>
          <w:tcPr>
            <w:tcW w:w="8784" w:type="dxa"/>
            <w:gridSpan w:val="2"/>
            <w:tcBorders>
              <w:left w:val="nil"/>
            </w:tcBorders>
          </w:tcPr>
          <w:p w:rsidR="00F771A7" w:rsidRDefault="00F771A7" w:rsidP="005F46ED">
            <w:pPr>
              <w:rPr>
                <w:rFonts w:ascii="Arial" w:hAnsi="Arial" w:cs="Arial"/>
              </w:rPr>
            </w:pPr>
            <w:r>
              <w:rPr>
                <w:rFonts w:ascii="Arial" w:hAnsi="Arial" w:cs="Arial"/>
              </w:rPr>
              <w:t xml:space="preserve">Scope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1.3</w:t>
            </w:r>
          </w:p>
        </w:tc>
        <w:tc>
          <w:tcPr>
            <w:tcW w:w="8784" w:type="dxa"/>
            <w:gridSpan w:val="2"/>
            <w:tcBorders>
              <w:left w:val="nil"/>
            </w:tcBorders>
          </w:tcPr>
          <w:p w:rsidR="00F771A7" w:rsidRDefault="00F771A7" w:rsidP="005F46ED">
            <w:pPr>
              <w:rPr>
                <w:rFonts w:ascii="Arial" w:hAnsi="Arial" w:cs="Arial"/>
              </w:rPr>
            </w:pPr>
            <w:r>
              <w:rPr>
                <w:rFonts w:ascii="Arial" w:hAnsi="Arial" w:cs="Arial"/>
              </w:rPr>
              <w:t>Definitions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1.4</w:t>
            </w:r>
          </w:p>
        </w:tc>
        <w:tc>
          <w:tcPr>
            <w:tcW w:w="8784" w:type="dxa"/>
            <w:gridSpan w:val="2"/>
            <w:tcBorders>
              <w:left w:val="nil"/>
            </w:tcBorders>
          </w:tcPr>
          <w:p w:rsidR="00F771A7" w:rsidRDefault="00F771A7" w:rsidP="005F46ED">
            <w:pPr>
              <w:rPr>
                <w:rFonts w:ascii="Arial" w:hAnsi="Arial" w:cs="Arial"/>
              </w:rPr>
            </w:pPr>
            <w:r>
              <w:rPr>
                <w:rFonts w:ascii="Arial" w:hAnsi="Arial" w:cs="Arial"/>
              </w:rPr>
              <w:t>Clarification of the specifications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1.5</w:t>
            </w:r>
          </w:p>
        </w:tc>
        <w:tc>
          <w:tcPr>
            <w:tcW w:w="8784" w:type="dxa"/>
            <w:gridSpan w:val="2"/>
            <w:tcBorders>
              <w:left w:val="nil"/>
            </w:tcBorders>
          </w:tcPr>
          <w:p w:rsidR="00F771A7" w:rsidRDefault="00F771A7" w:rsidP="005F46ED">
            <w:pPr>
              <w:rPr>
                <w:rFonts w:ascii="Arial" w:hAnsi="Arial" w:cs="Arial"/>
              </w:rPr>
            </w:pPr>
            <w:r>
              <w:rPr>
                <w:rFonts w:ascii="Arial" w:hAnsi="Arial" w:cs="Arial"/>
              </w:rPr>
              <w:t>Addendums and or revisions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1.6</w:t>
            </w:r>
          </w:p>
        </w:tc>
        <w:tc>
          <w:tcPr>
            <w:tcW w:w="8784" w:type="dxa"/>
            <w:gridSpan w:val="2"/>
            <w:tcBorders>
              <w:left w:val="nil"/>
            </w:tcBorders>
          </w:tcPr>
          <w:p w:rsidR="00F771A7" w:rsidRDefault="00F771A7" w:rsidP="005F46ED">
            <w:pPr>
              <w:rPr>
                <w:rFonts w:ascii="Arial" w:hAnsi="Arial" w:cs="Arial"/>
              </w:rPr>
            </w:pPr>
            <w:r>
              <w:rPr>
                <w:rFonts w:ascii="Arial" w:hAnsi="Arial" w:cs="Arial"/>
              </w:rPr>
              <w:t>Calendar of events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784" w:type="dxa"/>
            <w:gridSpan w:val="2"/>
            <w:tcBorders>
              <w:left w:val="nil"/>
            </w:tcBorders>
          </w:tcPr>
          <w:p w:rsidR="00F771A7" w:rsidRDefault="00F771A7" w:rsidP="005F46ED">
            <w:pPr>
              <w:rPr>
                <w:rFonts w:ascii="Arial" w:hAnsi="Arial" w:cs="Arial"/>
              </w:rPr>
            </w:pPr>
            <w:r>
              <w:rPr>
                <w:rFonts w:ascii="Arial" w:hAnsi="Arial" w:cs="Arial"/>
              </w:rPr>
              <w:t>Contract funding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784" w:type="dxa"/>
            <w:gridSpan w:val="2"/>
            <w:tcBorders>
              <w:left w:val="nil"/>
            </w:tcBorders>
          </w:tcPr>
          <w:p w:rsidR="00F771A7" w:rsidRDefault="00F771A7" w:rsidP="005F46ED">
            <w:pPr>
              <w:rPr>
                <w:rFonts w:ascii="Arial" w:hAnsi="Arial" w:cs="Arial"/>
              </w:rPr>
            </w:pPr>
            <w:r>
              <w:rPr>
                <w:rFonts w:ascii="Arial" w:hAnsi="Arial" w:cs="Arial"/>
              </w:rPr>
              <w:t>Reasonable accommodations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2.0</w:t>
            </w:r>
          </w:p>
        </w:tc>
        <w:tc>
          <w:tcPr>
            <w:tcW w:w="9504" w:type="dxa"/>
            <w:gridSpan w:val="3"/>
          </w:tcPr>
          <w:p w:rsidR="00F771A7" w:rsidRDefault="00F771A7" w:rsidP="005F46ED">
            <w:pPr>
              <w:rPr>
                <w:rFonts w:ascii="Arial" w:hAnsi="Arial" w:cs="Arial"/>
              </w:rPr>
            </w:pPr>
            <w:r>
              <w:rPr>
                <w:rFonts w:ascii="Arial" w:hAnsi="Arial" w:cs="Arial"/>
              </w:rPr>
              <w:t>PREPARING AND SUBMITTING A PROPOSAL</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F771A7" w:rsidP="005F46ED">
            <w:pPr>
              <w:rPr>
                <w:rFonts w:ascii="Arial" w:hAnsi="Arial" w:cs="Arial"/>
              </w:rPr>
            </w:pPr>
            <w:r>
              <w:rPr>
                <w:rFonts w:ascii="Arial" w:hAnsi="Arial" w:cs="Arial"/>
              </w:rPr>
              <w:t>2.1</w:t>
            </w:r>
          </w:p>
        </w:tc>
        <w:tc>
          <w:tcPr>
            <w:tcW w:w="8694" w:type="dxa"/>
            <w:tcBorders>
              <w:left w:val="nil"/>
            </w:tcBorders>
          </w:tcPr>
          <w:p w:rsidR="00F771A7" w:rsidRDefault="00F771A7" w:rsidP="005F46ED">
            <w:pPr>
              <w:rPr>
                <w:rFonts w:ascii="Arial" w:hAnsi="Arial" w:cs="Arial"/>
              </w:rPr>
            </w:pPr>
            <w:r>
              <w:rPr>
                <w:rFonts w:ascii="Arial" w:hAnsi="Arial" w:cs="Arial"/>
              </w:rPr>
              <w:t>General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2.2</w:t>
            </w:r>
          </w:p>
        </w:tc>
        <w:tc>
          <w:tcPr>
            <w:tcW w:w="8694" w:type="dxa"/>
            <w:tcBorders>
              <w:left w:val="nil"/>
            </w:tcBorders>
          </w:tcPr>
          <w:p w:rsidR="00F771A7" w:rsidRDefault="00F771A7" w:rsidP="005F46ED">
            <w:pPr>
              <w:rPr>
                <w:rFonts w:ascii="Arial" w:hAnsi="Arial" w:cs="Arial"/>
              </w:rPr>
            </w:pPr>
            <w:r>
              <w:rPr>
                <w:rFonts w:ascii="Arial" w:hAnsi="Arial" w:cs="Arial"/>
              </w:rPr>
              <w:t>Incurring costs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2.3</w:t>
            </w:r>
          </w:p>
        </w:tc>
        <w:tc>
          <w:tcPr>
            <w:tcW w:w="8694" w:type="dxa"/>
            <w:tcBorders>
              <w:left w:val="nil"/>
            </w:tcBorders>
          </w:tcPr>
          <w:p w:rsidR="00F771A7" w:rsidRDefault="00F771A7" w:rsidP="005F46ED">
            <w:pPr>
              <w:rPr>
                <w:rFonts w:ascii="Arial" w:hAnsi="Arial" w:cs="Arial"/>
              </w:rPr>
            </w:pPr>
            <w:r>
              <w:rPr>
                <w:rFonts w:ascii="Arial" w:hAnsi="Arial" w:cs="Arial"/>
              </w:rPr>
              <w:t xml:space="preserve">Vendor registration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2.4</w:t>
            </w:r>
          </w:p>
        </w:tc>
        <w:tc>
          <w:tcPr>
            <w:tcW w:w="8694" w:type="dxa"/>
            <w:tcBorders>
              <w:left w:val="nil"/>
            </w:tcBorders>
          </w:tcPr>
          <w:p w:rsidR="00F771A7" w:rsidRDefault="00F771A7" w:rsidP="005F46ED">
            <w:pPr>
              <w:rPr>
                <w:rFonts w:ascii="Arial" w:hAnsi="Arial" w:cs="Arial"/>
              </w:rPr>
            </w:pPr>
            <w:r>
              <w:rPr>
                <w:rFonts w:ascii="Arial" w:hAnsi="Arial" w:cs="Arial"/>
              </w:rPr>
              <w:t>Submittal instructions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2.5</w:t>
            </w:r>
          </w:p>
        </w:tc>
        <w:tc>
          <w:tcPr>
            <w:tcW w:w="8694" w:type="dxa"/>
            <w:tcBorders>
              <w:left w:val="nil"/>
            </w:tcBorders>
          </w:tcPr>
          <w:p w:rsidR="00F771A7" w:rsidRDefault="00F771A7" w:rsidP="005F46ED">
            <w:pPr>
              <w:rPr>
                <w:rFonts w:ascii="Arial" w:hAnsi="Arial" w:cs="Arial"/>
              </w:rPr>
            </w:pPr>
            <w:r>
              <w:rPr>
                <w:rFonts w:ascii="Arial" w:hAnsi="Arial" w:cs="Arial"/>
              </w:rPr>
              <w:t xml:space="preserve">Required copies </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2.6</w:t>
            </w:r>
          </w:p>
        </w:tc>
        <w:tc>
          <w:tcPr>
            <w:tcW w:w="8694" w:type="dxa"/>
            <w:tcBorders>
              <w:left w:val="nil"/>
            </w:tcBorders>
          </w:tcPr>
          <w:p w:rsidR="00F771A7" w:rsidRDefault="00F771A7" w:rsidP="005F46ED">
            <w:pPr>
              <w:rPr>
                <w:rFonts w:ascii="Arial" w:hAnsi="Arial" w:cs="Arial"/>
              </w:rPr>
            </w:pPr>
            <w:r>
              <w:rPr>
                <w:rFonts w:ascii="Arial" w:hAnsi="Arial" w:cs="Arial"/>
              </w:rPr>
              <w:t>Proposal organization and format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2.7</w:t>
            </w:r>
          </w:p>
        </w:tc>
        <w:tc>
          <w:tcPr>
            <w:tcW w:w="8694" w:type="dxa"/>
            <w:tcBorders>
              <w:left w:val="nil"/>
            </w:tcBorders>
          </w:tcPr>
          <w:p w:rsidR="00F771A7" w:rsidRDefault="00F771A7" w:rsidP="005F46ED">
            <w:pPr>
              <w:rPr>
                <w:rFonts w:ascii="Arial" w:hAnsi="Arial" w:cs="Arial"/>
              </w:rPr>
            </w:pPr>
            <w:r>
              <w:rPr>
                <w:rFonts w:ascii="Arial" w:hAnsi="Arial" w:cs="Arial"/>
              </w:rPr>
              <w:t>Multiple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810" w:type="dxa"/>
            <w:gridSpan w:val="2"/>
          </w:tcPr>
          <w:p w:rsidR="00F771A7" w:rsidRDefault="00B73131" w:rsidP="005F46ED">
            <w:pPr>
              <w:rPr>
                <w:rFonts w:ascii="Arial" w:hAnsi="Arial" w:cs="Arial"/>
              </w:rPr>
            </w:pPr>
            <w:r>
              <w:rPr>
                <w:rFonts w:ascii="Arial" w:hAnsi="Arial" w:cs="Arial"/>
              </w:rPr>
              <w:t>2.8</w:t>
            </w:r>
          </w:p>
        </w:tc>
        <w:tc>
          <w:tcPr>
            <w:tcW w:w="8694" w:type="dxa"/>
            <w:tcBorders>
              <w:left w:val="nil"/>
            </w:tcBorders>
          </w:tcPr>
          <w:p w:rsidR="00F771A7" w:rsidRDefault="00F771A7" w:rsidP="005F46ED">
            <w:pPr>
              <w:rPr>
                <w:rFonts w:ascii="Arial" w:hAnsi="Arial" w:cs="Arial"/>
              </w:rPr>
            </w:pPr>
            <w:r>
              <w:rPr>
                <w:rFonts w:ascii="Arial" w:hAnsi="Arial" w:cs="Arial"/>
              </w:rPr>
              <w:t>Oral presentations and site visits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3.0</w:t>
            </w:r>
          </w:p>
        </w:tc>
        <w:tc>
          <w:tcPr>
            <w:tcW w:w="9504" w:type="dxa"/>
            <w:gridSpan w:val="3"/>
          </w:tcPr>
          <w:p w:rsidR="00F771A7" w:rsidRDefault="00F771A7" w:rsidP="005F46ED">
            <w:pPr>
              <w:rPr>
                <w:rFonts w:ascii="Arial" w:hAnsi="Arial" w:cs="Arial"/>
              </w:rPr>
            </w:pPr>
            <w:r>
              <w:rPr>
                <w:rFonts w:ascii="Arial" w:hAnsi="Arial" w:cs="Arial"/>
              </w:rPr>
              <w:t>PROPOSAL SELECTION AND AWARD PROCESS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3.1</w:t>
            </w:r>
          </w:p>
        </w:tc>
        <w:tc>
          <w:tcPr>
            <w:tcW w:w="8784" w:type="dxa"/>
            <w:gridSpan w:val="2"/>
            <w:tcBorders>
              <w:left w:val="nil"/>
            </w:tcBorders>
          </w:tcPr>
          <w:p w:rsidR="00F771A7" w:rsidRDefault="00F771A7" w:rsidP="005F46ED">
            <w:pPr>
              <w:rPr>
                <w:rFonts w:ascii="Arial" w:hAnsi="Arial" w:cs="Arial"/>
              </w:rPr>
            </w:pPr>
            <w:r>
              <w:rPr>
                <w:rFonts w:ascii="Arial" w:hAnsi="Arial" w:cs="Arial"/>
              </w:rPr>
              <w:t>Preliminary evaluation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3.2</w:t>
            </w:r>
          </w:p>
        </w:tc>
        <w:tc>
          <w:tcPr>
            <w:tcW w:w="8784" w:type="dxa"/>
            <w:gridSpan w:val="2"/>
            <w:tcBorders>
              <w:left w:val="nil"/>
            </w:tcBorders>
          </w:tcPr>
          <w:p w:rsidR="00F771A7" w:rsidRDefault="00F771A7" w:rsidP="005F46ED">
            <w:pPr>
              <w:rPr>
                <w:rFonts w:ascii="Arial" w:hAnsi="Arial" w:cs="Arial"/>
              </w:rPr>
            </w:pPr>
            <w:r>
              <w:rPr>
                <w:rFonts w:ascii="Arial" w:hAnsi="Arial" w:cs="Arial"/>
              </w:rPr>
              <w:t>Proposal scoring</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3.3</w:t>
            </w:r>
          </w:p>
        </w:tc>
        <w:tc>
          <w:tcPr>
            <w:tcW w:w="8784" w:type="dxa"/>
            <w:gridSpan w:val="2"/>
            <w:tcBorders>
              <w:left w:val="nil"/>
            </w:tcBorders>
          </w:tcPr>
          <w:p w:rsidR="00F771A7" w:rsidRDefault="00F771A7" w:rsidP="005F46ED">
            <w:pPr>
              <w:rPr>
                <w:rFonts w:ascii="Arial" w:hAnsi="Arial" w:cs="Arial"/>
              </w:rPr>
            </w:pPr>
            <w:r>
              <w:rPr>
                <w:rFonts w:ascii="Arial" w:hAnsi="Arial" w:cs="Arial"/>
              </w:rPr>
              <w:t>Right to reject proposals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3.4</w:t>
            </w:r>
          </w:p>
        </w:tc>
        <w:tc>
          <w:tcPr>
            <w:tcW w:w="8784" w:type="dxa"/>
            <w:gridSpan w:val="2"/>
            <w:tcBorders>
              <w:left w:val="nil"/>
            </w:tcBorders>
          </w:tcPr>
          <w:p w:rsidR="00F771A7" w:rsidRDefault="00F771A7" w:rsidP="005F46ED">
            <w:pPr>
              <w:rPr>
                <w:rFonts w:ascii="Arial" w:hAnsi="Arial" w:cs="Arial"/>
              </w:rPr>
            </w:pPr>
            <w:r>
              <w:rPr>
                <w:rFonts w:ascii="Arial" w:hAnsi="Arial" w:cs="Arial"/>
              </w:rPr>
              <w:t>Evaluation criteria</w:t>
            </w:r>
          </w:p>
        </w:tc>
      </w:tr>
      <w:tr w:rsidR="006668C0" w:rsidTr="005F46ED">
        <w:tblPrEx>
          <w:tblCellMar>
            <w:top w:w="0" w:type="dxa"/>
            <w:bottom w:w="0" w:type="dxa"/>
          </w:tblCellMar>
        </w:tblPrEx>
        <w:tc>
          <w:tcPr>
            <w:tcW w:w="648" w:type="dxa"/>
          </w:tcPr>
          <w:p w:rsidR="006668C0" w:rsidRDefault="006668C0" w:rsidP="005F46ED">
            <w:pPr>
              <w:rPr>
                <w:rFonts w:ascii="Arial" w:hAnsi="Arial" w:cs="Arial"/>
              </w:rPr>
            </w:pPr>
          </w:p>
        </w:tc>
        <w:tc>
          <w:tcPr>
            <w:tcW w:w="720" w:type="dxa"/>
          </w:tcPr>
          <w:p w:rsidR="006668C0" w:rsidRDefault="006668C0" w:rsidP="005F46ED">
            <w:pPr>
              <w:rPr>
                <w:rFonts w:ascii="Arial" w:hAnsi="Arial" w:cs="Arial"/>
              </w:rPr>
            </w:pPr>
            <w:r>
              <w:rPr>
                <w:rFonts w:ascii="Arial" w:hAnsi="Arial" w:cs="Arial"/>
              </w:rPr>
              <w:t xml:space="preserve">3.5 </w:t>
            </w:r>
          </w:p>
        </w:tc>
        <w:tc>
          <w:tcPr>
            <w:tcW w:w="8784" w:type="dxa"/>
            <w:gridSpan w:val="2"/>
            <w:tcBorders>
              <w:left w:val="nil"/>
            </w:tcBorders>
          </w:tcPr>
          <w:p w:rsidR="006668C0" w:rsidRDefault="006668C0" w:rsidP="005F46ED">
            <w:pPr>
              <w:rPr>
                <w:rFonts w:ascii="Arial" w:hAnsi="Arial" w:cs="Arial"/>
              </w:rPr>
            </w:pPr>
            <w:r>
              <w:rPr>
                <w:rFonts w:ascii="Arial" w:hAnsi="Arial" w:cs="Arial"/>
              </w:rPr>
              <w:t>Contract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6668C0" w:rsidP="005F46ED">
            <w:pPr>
              <w:rPr>
                <w:rFonts w:ascii="Arial" w:hAnsi="Arial" w:cs="Arial"/>
              </w:rPr>
            </w:pPr>
            <w:r>
              <w:rPr>
                <w:rFonts w:ascii="Arial" w:hAnsi="Arial" w:cs="Arial"/>
              </w:rPr>
              <w:t>3.6</w:t>
            </w:r>
          </w:p>
        </w:tc>
        <w:tc>
          <w:tcPr>
            <w:tcW w:w="8784" w:type="dxa"/>
            <w:gridSpan w:val="2"/>
            <w:tcBorders>
              <w:left w:val="nil"/>
            </w:tcBorders>
          </w:tcPr>
          <w:p w:rsidR="00F771A7" w:rsidRDefault="00F771A7" w:rsidP="005F46ED">
            <w:pPr>
              <w:rPr>
                <w:rFonts w:ascii="Arial" w:hAnsi="Arial" w:cs="Arial"/>
              </w:rPr>
            </w:pPr>
            <w:r>
              <w:rPr>
                <w:rFonts w:ascii="Arial" w:hAnsi="Arial" w:cs="Arial"/>
              </w:rPr>
              <w:t>Notification of intent to Award</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r>
              <w:rPr>
                <w:rFonts w:ascii="Arial" w:hAnsi="Arial" w:cs="Arial"/>
              </w:rPr>
              <w:t>4.0</w:t>
            </w:r>
          </w:p>
        </w:tc>
        <w:tc>
          <w:tcPr>
            <w:tcW w:w="9504" w:type="dxa"/>
            <w:gridSpan w:val="3"/>
          </w:tcPr>
          <w:p w:rsidR="00F771A7" w:rsidRDefault="00F771A7" w:rsidP="005F46ED">
            <w:pPr>
              <w:rPr>
                <w:rFonts w:ascii="Arial" w:hAnsi="Arial" w:cs="Arial"/>
              </w:rPr>
            </w:pPr>
            <w:r>
              <w:rPr>
                <w:rFonts w:ascii="Arial" w:hAnsi="Arial" w:cs="Arial"/>
              </w:rPr>
              <w:t>GENERAL PROPOSAL REQUIREMENTS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4.1</w:t>
            </w:r>
          </w:p>
        </w:tc>
        <w:tc>
          <w:tcPr>
            <w:tcW w:w="8784" w:type="dxa"/>
            <w:gridSpan w:val="2"/>
            <w:tcBorders>
              <w:left w:val="nil"/>
            </w:tcBorders>
          </w:tcPr>
          <w:p w:rsidR="00F771A7" w:rsidRDefault="00B73131" w:rsidP="005F46ED">
            <w:pPr>
              <w:rPr>
                <w:rFonts w:ascii="Arial" w:hAnsi="Arial" w:cs="Arial"/>
              </w:rPr>
            </w:pPr>
            <w:r>
              <w:rPr>
                <w:rFonts w:ascii="Arial" w:hAnsi="Arial" w:cs="Arial"/>
              </w:rPr>
              <w:t>Need and Justification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4.2</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Beneficiaries </w:t>
            </w:r>
          </w:p>
        </w:tc>
      </w:tr>
      <w:tr w:rsidR="00F771A7" w:rsidTr="005F46ED">
        <w:tblPrEx>
          <w:tblCellMar>
            <w:top w:w="0" w:type="dxa"/>
            <w:bottom w:w="0" w:type="dxa"/>
          </w:tblCellMar>
        </w:tblPrEx>
        <w:trPr>
          <w:trHeight w:val="171"/>
        </w:trPr>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4.3</w:t>
            </w:r>
          </w:p>
        </w:tc>
        <w:tc>
          <w:tcPr>
            <w:tcW w:w="8784" w:type="dxa"/>
            <w:gridSpan w:val="2"/>
            <w:tcBorders>
              <w:left w:val="nil"/>
            </w:tcBorders>
          </w:tcPr>
          <w:p w:rsidR="00F771A7" w:rsidRDefault="00B73131" w:rsidP="005F46E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F771A7" w:rsidP="005F46ED">
            <w:pPr>
              <w:rPr>
                <w:rFonts w:ascii="Arial" w:hAnsi="Arial" w:cs="Arial"/>
              </w:rPr>
            </w:pPr>
            <w:r>
              <w:rPr>
                <w:rFonts w:ascii="Arial" w:hAnsi="Arial" w:cs="Arial"/>
              </w:rPr>
              <w:t>4.4</w:t>
            </w:r>
          </w:p>
        </w:tc>
        <w:tc>
          <w:tcPr>
            <w:tcW w:w="8784" w:type="dxa"/>
            <w:gridSpan w:val="2"/>
            <w:tcBorders>
              <w:left w:val="nil"/>
            </w:tcBorders>
          </w:tcPr>
          <w:p w:rsidR="00F771A7" w:rsidRDefault="00B73131" w:rsidP="005F46ED">
            <w:pPr>
              <w:rPr>
                <w:rFonts w:ascii="Arial" w:hAnsi="Arial" w:cs="Arial"/>
              </w:rPr>
            </w:pPr>
            <w:r>
              <w:rPr>
                <w:rFonts w:ascii="Arial" w:hAnsi="Arial" w:cs="Arial"/>
              </w:rPr>
              <w:t>Experience and Qualifications</w:t>
            </w:r>
          </w:p>
        </w:tc>
      </w:tr>
      <w:tr w:rsidR="00B73131" w:rsidTr="005F46ED">
        <w:tblPrEx>
          <w:tblCellMar>
            <w:top w:w="0" w:type="dxa"/>
            <w:bottom w:w="0" w:type="dxa"/>
          </w:tblCellMar>
        </w:tblPrEx>
        <w:tc>
          <w:tcPr>
            <w:tcW w:w="648" w:type="dxa"/>
          </w:tcPr>
          <w:p w:rsidR="00B73131" w:rsidRDefault="00B73131" w:rsidP="005F46ED">
            <w:pPr>
              <w:rPr>
                <w:rFonts w:ascii="Arial" w:hAnsi="Arial" w:cs="Arial"/>
              </w:rPr>
            </w:pPr>
          </w:p>
        </w:tc>
        <w:tc>
          <w:tcPr>
            <w:tcW w:w="720" w:type="dxa"/>
          </w:tcPr>
          <w:p w:rsidR="00B73131" w:rsidRDefault="00B73131" w:rsidP="005F46ED">
            <w:pPr>
              <w:rPr>
                <w:rFonts w:ascii="Arial" w:hAnsi="Arial" w:cs="Arial"/>
              </w:rPr>
            </w:pPr>
            <w:r>
              <w:rPr>
                <w:rFonts w:ascii="Arial" w:hAnsi="Arial" w:cs="Arial"/>
              </w:rPr>
              <w:t>4.5</w:t>
            </w:r>
          </w:p>
        </w:tc>
        <w:tc>
          <w:tcPr>
            <w:tcW w:w="8784" w:type="dxa"/>
            <w:gridSpan w:val="2"/>
            <w:tcBorders>
              <w:left w:val="nil"/>
            </w:tcBorders>
          </w:tcPr>
          <w:p w:rsidR="00B73131" w:rsidRDefault="00B73131" w:rsidP="005F46ED">
            <w:pPr>
              <w:rPr>
                <w:rFonts w:ascii="Arial" w:hAnsi="Arial" w:cs="Arial"/>
              </w:rPr>
            </w:pPr>
            <w:r>
              <w:rPr>
                <w:rFonts w:ascii="Arial" w:hAnsi="Arial" w:cs="Arial"/>
              </w:rPr>
              <w:t>Financial Information</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4.6</w:t>
            </w:r>
          </w:p>
        </w:tc>
        <w:tc>
          <w:tcPr>
            <w:tcW w:w="8784" w:type="dxa"/>
            <w:gridSpan w:val="2"/>
            <w:tcBorders>
              <w:left w:val="nil"/>
            </w:tcBorders>
          </w:tcPr>
          <w:p w:rsidR="00F771A7" w:rsidRDefault="00F771A7" w:rsidP="005F46ED">
            <w:pPr>
              <w:rPr>
                <w:rFonts w:ascii="Arial" w:hAnsi="Arial" w:cs="Arial"/>
              </w:rPr>
            </w:pPr>
            <w:r>
              <w:rPr>
                <w:rFonts w:ascii="Arial" w:hAnsi="Arial" w:cs="Arial"/>
              </w:rPr>
              <w:t>Mandatory requirements</w:t>
            </w:r>
          </w:p>
        </w:tc>
      </w:tr>
      <w:tr w:rsidR="00F771A7" w:rsidTr="005F46ED">
        <w:tblPrEx>
          <w:tblCellMar>
            <w:top w:w="0" w:type="dxa"/>
            <w:bottom w:w="0" w:type="dxa"/>
          </w:tblCellMar>
        </w:tblPrEx>
        <w:tc>
          <w:tcPr>
            <w:tcW w:w="648" w:type="dxa"/>
          </w:tcPr>
          <w:p w:rsidR="00F771A7" w:rsidRDefault="00B73131" w:rsidP="005F46ED">
            <w:pPr>
              <w:rPr>
                <w:rFonts w:ascii="Arial" w:hAnsi="Arial" w:cs="Arial"/>
              </w:rPr>
            </w:pPr>
            <w:r>
              <w:rPr>
                <w:rFonts w:ascii="Arial" w:hAnsi="Arial" w:cs="Arial"/>
              </w:rPr>
              <w:t>5</w:t>
            </w:r>
            <w:r w:rsidR="00F771A7">
              <w:rPr>
                <w:rFonts w:ascii="Arial" w:hAnsi="Arial" w:cs="Arial"/>
              </w:rPr>
              <w:t>.0</w:t>
            </w:r>
          </w:p>
        </w:tc>
        <w:tc>
          <w:tcPr>
            <w:tcW w:w="9504" w:type="dxa"/>
            <w:gridSpan w:val="3"/>
          </w:tcPr>
          <w:p w:rsidR="00F771A7" w:rsidRDefault="00F771A7" w:rsidP="005F46ED">
            <w:pPr>
              <w:rPr>
                <w:rFonts w:ascii="Arial" w:hAnsi="Arial" w:cs="Arial"/>
              </w:rPr>
            </w:pPr>
            <w:r>
              <w:rPr>
                <w:rFonts w:ascii="Arial" w:hAnsi="Arial" w:cs="Arial"/>
              </w:rPr>
              <w:t>SPECIAL CONTRACT TERMS AND CONDITIONS</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w:t>
            </w:r>
            <w:r w:rsidR="00F771A7">
              <w:rPr>
                <w:rFonts w:ascii="Arial" w:hAnsi="Arial" w:cs="Arial"/>
              </w:rPr>
              <w:t>.1</w:t>
            </w:r>
          </w:p>
        </w:tc>
        <w:tc>
          <w:tcPr>
            <w:tcW w:w="8784" w:type="dxa"/>
            <w:gridSpan w:val="2"/>
            <w:tcBorders>
              <w:left w:val="nil"/>
            </w:tcBorders>
          </w:tcPr>
          <w:p w:rsidR="00F771A7" w:rsidRDefault="00B73131" w:rsidP="005F46ED">
            <w:pPr>
              <w:rPr>
                <w:rFonts w:ascii="Arial" w:hAnsi="Arial" w:cs="Arial"/>
              </w:rPr>
            </w:pPr>
            <w:r>
              <w:rPr>
                <w:rFonts w:ascii="Arial" w:hAnsi="Arial" w:cs="Arial"/>
              </w:rPr>
              <w:t>Procurement</w:t>
            </w:r>
          </w:p>
        </w:tc>
      </w:tr>
      <w:tr w:rsidR="00F771A7" w:rsidTr="005F46ED">
        <w:tblPrEx>
          <w:tblCellMar>
            <w:top w:w="0" w:type="dxa"/>
            <w:bottom w:w="0" w:type="dxa"/>
          </w:tblCellMar>
        </w:tblPrEx>
        <w:tc>
          <w:tcPr>
            <w:tcW w:w="648" w:type="dxa"/>
          </w:tcPr>
          <w:p w:rsidR="00F771A7" w:rsidRDefault="00F771A7" w:rsidP="005F46ED">
            <w:pPr>
              <w:rPr>
                <w:rFonts w:ascii="Arial" w:hAnsi="Arial" w:cs="Arial"/>
              </w:rPr>
            </w:pPr>
          </w:p>
        </w:tc>
        <w:tc>
          <w:tcPr>
            <w:tcW w:w="720" w:type="dxa"/>
          </w:tcPr>
          <w:p w:rsidR="00F771A7" w:rsidRDefault="00B73131" w:rsidP="005F46ED">
            <w:pPr>
              <w:rPr>
                <w:rFonts w:ascii="Arial" w:hAnsi="Arial" w:cs="Arial"/>
              </w:rPr>
            </w:pPr>
            <w:r>
              <w:rPr>
                <w:rFonts w:ascii="Arial" w:hAnsi="Arial" w:cs="Arial"/>
              </w:rPr>
              <w:t>5.2</w:t>
            </w:r>
          </w:p>
        </w:tc>
        <w:tc>
          <w:tcPr>
            <w:tcW w:w="8784" w:type="dxa"/>
            <w:gridSpan w:val="2"/>
            <w:tcBorders>
              <w:left w:val="nil"/>
            </w:tcBorders>
          </w:tcPr>
          <w:p w:rsidR="00F771A7" w:rsidRDefault="00B73131" w:rsidP="005F46ED">
            <w:pPr>
              <w:rPr>
                <w:rFonts w:ascii="Arial" w:hAnsi="Arial" w:cs="Arial"/>
              </w:rPr>
            </w:pPr>
            <w:r>
              <w:rPr>
                <w:rFonts w:ascii="Arial" w:hAnsi="Arial" w:cs="Arial"/>
              </w:rPr>
              <w:t>Excluded Parties List System</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4959AD" w:rsidP="001D7FD9">
            <w:pPr>
              <w:rPr>
                <w:rFonts w:ascii="Arial" w:hAnsi="Arial" w:cs="Arial"/>
                <w:color w:val="000000"/>
              </w:rPr>
            </w:pPr>
            <w:r>
              <w:rPr>
                <w:rFonts w:ascii="Arial" w:hAnsi="Arial" w:cs="Arial"/>
                <w:color w:val="000000"/>
              </w:rPr>
              <w:t>5.</w:t>
            </w:r>
            <w:r w:rsidR="001D7FD9">
              <w:rPr>
                <w:rFonts w:ascii="Arial" w:hAnsi="Arial" w:cs="Arial"/>
                <w:color w:val="000000"/>
              </w:rPr>
              <w:t>3</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Lobbying Certification</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4959AD" w:rsidP="001D7FD9">
            <w:pPr>
              <w:rPr>
                <w:rFonts w:ascii="Arial" w:hAnsi="Arial" w:cs="Arial"/>
                <w:color w:val="000000"/>
              </w:rPr>
            </w:pPr>
            <w:r>
              <w:rPr>
                <w:rFonts w:ascii="Arial" w:hAnsi="Arial" w:cs="Arial"/>
                <w:color w:val="000000"/>
              </w:rPr>
              <w:t>5.</w:t>
            </w:r>
            <w:r w:rsidR="001D7FD9">
              <w:rPr>
                <w:rFonts w:ascii="Arial" w:hAnsi="Arial" w:cs="Arial"/>
                <w:color w:val="000000"/>
              </w:rPr>
              <w:t>4</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Equal Opportunity Clause</w:t>
            </w:r>
          </w:p>
        </w:tc>
      </w:tr>
      <w:tr w:rsidR="00A20406" w:rsidTr="005F46ED">
        <w:tblPrEx>
          <w:tblCellMar>
            <w:top w:w="0" w:type="dxa"/>
            <w:bottom w:w="0" w:type="dxa"/>
          </w:tblCellMar>
        </w:tblPrEx>
        <w:tc>
          <w:tcPr>
            <w:tcW w:w="648" w:type="dxa"/>
          </w:tcPr>
          <w:p w:rsidR="00A20406" w:rsidRDefault="00A20406" w:rsidP="005F46ED">
            <w:pPr>
              <w:rPr>
                <w:rFonts w:ascii="Arial" w:hAnsi="Arial" w:cs="Arial"/>
                <w:color w:val="0000FF"/>
              </w:rPr>
            </w:pPr>
          </w:p>
        </w:tc>
        <w:tc>
          <w:tcPr>
            <w:tcW w:w="720" w:type="dxa"/>
          </w:tcPr>
          <w:p w:rsidR="00A20406" w:rsidRDefault="004959AD" w:rsidP="001D7FD9">
            <w:pPr>
              <w:rPr>
                <w:rFonts w:ascii="Arial" w:hAnsi="Arial" w:cs="Arial"/>
                <w:color w:val="000000"/>
              </w:rPr>
            </w:pPr>
            <w:r>
              <w:rPr>
                <w:rFonts w:ascii="Arial" w:hAnsi="Arial" w:cs="Arial"/>
                <w:color w:val="000000"/>
              </w:rPr>
              <w:t>5.</w:t>
            </w:r>
            <w:r w:rsidR="001D7FD9">
              <w:rPr>
                <w:rFonts w:ascii="Arial" w:hAnsi="Arial" w:cs="Arial"/>
                <w:color w:val="000000"/>
              </w:rPr>
              <w:t>5</w:t>
            </w:r>
          </w:p>
        </w:tc>
        <w:tc>
          <w:tcPr>
            <w:tcW w:w="8784" w:type="dxa"/>
            <w:gridSpan w:val="2"/>
            <w:tcBorders>
              <w:left w:val="nil"/>
            </w:tcBorders>
          </w:tcPr>
          <w:p w:rsidR="00A20406" w:rsidRDefault="00A20406" w:rsidP="005F46ED">
            <w:pPr>
              <w:rPr>
                <w:rFonts w:ascii="Arial" w:hAnsi="Arial" w:cs="Arial"/>
                <w:color w:val="000000"/>
              </w:rPr>
            </w:pPr>
            <w:r>
              <w:rPr>
                <w:rFonts w:ascii="Arial" w:hAnsi="Arial" w:cs="Arial"/>
                <w:color w:val="000000"/>
              </w:rPr>
              <w:t>Affirmative Action to Ensure Employment (EO 11246)</w:t>
            </w:r>
          </w:p>
        </w:tc>
      </w:tr>
      <w:tr w:rsidR="005F46ED" w:rsidTr="005F46ED">
        <w:tblPrEx>
          <w:tblCellMar>
            <w:top w:w="0" w:type="dxa"/>
            <w:bottom w:w="0" w:type="dxa"/>
          </w:tblCellMar>
        </w:tblPrEx>
        <w:trPr>
          <w:trHeight w:val="90"/>
        </w:trPr>
        <w:tc>
          <w:tcPr>
            <w:tcW w:w="648" w:type="dxa"/>
          </w:tcPr>
          <w:p w:rsidR="005F46ED" w:rsidRDefault="005F46ED" w:rsidP="005F46ED">
            <w:pPr>
              <w:rPr>
                <w:rFonts w:ascii="Arial" w:hAnsi="Arial" w:cs="Arial"/>
                <w:color w:val="0000FF"/>
              </w:rPr>
            </w:pPr>
          </w:p>
        </w:tc>
        <w:tc>
          <w:tcPr>
            <w:tcW w:w="720" w:type="dxa"/>
          </w:tcPr>
          <w:p w:rsidR="005F46ED" w:rsidRDefault="004959AD" w:rsidP="001D7FD9">
            <w:pPr>
              <w:rPr>
                <w:rFonts w:ascii="Arial" w:hAnsi="Arial" w:cs="Arial"/>
                <w:color w:val="000000"/>
              </w:rPr>
            </w:pPr>
            <w:r>
              <w:rPr>
                <w:rFonts w:ascii="Arial" w:hAnsi="Arial" w:cs="Arial"/>
                <w:color w:val="000000"/>
              </w:rPr>
              <w:t>5.</w:t>
            </w:r>
            <w:r w:rsidR="001D7FD9">
              <w:rPr>
                <w:rFonts w:ascii="Arial" w:hAnsi="Arial" w:cs="Arial"/>
                <w:color w:val="000000"/>
              </w:rPr>
              <w:t>6</w:t>
            </w:r>
          </w:p>
        </w:tc>
        <w:tc>
          <w:tcPr>
            <w:tcW w:w="8784" w:type="dxa"/>
            <w:gridSpan w:val="2"/>
            <w:tcBorders>
              <w:left w:val="nil"/>
            </w:tcBorders>
          </w:tcPr>
          <w:p w:rsidR="005F46ED" w:rsidRDefault="005F46ED" w:rsidP="005F46ED">
            <w:pPr>
              <w:rPr>
                <w:rFonts w:ascii="Arial" w:hAnsi="Arial" w:cs="Arial"/>
                <w:color w:val="000000"/>
              </w:rPr>
            </w:pPr>
            <w:r>
              <w:rPr>
                <w:rFonts w:ascii="Arial" w:hAnsi="Arial" w:cs="Arial"/>
                <w:color w:val="000000"/>
              </w:rPr>
              <w:t>Federal Funding Accountability and Transparency Act of 2006 (FFATA)</w:t>
            </w:r>
          </w:p>
        </w:tc>
      </w:tr>
    </w:tbl>
    <w:p w:rsidR="004A4887" w:rsidRDefault="004A4887">
      <w:pPr>
        <w:rPr>
          <w:rFonts w:ascii="Arial" w:hAnsi="Arial" w:cs="Arial"/>
        </w:rPr>
      </w:pPr>
    </w:p>
    <w:p w:rsidR="00F771A7" w:rsidRDefault="004A4887">
      <w:pPr>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738"/>
        <w:gridCol w:w="720"/>
        <w:gridCol w:w="540"/>
        <w:gridCol w:w="8154"/>
      </w:tblGrid>
      <w:tr w:rsidR="00F771A7" w:rsidTr="00CA4508">
        <w:tblPrEx>
          <w:tblCellMar>
            <w:top w:w="0" w:type="dxa"/>
            <w:bottom w:w="0" w:type="dxa"/>
          </w:tblCellMar>
        </w:tblPrEx>
        <w:tc>
          <w:tcPr>
            <w:tcW w:w="738" w:type="dxa"/>
          </w:tcPr>
          <w:p w:rsidR="00F771A7" w:rsidRDefault="005F46ED">
            <w:pPr>
              <w:rPr>
                <w:rFonts w:ascii="Arial" w:hAnsi="Arial" w:cs="Arial"/>
                <w:color w:val="0000FF"/>
              </w:rPr>
            </w:pPr>
            <w:r>
              <w:rPr>
                <w:rFonts w:ascii="Arial" w:hAnsi="Arial" w:cs="Arial"/>
                <w:color w:val="0000FF"/>
              </w:rPr>
              <w:lastRenderedPageBreak/>
              <w:br w:type="page"/>
              <w:t>6</w:t>
            </w:r>
            <w:r w:rsidR="00F771A7">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rsidTr="00CA4508">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811BB5" w:rsidP="00521D9E">
            <w:pPr>
              <w:rPr>
                <w:rFonts w:ascii="Arial" w:hAnsi="Arial" w:cs="Arial"/>
                <w:color w:val="0000FF"/>
              </w:rPr>
            </w:pPr>
            <w:r>
              <w:rPr>
                <w:rFonts w:ascii="Arial" w:hAnsi="Arial" w:cs="Arial"/>
                <w:color w:val="0000FF"/>
              </w:rPr>
              <w:t xml:space="preserve">Dane County Application for </w:t>
            </w:r>
            <w:r w:rsidR="00704AB8">
              <w:rPr>
                <w:rFonts w:ascii="Arial" w:hAnsi="Arial" w:cs="Arial"/>
                <w:color w:val="0000FF"/>
              </w:rPr>
              <w:t>201</w:t>
            </w:r>
            <w:r w:rsidR="00521D9E">
              <w:rPr>
                <w:rFonts w:ascii="Arial" w:hAnsi="Arial" w:cs="Arial"/>
                <w:color w:val="0000FF"/>
              </w:rPr>
              <w:t>9</w:t>
            </w:r>
            <w:r w:rsidR="005F46ED">
              <w:rPr>
                <w:rFonts w:ascii="Arial" w:hAnsi="Arial" w:cs="Arial"/>
                <w:color w:val="0000FF"/>
              </w:rPr>
              <w:t xml:space="preserve"> </w:t>
            </w:r>
            <w:r w:rsidR="00EB4972">
              <w:rPr>
                <w:rFonts w:ascii="Arial" w:hAnsi="Arial" w:cs="Arial"/>
                <w:color w:val="0000FF"/>
              </w:rPr>
              <w:t xml:space="preserve">HOME </w:t>
            </w:r>
            <w:r w:rsidR="004F1C2F">
              <w:rPr>
                <w:rFonts w:ascii="Arial" w:hAnsi="Arial" w:cs="Arial"/>
                <w:color w:val="0000FF"/>
              </w:rPr>
              <w:t>Tenant Based Rental Assistance</w:t>
            </w:r>
          </w:p>
        </w:tc>
      </w:tr>
      <w:tr w:rsidR="00F771A7" w:rsidTr="00CA4508">
        <w:tblPrEx>
          <w:tblCellMar>
            <w:top w:w="0" w:type="dxa"/>
            <w:bottom w:w="0" w:type="dxa"/>
          </w:tblCellMar>
        </w:tblPrEx>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5F6A2F">
            <w:pPr>
              <w:rPr>
                <w:rFonts w:ascii="Arial" w:hAnsi="Arial" w:cs="Arial"/>
                <w:color w:val="0000FF"/>
              </w:rPr>
            </w:pPr>
            <w:r>
              <w:rPr>
                <w:rFonts w:ascii="Arial" w:hAnsi="Arial" w:cs="Arial"/>
                <w:color w:val="0000FF"/>
              </w:rPr>
              <w:t>D</w:t>
            </w:r>
            <w:r w:rsidR="00F771A7">
              <w:rPr>
                <w:rFonts w:ascii="Arial" w:hAnsi="Arial" w:cs="Arial"/>
                <w:color w:val="0000FF"/>
              </w:rPr>
              <w:t>.</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rsidTr="00CA4508">
        <w:tblPrEx>
          <w:tblCellMar>
            <w:top w:w="0" w:type="dxa"/>
            <w:bottom w:w="0" w:type="dxa"/>
          </w:tblCellMar>
        </w:tblPrEx>
        <w:tc>
          <w:tcPr>
            <w:tcW w:w="738" w:type="dxa"/>
          </w:tcPr>
          <w:p w:rsidR="00F771A7" w:rsidRDefault="005F46ED">
            <w:pPr>
              <w:rPr>
                <w:rFonts w:ascii="Arial" w:hAnsi="Arial" w:cs="Arial"/>
              </w:rPr>
            </w:pPr>
            <w:r>
              <w:rPr>
                <w:rFonts w:ascii="Arial" w:hAnsi="Arial" w:cs="Arial"/>
              </w:rPr>
              <w:t>7</w:t>
            </w:r>
            <w:r w:rsidR="00F771A7">
              <w:rPr>
                <w:rFonts w:ascii="Arial" w:hAnsi="Arial" w:cs="Arial"/>
              </w:rPr>
              <w:t>.0</w:t>
            </w:r>
          </w:p>
        </w:tc>
        <w:tc>
          <w:tcPr>
            <w:tcW w:w="9414" w:type="dxa"/>
            <w:gridSpan w:val="3"/>
          </w:tcPr>
          <w:p w:rsidR="00F771A7" w:rsidRDefault="00F771A7">
            <w:pPr>
              <w:rPr>
                <w:rFonts w:ascii="Arial" w:hAnsi="Arial" w:cs="Arial"/>
              </w:rPr>
            </w:pPr>
            <w:r>
              <w:rPr>
                <w:rFonts w:ascii="Arial" w:hAnsi="Arial" w:cs="Arial"/>
              </w:rPr>
              <w:t>STANDARD TERMS &amp; CONDITIONS</w:t>
            </w:r>
          </w:p>
        </w:tc>
      </w:tr>
      <w:tr w:rsidR="00CA4508" w:rsidTr="00CA4508">
        <w:tblPrEx>
          <w:tblCellMar>
            <w:top w:w="0" w:type="dxa"/>
            <w:bottom w:w="0" w:type="dxa"/>
          </w:tblCellMar>
        </w:tblPrEx>
        <w:trPr>
          <w:trHeight w:val="126"/>
        </w:trPr>
        <w:tc>
          <w:tcPr>
            <w:tcW w:w="738" w:type="dxa"/>
          </w:tcPr>
          <w:p w:rsidR="00CA4508" w:rsidRDefault="00CA4508">
            <w:pPr>
              <w:rPr>
                <w:rFonts w:ascii="Arial" w:hAnsi="Arial" w:cs="Arial"/>
              </w:rPr>
            </w:pPr>
            <w:r>
              <w:rPr>
                <w:rFonts w:ascii="Arial" w:hAnsi="Arial" w:cs="Arial"/>
              </w:rPr>
              <w:t>8.0</w:t>
            </w:r>
          </w:p>
        </w:tc>
        <w:tc>
          <w:tcPr>
            <w:tcW w:w="9414" w:type="dxa"/>
            <w:gridSpan w:val="3"/>
          </w:tcPr>
          <w:p w:rsidR="00CA4508" w:rsidRDefault="00CA4508">
            <w:pPr>
              <w:rPr>
                <w:rFonts w:ascii="Arial" w:hAnsi="Arial" w:cs="Arial"/>
              </w:rPr>
            </w:pPr>
            <w:r>
              <w:rPr>
                <w:rFonts w:ascii="Arial" w:hAnsi="Arial" w:cs="Arial"/>
              </w:rPr>
              <w:t>APPENDICES</w:t>
            </w:r>
          </w:p>
        </w:tc>
      </w:tr>
      <w:tr w:rsidR="00CA4508" w:rsidTr="00CA4508">
        <w:tblPrEx>
          <w:tblCellMar>
            <w:top w:w="0" w:type="dxa"/>
            <w:bottom w:w="0" w:type="dxa"/>
          </w:tblCellMar>
        </w:tblPrEx>
        <w:trPr>
          <w:trHeight w:val="90"/>
        </w:trPr>
        <w:tc>
          <w:tcPr>
            <w:tcW w:w="738" w:type="dxa"/>
          </w:tcPr>
          <w:p w:rsidR="00CA4508" w:rsidRDefault="00CA4508">
            <w:pPr>
              <w:rPr>
                <w:rFonts w:ascii="Arial" w:hAnsi="Arial" w:cs="Arial"/>
              </w:rPr>
            </w:pPr>
          </w:p>
        </w:tc>
        <w:tc>
          <w:tcPr>
            <w:tcW w:w="9414" w:type="dxa"/>
            <w:gridSpan w:val="3"/>
          </w:tcPr>
          <w:p w:rsidR="00CA4508" w:rsidRPr="003B03C4" w:rsidRDefault="00521D9E" w:rsidP="00853AA7">
            <w:pPr>
              <w:numPr>
                <w:ilvl w:val="0"/>
                <w:numId w:val="15"/>
              </w:numPr>
              <w:rPr>
                <w:rFonts w:ascii="Arial" w:hAnsi="Arial" w:cs="Arial"/>
              </w:rPr>
            </w:pPr>
            <w:r>
              <w:rPr>
                <w:rFonts w:ascii="Arial" w:hAnsi="Arial" w:cs="Arial"/>
              </w:rPr>
              <w:t>2018</w:t>
            </w:r>
            <w:r w:rsidR="00CA4508" w:rsidRPr="003B03C4">
              <w:rPr>
                <w:rFonts w:ascii="Arial" w:hAnsi="Arial" w:cs="Arial"/>
              </w:rPr>
              <w:t xml:space="preserve"> Dane County Urban County Consortium Members</w:t>
            </w:r>
          </w:p>
          <w:p w:rsidR="00CA4508" w:rsidRPr="003B03C4" w:rsidRDefault="00854FD2" w:rsidP="00853AA7">
            <w:pPr>
              <w:numPr>
                <w:ilvl w:val="0"/>
                <w:numId w:val="15"/>
              </w:numPr>
              <w:rPr>
                <w:rFonts w:ascii="Arial" w:hAnsi="Arial" w:cs="Arial"/>
              </w:rPr>
            </w:pPr>
            <w:r w:rsidRPr="003B03C4">
              <w:rPr>
                <w:rFonts w:ascii="Arial" w:hAnsi="Arial" w:cs="Arial"/>
              </w:rPr>
              <w:t>Oral Presentation Questions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9468" w:type="dxa"/>
        <w:tblLayout w:type="fixed"/>
        <w:tblLook w:val="0000" w:firstRow="0" w:lastRow="0" w:firstColumn="0" w:lastColumn="0" w:noHBand="0" w:noVBand="0"/>
      </w:tblPr>
      <w:tblGrid>
        <w:gridCol w:w="18"/>
        <w:gridCol w:w="720"/>
        <w:gridCol w:w="720"/>
        <w:gridCol w:w="900"/>
        <w:gridCol w:w="7110"/>
      </w:tblGrid>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r>
              <w:rPr>
                <w:rFonts w:ascii="Arial" w:hAnsi="Arial" w:cs="Arial"/>
              </w:rPr>
              <w:t>1.0</w:t>
            </w:r>
          </w:p>
        </w:tc>
        <w:tc>
          <w:tcPr>
            <w:tcW w:w="8730"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010" w:type="dxa"/>
            <w:gridSpan w:val="2"/>
          </w:tcPr>
          <w:p w:rsidR="00F771A7" w:rsidRDefault="00F771A7">
            <w:pPr>
              <w:rPr>
                <w:rFonts w:ascii="Arial" w:hAnsi="Arial" w:cs="Arial"/>
              </w:rPr>
            </w:pPr>
            <w:r>
              <w:rPr>
                <w:rFonts w:ascii="Arial" w:hAnsi="Arial" w:cs="Arial"/>
              </w:rPr>
              <w:t xml:space="preserve">Introduction </w:t>
            </w:r>
          </w:p>
        </w:tc>
      </w:tr>
      <w:tr w:rsidR="00F771A7" w:rsidTr="006A55E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Pr="00004FDD" w:rsidRDefault="00F771A7">
            <w:pPr>
              <w:rPr>
                <w:rFonts w:ascii="Arial" w:hAnsi="Arial" w:cs="Arial"/>
                <w:szCs w:val="24"/>
              </w:rPr>
            </w:pPr>
          </w:p>
          <w:p w:rsidR="00223327" w:rsidRPr="00004FDD" w:rsidRDefault="00F771A7" w:rsidP="00223327">
            <w:pPr>
              <w:tabs>
                <w:tab w:val="left" w:pos="180"/>
              </w:tabs>
              <w:jc w:val="both"/>
              <w:rPr>
                <w:rFonts w:ascii="Arial" w:hAnsi="Arial"/>
                <w:szCs w:val="24"/>
                <w:u w:val="single"/>
              </w:rPr>
            </w:pPr>
            <w:r w:rsidRPr="00004FDD">
              <w:rPr>
                <w:rFonts w:ascii="Arial" w:hAnsi="Arial" w:cs="Arial"/>
                <w:szCs w:val="24"/>
              </w:rPr>
              <w:t xml:space="preserve">The purpose of this document is to provide interested parties with information to enable them to prepare and submit a proposal  </w:t>
            </w:r>
            <w:r w:rsidR="00223327" w:rsidRPr="00004FDD">
              <w:rPr>
                <w:rFonts w:ascii="Arial" w:hAnsi="Arial"/>
                <w:szCs w:val="24"/>
              </w:rPr>
              <w:t xml:space="preserve">and to inform them of basic requirements that the County uses as part of its standard contract process.  </w:t>
            </w:r>
            <w:r w:rsidR="00223327" w:rsidRPr="00004FDD">
              <w:rPr>
                <w:rFonts w:ascii="Arial" w:hAnsi="Arial"/>
                <w:i/>
                <w:iCs/>
                <w:szCs w:val="24"/>
              </w:rPr>
              <w:t xml:space="preserve">All proposals must include the completed </w:t>
            </w:r>
            <w:r w:rsidR="003C1C4B">
              <w:rPr>
                <w:rFonts w:ascii="Arial" w:hAnsi="Arial"/>
                <w:i/>
                <w:iCs/>
                <w:sz w:val="22"/>
                <w:szCs w:val="22"/>
              </w:rPr>
              <w:t xml:space="preserve">Dane County Application for </w:t>
            </w:r>
            <w:r w:rsidR="00704AB8">
              <w:rPr>
                <w:rFonts w:ascii="Arial" w:hAnsi="Arial"/>
                <w:i/>
                <w:iCs/>
                <w:sz w:val="22"/>
                <w:szCs w:val="22"/>
              </w:rPr>
              <w:t>201</w:t>
            </w:r>
            <w:r w:rsidR="00521D9E">
              <w:rPr>
                <w:rFonts w:ascii="Arial" w:hAnsi="Arial"/>
                <w:i/>
                <w:iCs/>
                <w:sz w:val="22"/>
                <w:szCs w:val="22"/>
              </w:rPr>
              <w:t>9</w:t>
            </w:r>
            <w:r w:rsidR="003C1C4B" w:rsidRPr="005042AD">
              <w:rPr>
                <w:rFonts w:ascii="Arial" w:hAnsi="Arial"/>
                <w:i/>
                <w:iCs/>
                <w:sz w:val="22"/>
                <w:szCs w:val="22"/>
              </w:rPr>
              <w:t xml:space="preserve"> </w:t>
            </w:r>
            <w:r w:rsidR="003C1C4B">
              <w:rPr>
                <w:rFonts w:ascii="Arial" w:hAnsi="Arial"/>
                <w:i/>
                <w:iCs/>
                <w:sz w:val="22"/>
                <w:szCs w:val="22"/>
              </w:rPr>
              <w:t>HOME Tenant Based Rental Assistance</w:t>
            </w:r>
            <w:r w:rsidR="003C1C4B" w:rsidRPr="00004FDD">
              <w:rPr>
                <w:rFonts w:ascii="Arial" w:hAnsi="Arial"/>
                <w:i/>
                <w:iCs/>
                <w:szCs w:val="24"/>
              </w:rPr>
              <w:t xml:space="preserve"> </w:t>
            </w:r>
            <w:r w:rsidR="00223327" w:rsidRPr="00004FDD">
              <w:rPr>
                <w:rFonts w:ascii="Arial" w:hAnsi="Arial"/>
                <w:i/>
                <w:iCs/>
                <w:szCs w:val="24"/>
              </w:rPr>
              <w:t xml:space="preserve">and information requested in </w:t>
            </w:r>
            <w:r w:rsidR="006A55EE" w:rsidRPr="006A55EE">
              <w:rPr>
                <w:rFonts w:ascii="Arial" w:hAnsi="Arial"/>
                <w:i/>
                <w:iCs/>
                <w:szCs w:val="24"/>
              </w:rPr>
              <w:t>Attachment C</w:t>
            </w:r>
            <w:r w:rsidR="00223327" w:rsidRPr="006A55EE">
              <w:rPr>
                <w:rFonts w:ascii="Arial" w:hAnsi="Arial"/>
                <w:i/>
                <w:iCs/>
                <w:szCs w:val="24"/>
              </w:rPr>
              <w:t>.</w:t>
            </w:r>
          </w:p>
          <w:p w:rsidR="00F771A7" w:rsidRPr="00004FDD" w:rsidRDefault="00F771A7">
            <w:pPr>
              <w:rPr>
                <w:rFonts w:ascii="Arial" w:hAnsi="Arial" w:cs="Arial"/>
                <w:i/>
                <w:iCs/>
                <w:color w:val="0000FF"/>
                <w:szCs w:val="24"/>
              </w:rPr>
            </w:pPr>
          </w:p>
          <w:p w:rsidR="00F771A7" w:rsidRPr="00004FDD" w:rsidRDefault="00F771A7">
            <w:pPr>
              <w:rPr>
                <w:rFonts w:ascii="Arial" w:hAnsi="Arial" w:cs="Arial"/>
                <w:szCs w:val="24"/>
              </w:rPr>
            </w:pPr>
            <w:r w:rsidRPr="00004FDD">
              <w:rPr>
                <w:rFonts w:ascii="Arial" w:hAnsi="Arial" w:cs="Arial"/>
                <w:szCs w:val="24"/>
              </w:rPr>
              <w:t>The County intends to use the results of this process to award a contract(s) or issuance of purchase order for the product(s) and or services(s) stated above.</w:t>
            </w:r>
          </w:p>
          <w:p w:rsidR="00F771A7" w:rsidRPr="00004FDD" w:rsidRDefault="00F771A7">
            <w:pPr>
              <w:rPr>
                <w:rFonts w:ascii="Arial" w:hAnsi="Arial" w:cs="Arial"/>
                <w:szCs w:val="24"/>
              </w:rPr>
            </w:pPr>
          </w:p>
          <w:p w:rsidR="00223327" w:rsidRPr="00004FDD" w:rsidRDefault="00F771A7">
            <w:pPr>
              <w:rPr>
                <w:rFonts w:ascii="Arial" w:hAnsi="Arial" w:cs="Arial"/>
                <w:szCs w:val="24"/>
              </w:rPr>
            </w:pPr>
            <w:r w:rsidRPr="00004FDD">
              <w:rPr>
                <w:rFonts w:ascii="Arial" w:hAnsi="Arial" w:cs="Arial"/>
                <w:szCs w:val="24"/>
              </w:rPr>
              <w:t xml:space="preserve">The contract resulting from this RFP will be administered by Dane County, </w:t>
            </w:r>
            <w:r w:rsidR="00223327" w:rsidRPr="00004FDD">
              <w:rPr>
                <w:rFonts w:ascii="Arial" w:hAnsi="Arial" w:cs="Arial"/>
                <w:szCs w:val="24"/>
              </w:rPr>
              <w:t>Office Economic &amp; Workforce Development.</w:t>
            </w:r>
            <w:r w:rsidR="00144B99">
              <w:rPr>
                <w:rFonts w:ascii="Arial" w:hAnsi="Arial" w:cs="Arial"/>
                <w:szCs w:val="24"/>
              </w:rPr>
              <w:t xml:space="preserve"> </w:t>
            </w:r>
          </w:p>
          <w:p w:rsidR="00F771A7" w:rsidRPr="00004FDD" w:rsidRDefault="00F771A7">
            <w:pPr>
              <w:rPr>
                <w:rFonts w:ascii="Arial" w:hAnsi="Arial" w:cs="Arial"/>
                <w:color w:val="0000FF"/>
                <w:szCs w:val="24"/>
              </w:rPr>
            </w:pPr>
          </w:p>
          <w:p w:rsidR="00F771A7" w:rsidRDefault="00F771A7">
            <w:pPr>
              <w:rPr>
                <w:rFonts w:ascii="Arial" w:hAnsi="Arial" w:cs="Arial"/>
              </w:rPr>
            </w:pPr>
            <w:r w:rsidRPr="00004FDD">
              <w:rPr>
                <w:rFonts w:ascii="Arial" w:hAnsi="Arial" w:cs="Arial"/>
                <w:szCs w:val="24"/>
              </w:rPr>
              <w:t>This Request for Proposal (RFP</w:t>
            </w:r>
            <w:r w:rsidR="00D33F13" w:rsidRPr="00004FDD">
              <w:rPr>
                <w:rFonts w:ascii="Arial" w:hAnsi="Arial" w:cs="Arial"/>
                <w:szCs w:val="24"/>
              </w:rPr>
              <w:t>)</w:t>
            </w:r>
            <w:r w:rsidRPr="00004FDD">
              <w:rPr>
                <w:rFonts w:ascii="Arial" w:hAnsi="Arial" w:cs="Arial"/>
                <w:szCs w:val="24"/>
              </w:rPr>
              <w:t xml:space="preserve"> is issued on behalf of Dane County by the Purchasing Division, which is the sole point of contact for the County during the procurement process.</w:t>
            </w:r>
            <w:r>
              <w:rPr>
                <w:rFonts w:ascii="Arial" w:hAnsi="Arial" w:cs="Arial"/>
              </w:rPr>
              <w:t xml:space="preserve">  </w:t>
            </w:r>
          </w:p>
          <w:p w:rsidR="00704AB8" w:rsidRDefault="00704AB8">
            <w:pPr>
              <w:rPr>
                <w:rFonts w:ascii="Arial" w:hAnsi="Arial" w:cs="Arial"/>
              </w:rPr>
            </w:pPr>
          </w:p>
          <w:p w:rsidR="00704AB8" w:rsidRPr="00DA74C7" w:rsidRDefault="00704AB8">
            <w:pPr>
              <w:rPr>
                <w:rFonts w:ascii="Arial" w:hAnsi="Arial" w:cs="Arial"/>
                <w:b/>
                <w:iCs/>
                <w:szCs w:val="24"/>
              </w:rPr>
            </w:pPr>
            <w:r w:rsidRPr="00DA74C7">
              <w:rPr>
                <w:rFonts w:ascii="Arial" w:hAnsi="Arial" w:cs="Arial"/>
                <w:b/>
                <w:szCs w:val="24"/>
              </w:rPr>
              <w:t>T</w:t>
            </w:r>
            <w:r w:rsidRPr="00DA74C7">
              <w:rPr>
                <w:rFonts w:ascii="Arial" w:hAnsi="Arial" w:cs="Arial"/>
                <w:b/>
                <w:iCs/>
                <w:szCs w:val="24"/>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tc>
      </w:tr>
      <w:tr w:rsidR="00F771A7" w:rsidTr="00004FDD">
        <w:tblPrEx>
          <w:tblCellMar>
            <w:top w:w="0" w:type="dxa"/>
            <w:bottom w:w="0" w:type="dxa"/>
          </w:tblCellMar>
        </w:tblPrEx>
        <w:tc>
          <w:tcPr>
            <w:tcW w:w="9468" w:type="dxa"/>
            <w:gridSpan w:val="5"/>
          </w:tcPr>
          <w:p w:rsidR="00F771A7" w:rsidRDefault="00F771A7">
            <w:pPr>
              <w:rPr>
                <w:rFonts w:ascii="Arial" w:hAnsi="Arial" w:cs="Arial"/>
              </w:rPr>
            </w:pPr>
          </w:p>
        </w:tc>
      </w:tr>
      <w:tr w:rsidR="00F771A7" w:rsidTr="00004FDD">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010" w:type="dxa"/>
            <w:gridSpan w:val="2"/>
          </w:tcPr>
          <w:p w:rsidR="00F771A7" w:rsidRDefault="00F771A7">
            <w:pPr>
              <w:rPr>
                <w:rFonts w:ascii="Arial" w:hAnsi="Arial" w:cs="Arial"/>
              </w:rPr>
            </w:pPr>
            <w:r>
              <w:rPr>
                <w:rFonts w:ascii="Arial" w:hAnsi="Arial" w:cs="Arial"/>
              </w:rPr>
              <w:t>Scope of the Project</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F771A7">
            <w:pPr>
              <w:rPr>
                <w:rFonts w:ascii="Arial" w:hAnsi="Arial" w:cs="Arial"/>
              </w:rPr>
            </w:pP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1.2.1</w:t>
            </w:r>
          </w:p>
        </w:tc>
        <w:tc>
          <w:tcPr>
            <w:tcW w:w="7110" w:type="dxa"/>
          </w:tcPr>
          <w:p w:rsidR="00F771A7" w:rsidRDefault="00F771A7">
            <w:pPr>
              <w:rPr>
                <w:rFonts w:ascii="Arial" w:hAnsi="Arial" w:cs="Arial"/>
              </w:rPr>
            </w:pPr>
            <w:r>
              <w:rPr>
                <w:rFonts w:ascii="Arial" w:hAnsi="Arial" w:cs="Arial"/>
              </w:rPr>
              <w:t>Project Description</w:t>
            </w:r>
          </w:p>
          <w:p w:rsidR="00223327" w:rsidRPr="00223327" w:rsidRDefault="00223327" w:rsidP="00223327">
            <w:pPr>
              <w:jc w:val="both"/>
              <w:rPr>
                <w:rFonts w:ascii="Arial" w:hAnsi="Arial" w:cs="Arial"/>
                <w:sz w:val="20"/>
              </w:rPr>
            </w:pPr>
          </w:p>
          <w:p w:rsidR="003C1C4B" w:rsidRDefault="003C1C4B" w:rsidP="00144B99">
            <w:pPr>
              <w:jc w:val="both"/>
              <w:rPr>
                <w:rFonts w:ascii="Arial" w:hAnsi="Arial" w:cs="Arial"/>
                <w:szCs w:val="24"/>
              </w:rPr>
            </w:pPr>
            <w:r>
              <w:rPr>
                <w:rFonts w:ascii="Arial" w:hAnsi="Arial" w:cs="Arial"/>
                <w:szCs w:val="24"/>
              </w:rPr>
              <w:t>Dane County is soliciting applications from organizations interested in operating a tenant based rental assistance program.</w:t>
            </w:r>
          </w:p>
          <w:p w:rsidR="00223327" w:rsidRPr="00144B99" w:rsidRDefault="00236885" w:rsidP="00144B99">
            <w:pPr>
              <w:jc w:val="both"/>
              <w:rPr>
                <w:rFonts w:ascii="Arial" w:hAnsi="Arial"/>
                <w:szCs w:val="24"/>
              </w:rPr>
            </w:pPr>
            <w:r>
              <w:rPr>
                <w:rFonts w:ascii="Arial" w:hAnsi="Arial" w:cs="Arial"/>
                <w:szCs w:val="24"/>
              </w:rPr>
              <w:t xml:space="preserve">Funding is being made available under the </w:t>
            </w:r>
            <w:r w:rsidR="00144B99" w:rsidRPr="00144B99">
              <w:rPr>
                <w:rFonts w:ascii="Arial" w:hAnsi="Arial" w:cs="Arial"/>
                <w:szCs w:val="24"/>
              </w:rPr>
              <w:t>Home Invest</w:t>
            </w:r>
            <w:r>
              <w:rPr>
                <w:rFonts w:ascii="Arial" w:hAnsi="Arial" w:cs="Arial"/>
                <w:szCs w:val="24"/>
              </w:rPr>
              <w:t xml:space="preserve">ment Partnership (HOME) Program.  </w:t>
            </w:r>
          </w:p>
          <w:p w:rsidR="00144B99" w:rsidRDefault="00144B99" w:rsidP="00144B99">
            <w:pPr>
              <w:rPr>
                <w:rFonts w:ascii="Arial" w:hAnsi="Arial" w:cs="Arial"/>
                <w:color w:val="000000"/>
              </w:rPr>
            </w:pPr>
          </w:p>
          <w:p w:rsidR="009830E2" w:rsidRPr="009830E2" w:rsidRDefault="009830E2" w:rsidP="00144B99">
            <w:pPr>
              <w:rPr>
                <w:rFonts w:ascii="Arial" w:hAnsi="Arial" w:cs="Arial"/>
                <w:szCs w:val="24"/>
                <w:u w:val="single"/>
              </w:rPr>
            </w:pPr>
            <w:r w:rsidRPr="009830E2">
              <w:rPr>
                <w:rFonts w:ascii="Arial" w:hAnsi="Arial" w:cs="Arial"/>
                <w:szCs w:val="24"/>
                <w:u w:val="single"/>
              </w:rPr>
              <w:t>Eligible Applicants</w:t>
            </w:r>
          </w:p>
          <w:p w:rsidR="009830E2" w:rsidRPr="00144B99" w:rsidRDefault="009830E2" w:rsidP="009830E2">
            <w:pPr>
              <w:rPr>
                <w:rFonts w:ascii="Arial" w:hAnsi="Arial" w:cs="Arial"/>
                <w:szCs w:val="24"/>
              </w:rPr>
            </w:pPr>
          </w:p>
          <w:p w:rsidR="008F6F40" w:rsidRDefault="008F6F40" w:rsidP="00144B99">
            <w:pPr>
              <w:jc w:val="both"/>
              <w:rPr>
                <w:rFonts w:ascii="Arial" w:hAnsi="Arial" w:cs="Arial"/>
                <w:szCs w:val="24"/>
              </w:rPr>
            </w:pPr>
            <w:r w:rsidRPr="00446182">
              <w:rPr>
                <w:rFonts w:ascii="Arial" w:hAnsi="Arial" w:cs="Arial"/>
                <w:szCs w:val="24"/>
              </w:rPr>
              <w:t>Public or private non-profit agencies or organizations incl</w:t>
            </w:r>
            <w:r>
              <w:rPr>
                <w:rFonts w:ascii="Arial" w:hAnsi="Arial" w:cs="Arial"/>
                <w:szCs w:val="24"/>
              </w:rPr>
              <w:t>uding faith-based organizations.</w:t>
            </w:r>
            <w:r w:rsidRPr="00446182">
              <w:rPr>
                <w:rFonts w:ascii="Arial" w:hAnsi="Arial" w:cs="Arial"/>
                <w:szCs w:val="24"/>
              </w:rPr>
              <w:t xml:space="preserve"> </w:t>
            </w:r>
          </w:p>
          <w:p w:rsidR="008F6F40" w:rsidRDefault="008F6F40" w:rsidP="00144B99">
            <w:pPr>
              <w:jc w:val="both"/>
              <w:rPr>
                <w:rFonts w:ascii="Arial" w:hAnsi="Arial" w:cs="Arial"/>
                <w:szCs w:val="24"/>
              </w:rPr>
            </w:pPr>
          </w:p>
          <w:p w:rsidR="00144B99" w:rsidRPr="00144B99" w:rsidRDefault="008F6F40" w:rsidP="00144B99">
            <w:pPr>
              <w:jc w:val="both"/>
              <w:rPr>
                <w:rFonts w:ascii="Arial" w:hAnsi="Arial"/>
                <w:szCs w:val="24"/>
                <w:u w:val="single"/>
              </w:rPr>
            </w:pPr>
            <w:r>
              <w:rPr>
                <w:rFonts w:ascii="Arial" w:hAnsi="Arial"/>
                <w:szCs w:val="24"/>
                <w:u w:val="single"/>
              </w:rPr>
              <w:t>Project Basics</w:t>
            </w:r>
          </w:p>
          <w:p w:rsidR="00144B99" w:rsidRPr="00144B99" w:rsidRDefault="00144B99" w:rsidP="00144B99">
            <w:pPr>
              <w:jc w:val="both"/>
              <w:rPr>
                <w:rFonts w:ascii="Arial" w:hAnsi="Arial" w:cs="Arial"/>
                <w:b/>
                <w:bCs/>
                <w:szCs w:val="24"/>
              </w:rPr>
            </w:pPr>
          </w:p>
          <w:p w:rsidR="008F6F40" w:rsidRPr="00911C3E" w:rsidRDefault="008F6F40" w:rsidP="008F6F40">
            <w:pPr>
              <w:jc w:val="both"/>
              <w:rPr>
                <w:rFonts w:ascii="Arial" w:hAnsi="Arial" w:cs="Arial"/>
                <w:szCs w:val="24"/>
              </w:rPr>
            </w:pPr>
            <w:r w:rsidRPr="00911C3E">
              <w:rPr>
                <w:rFonts w:ascii="Arial" w:hAnsi="Arial" w:cs="Arial"/>
                <w:szCs w:val="24"/>
              </w:rPr>
              <w:t xml:space="preserve">Organizations selected as </w:t>
            </w:r>
            <w:proofErr w:type="spellStart"/>
            <w:r w:rsidRPr="00911C3E">
              <w:rPr>
                <w:rFonts w:ascii="Arial" w:hAnsi="Arial" w:cs="Arial"/>
                <w:szCs w:val="24"/>
              </w:rPr>
              <w:t>subrecipients</w:t>
            </w:r>
            <w:proofErr w:type="spellEnd"/>
            <w:r w:rsidRPr="00911C3E">
              <w:rPr>
                <w:rFonts w:ascii="Arial" w:hAnsi="Arial" w:cs="Arial"/>
                <w:szCs w:val="24"/>
              </w:rPr>
              <w:t xml:space="preserve"> to operate a </w:t>
            </w:r>
            <w:r w:rsidR="004F1C2F">
              <w:rPr>
                <w:rFonts w:ascii="Arial" w:hAnsi="Arial" w:cs="Arial"/>
                <w:szCs w:val="24"/>
              </w:rPr>
              <w:t xml:space="preserve">tenant based rental assistance </w:t>
            </w:r>
            <w:r w:rsidRPr="00911C3E">
              <w:rPr>
                <w:rFonts w:ascii="Arial" w:hAnsi="Arial" w:cs="Arial"/>
                <w:szCs w:val="24"/>
              </w:rPr>
              <w:t xml:space="preserve">program will be expected to comply with the requirements in the </w:t>
            </w:r>
            <w:r w:rsidRPr="00911C3E">
              <w:rPr>
                <w:rFonts w:ascii="Arial" w:hAnsi="Arial" w:cs="Arial"/>
                <w:i/>
                <w:iCs/>
                <w:szCs w:val="24"/>
              </w:rPr>
              <w:t xml:space="preserve">HOME </w:t>
            </w:r>
            <w:r>
              <w:rPr>
                <w:rFonts w:ascii="Arial" w:hAnsi="Arial" w:cs="Arial"/>
                <w:i/>
                <w:iCs/>
                <w:szCs w:val="24"/>
              </w:rPr>
              <w:t xml:space="preserve">Tenant-Based Rental Assistance (TBRA) </w:t>
            </w:r>
            <w:r w:rsidRPr="00911C3E">
              <w:rPr>
                <w:rFonts w:ascii="Arial" w:hAnsi="Arial" w:cs="Arial"/>
                <w:i/>
                <w:iCs/>
                <w:szCs w:val="24"/>
              </w:rPr>
              <w:t>Program Standards</w:t>
            </w:r>
            <w:r w:rsidRPr="00911C3E">
              <w:rPr>
                <w:rFonts w:ascii="Arial" w:hAnsi="Arial" w:cs="Arial"/>
                <w:szCs w:val="24"/>
              </w:rPr>
              <w:t xml:space="preserve"> for operating the program</w:t>
            </w:r>
            <w:r w:rsidRPr="00911C3E">
              <w:rPr>
                <w:rFonts w:ascii="Arial" w:hAnsi="Arial" w:cs="Arial"/>
                <w:i/>
                <w:iCs/>
                <w:szCs w:val="24"/>
              </w:rPr>
              <w:t>.</w:t>
            </w:r>
            <w:r w:rsidRPr="00911C3E">
              <w:rPr>
                <w:rFonts w:ascii="Arial" w:hAnsi="Arial" w:cs="Arial"/>
                <w:szCs w:val="24"/>
              </w:rPr>
              <w:t xml:space="preserve">  These </w:t>
            </w:r>
            <w:r w:rsidRPr="00911C3E">
              <w:rPr>
                <w:rFonts w:ascii="Arial" w:hAnsi="Arial" w:cs="Arial"/>
                <w:szCs w:val="24"/>
              </w:rPr>
              <w:lastRenderedPageBreak/>
              <w:t>include, in part:</w:t>
            </w:r>
          </w:p>
          <w:p w:rsidR="00144B99" w:rsidRDefault="00144B99" w:rsidP="00144B99">
            <w:pPr>
              <w:jc w:val="both"/>
              <w:rPr>
                <w:rFonts w:ascii="Arial" w:hAnsi="Arial" w:cs="Arial"/>
                <w:szCs w:val="24"/>
              </w:rPr>
            </w:pPr>
          </w:p>
          <w:p w:rsidR="008F6F40" w:rsidRPr="00911C3E" w:rsidRDefault="008F6F40" w:rsidP="00853AA7">
            <w:pPr>
              <w:numPr>
                <w:ilvl w:val="0"/>
                <w:numId w:val="25"/>
              </w:numPr>
              <w:jc w:val="both"/>
              <w:rPr>
                <w:rFonts w:ascii="Arial" w:hAnsi="Arial" w:cs="Arial"/>
                <w:szCs w:val="24"/>
              </w:rPr>
            </w:pPr>
            <w:r w:rsidRPr="00911C3E">
              <w:rPr>
                <w:rFonts w:ascii="Arial" w:hAnsi="Arial" w:cs="Arial"/>
                <w:szCs w:val="24"/>
              </w:rPr>
              <w:t>Marketing the program.</w:t>
            </w:r>
          </w:p>
          <w:p w:rsidR="008F6F40" w:rsidRDefault="008F6F40" w:rsidP="00853AA7">
            <w:pPr>
              <w:numPr>
                <w:ilvl w:val="0"/>
                <w:numId w:val="25"/>
              </w:numPr>
              <w:jc w:val="both"/>
              <w:rPr>
                <w:rFonts w:ascii="Arial" w:hAnsi="Arial" w:cs="Arial"/>
                <w:szCs w:val="24"/>
              </w:rPr>
            </w:pPr>
            <w:r w:rsidRPr="00911C3E">
              <w:rPr>
                <w:rFonts w:ascii="Arial" w:hAnsi="Arial" w:cs="Arial"/>
                <w:szCs w:val="24"/>
              </w:rPr>
              <w:t>Conducting initial pre-screening, intake, and income eligibility determinations of applicants.</w:t>
            </w:r>
          </w:p>
          <w:p w:rsidR="008F6F40" w:rsidRDefault="008F6F40" w:rsidP="00853AA7">
            <w:pPr>
              <w:numPr>
                <w:ilvl w:val="0"/>
                <w:numId w:val="25"/>
              </w:numPr>
              <w:jc w:val="both"/>
              <w:rPr>
                <w:rFonts w:ascii="Arial" w:hAnsi="Arial" w:cs="Arial"/>
                <w:szCs w:val="24"/>
              </w:rPr>
            </w:pPr>
            <w:r>
              <w:rPr>
                <w:rFonts w:ascii="Arial" w:hAnsi="Arial" w:cs="Arial"/>
                <w:szCs w:val="24"/>
              </w:rPr>
              <w:t xml:space="preserve">Determining appropriate </w:t>
            </w:r>
            <w:r w:rsidR="00356669">
              <w:rPr>
                <w:rFonts w:ascii="Arial" w:hAnsi="Arial" w:cs="Arial"/>
                <w:szCs w:val="24"/>
              </w:rPr>
              <w:t xml:space="preserve">unit size, </w:t>
            </w:r>
            <w:r>
              <w:rPr>
                <w:rFonts w:ascii="Arial" w:hAnsi="Arial" w:cs="Arial"/>
                <w:szCs w:val="24"/>
              </w:rPr>
              <w:t>rental subsidies</w:t>
            </w:r>
            <w:r w:rsidR="009B6014">
              <w:rPr>
                <w:rFonts w:ascii="Arial" w:hAnsi="Arial" w:cs="Arial"/>
                <w:szCs w:val="24"/>
              </w:rPr>
              <w:t xml:space="preserve"> and household contributions</w:t>
            </w:r>
            <w:r>
              <w:rPr>
                <w:rFonts w:ascii="Arial" w:hAnsi="Arial" w:cs="Arial"/>
                <w:szCs w:val="24"/>
              </w:rPr>
              <w:t xml:space="preserve"> for program participants</w:t>
            </w:r>
            <w:r w:rsidR="004F1C2F">
              <w:rPr>
                <w:rFonts w:ascii="Arial" w:hAnsi="Arial" w:cs="Arial"/>
                <w:szCs w:val="24"/>
              </w:rPr>
              <w:t>.</w:t>
            </w:r>
          </w:p>
          <w:p w:rsidR="008F6F40" w:rsidRDefault="009B6014" w:rsidP="00853AA7">
            <w:pPr>
              <w:numPr>
                <w:ilvl w:val="0"/>
                <w:numId w:val="25"/>
              </w:numPr>
              <w:jc w:val="both"/>
              <w:rPr>
                <w:rFonts w:ascii="Arial" w:hAnsi="Arial" w:cs="Arial"/>
                <w:szCs w:val="24"/>
              </w:rPr>
            </w:pPr>
            <w:r>
              <w:rPr>
                <w:rFonts w:ascii="Arial" w:hAnsi="Arial" w:cs="Arial"/>
                <w:szCs w:val="24"/>
              </w:rPr>
              <w:t>Ensuring potential rental units meet Section 8 Housing Quality Standards.</w:t>
            </w:r>
          </w:p>
          <w:p w:rsidR="001E1EF9" w:rsidRDefault="009B6014" w:rsidP="00853AA7">
            <w:pPr>
              <w:numPr>
                <w:ilvl w:val="0"/>
                <w:numId w:val="25"/>
              </w:numPr>
              <w:jc w:val="both"/>
              <w:rPr>
                <w:rFonts w:ascii="Arial" w:hAnsi="Arial" w:cs="Arial"/>
                <w:szCs w:val="24"/>
              </w:rPr>
            </w:pPr>
            <w:r>
              <w:rPr>
                <w:rFonts w:ascii="Arial" w:hAnsi="Arial" w:cs="Arial"/>
                <w:szCs w:val="24"/>
              </w:rPr>
              <w:t xml:space="preserve">Ensuring </w:t>
            </w:r>
            <w:r w:rsidR="001E1EF9">
              <w:rPr>
                <w:rFonts w:ascii="Arial" w:hAnsi="Arial" w:cs="Arial"/>
                <w:szCs w:val="24"/>
              </w:rPr>
              <w:t>potential</w:t>
            </w:r>
            <w:r>
              <w:rPr>
                <w:rFonts w:ascii="Arial" w:hAnsi="Arial" w:cs="Arial"/>
                <w:szCs w:val="24"/>
              </w:rPr>
              <w:t xml:space="preserve"> rental units constructed before 1978 are inspected for lead-based paint hazards.  </w:t>
            </w:r>
            <w:r w:rsidR="001E1EF9">
              <w:rPr>
                <w:rFonts w:ascii="Arial" w:hAnsi="Arial" w:cs="Arial"/>
                <w:szCs w:val="24"/>
              </w:rPr>
              <w:t>If deteriorated paint is found, ensuring it is properly remediated in compliance with the Lead Safe Housing Rule.</w:t>
            </w:r>
          </w:p>
          <w:p w:rsidR="009B6014" w:rsidRDefault="001E1EF9" w:rsidP="00853AA7">
            <w:pPr>
              <w:numPr>
                <w:ilvl w:val="0"/>
                <w:numId w:val="25"/>
              </w:numPr>
              <w:jc w:val="both"/>
              <w:rPr>
                <w:rFonts w:ascii="Arial" w:hAnsi="Arial" w:cs="Arial"/>
                <w:szCs w:val="24"/>
              </w:rPr>
            </w:pPr>
            <w:r>
              <w:rPr>
                <w:rFonts w:ascii="Arial" w:hAnsi="Arial" w:cs="Arial"/>
                <w:szCs w:val="24"/>
              </w:rPr>
              <w:t>Ensuring assisted rental units are rented for reasonable amount, compared to rents charged for comparable unassisted units.</w:t>
            </w:r>
          </w:p>
          <w:p w:rsidR="001E1EF9" w:rsidRPr="00356669" w:rsidRDefault="00B12E0A" w:rsidP="00853AA7">
            <w:pPr>
              <w:numPr>
                <w:ilvl w:val="0"/>
                <w:numId w:val="25"/>
              </w:numPr>
              <w:jc w:val="both"/>
              <w:rPr>
                <w:rFonts w:ascii="Arial" w:hAnsi="Arial" w:cs="Arial"/>
                <w:szCs w:val="24"/>
              </w:rPr>
            </w:pPr>
            <w:r>
              <w:rPr>
                <w:rFonts w:ascii="Arial" w:hAnsi="Arial" w:cs="Arial"/>
                <w:szCs w:val="24"/>
              </w:rPr>
              <w:t xml:space="preserve">Reviewing the leases for all assisted units and ensuring they meet the requirements of </w:t>
            </w:r>
            <w:r w:rsidR="00BD7123">
              <w:rPr>
                <w:rFonts w:ascii="Arial" w:hAnsi="Arial" w:cs="Arial"/>
              </w:rPr>
              <w:t>§92.209.   </w:t>
            </w:r>
          </w:p>
          <w:p w:rsidR="00356669" w:rsidRDefault="000A08C0" w:rsidP="00853AA7">
            <w:pPr>
              <w:numPr>
                <w:ilvl w:val="0"/>
                <w:numId w:val="25"/>
              </w:numPr>
              <w:jc w:val="both"/>
              <w:rPr>
                <w:rFonts w:ascii="Arial" w:hAnsi="Arial" w:cs="Arial"/>
                <w:szCs w:val="24"/>
              </w:rPr>
            </w:pPr>
            <w:r>
              <w:rPr>
                <w:rFonts w:ascii="Arial" w:hAnsi="Arial" w:cs="Arial"/>
                <w:szCs w:val="24"/>
              </w:rPr>
              <w:t>Managing and maintaining housing assistance contracts with participating landlords, including making timely rent payments.</w:t>
            </w:r>
          </w:p>
          <w:p w:rsidR="00144B99" w:rsidRPr="00144B99" w:rsidRDefault="00144B99" w:rsidP="00144B99">
            <w:pPr>
              <w:jc w:val="both"/>
              <w:rPr>
                <w:rFonts w:ascii="Arial" w:hAnsi="Arial" w:cs="Arial"/>
                <w:szCs w:val="24"/>
              </w:rPr>
            </w:pPr>
          </w:p>
          <w:p w:rsidR="00144B99" w:rsidRPr="00144B99" w:rsidRDefault="00144B99" w:rsidP="00144B99">
            <w:pPr>
              <w:jc w:val="both"/>
              <w:rPr>
                <w:rFonts w:ascii="Arial" w:hAnsi="Arial" w:cs="Arial"/>
                <w:szCs w:val="24"/>
                <w:u w:val="single"/>
              </w:rPr>
            </w:pPr>
            <w:r w:rsidRPr="00144B99">
              <w:rPr>
                <w:rFonts w:ascii="Arial" w:hAnsi="Arial" w:cs="Arial"/>
                <w:szCs w:val="24"/>
                <w:u w:val="single"/>
              </w:rPr>
              <w:t>Eligible Expense Categories</w:t>
            </w:r>
          </w:p>
          <w:p w:rsidR="00144B99" w:rsidRPr="00144B99" w:rsidRDefault="00144B99" w:rsidP="00144B99">
            <w:pPr>
              <w:ind w:left="720"/>
              <w:jc w:val="both"/>
              <w:rPr>
                <w:rFonts w:ascii="Arial" w:hAnsi="Arial" w:cs="Arial"/>
                <w:szCs w:val="24"/>
              </w:rPr>
            </w:pPr>
          </w:p>
          <w:p w:rsidR="00144B99" w:rsidRPr="00144B99" w:rsidRDefault="00144B99" w:rsidP="00144B99">
            <w:pPr>
              <w:jc w:val="both"/>
              <w:rPr>
                <w:rFonts w:ascii="Arial" w:hAnsi="Arial" w:cs="Arial"/>
                <w:szCs w:val="24"/>
              </w:rPr>
            </w:pPr>
            <w:r w:rsidRPr="00144B99">
              <w:rPr>
                <w:rFonts w:ascii="Arial" w:hAnsi="Arial" w:cs="Arial"/>
                <w:szCs w:val="24"/>
              </w:rPr>
              <w:t>The following categories of expense shall be considered eligible for funding under the program:</w:t>
            </w:r>
          </w:p>
          <w:p w:rsidR="00144B99" w:rsidRPr="00144B99" w:rsidRDefault="00144B99" w:rsidP="00144B99">
            <w:pPr>
              <w:ind w:left="720"/>
              <w:jc w:val="both"/>
              <w:rPr>
                <w:rFonts w:ascii="Arial" w:hAnsi="Arial" w:cs="Arial"/>
                <w:szCs w:val="24"/>
              </w:rPr>
            </w:pPr>
          </w:p>
          <w:p w:rsidR="00144B99" w:rsidRDefault="00356669" w:rsidP="00853AA7">
            <w:pPr>
              <w:numPr>
                <w:ilvl w:val="0"/>
                <w:numId w:val="26"/>
              </w:numPr>
              <w:jc w:val="both"/>
              <w:rPr>
                <w:rFonts w:ascii="Arial" w:hAnsi="Arial" w:cs="Arial"/>
                <w:szCs w:val="24"/>
              </w:rPr>
            </w:pPr>
            <w:r>
              <w:rPr>
                <w:rFonts w:ascii="Arial" w:hAnsi="Arial" w:cs="Arial"/>
                <w:szCs w:val="24"/>
              </w:rPr>
              <w:t>T</w:t>
            </w:r>
            <w:r w:rsidRPr="00356669">
              <w:rPr>
                <w:rFonts w:ascii="Arial" w:hAnsi="Arial" w:cs="Arial"/>
                <w:szCs w:val="24"/>
              </w:rPr>
              <w:t xml:space="preserve">he rental assistance and security deposit payments made to provide tenant-based </w:t>
            </w:r>
            <w:r w:rsidR="004F1C2F">
              <w:rPr>
                <w:rFonts w:ascii="Arial" w:hAnsi="Arial" w:cs="Arial"/>
                <w:szCs w:val="24"/>
              </w:rPr>
              <w:t>rental assistance for</w:t>
            </w:r>
            <w:r>
              <w:rPr>
                <w:rFonts w:ascii="Arial" w:hAnsi="Arial" w:cs="Arial"/>
                <w:szCs w:val="24"/>
              </w:rPr>
              <w:t xml:space="preserve"> program participant</w:t>
            </w:r>
            <w:r w:rsidR="004F1C2F">
              <w:rPr>
                <w:rFonts w:ascii="Arial" w:hAnsi="Arial" w:cs="Arial"/>
                <w:szCs w:val="24"/>
              </w:rPr>
              <w:t>s</w:t>
            </w:r>
            <w:r>
              <w:rPr>
                <w:rFonts w:ascii="Arial" w:hAnsi="Arial" w:cs="Arial"/>
                <w:szCs w:val="24"/>
              </w:rPr>
              <w:t>.</w:t>
            </w:r>
          </w:p>
          <w:p w:rsidR="00356669" w:rsidRDefault="00356669" w:rsidP="00356669">
            <w:pPr>
              <w:ind w:left="720"/>
              <w:jc w:val="both"/>
              <w:rPr>
                <w:rFonts w:ascii="Arial" w:hAnsi="Arial" w:cs="Arial"/>
                <w:szCs w:val="24"/>
              </w:rPr>
            </w:pPr>
          </w:p>
          <w:p w:rsidR="00356669" w:rsidRDefault="00356669" w:rsidP="00853AA7">
            <w:pPr>
              <w:numPr>
                <w:ilvl w:val="0"/>
                <w:numId w:val="26"/>
              </w:numPr>
              <w:jc w:val="both"/>
              <w:rPr>
                <w:rFonts w:ascii="Arial" w:hAnsi="Arial" w:cs="Arial"/>
                <w:szCs w:val="24"/>
              </w:rPr>
            </w:pPr>
            <w:r>
              <w:rPr>
                <w:rFonts w:ascii="Arial" w:hAnsi="Arial" w:cs="Arial"/>
                <w:szCs w:val="24"/>
              </w:rPr>
              <w:t>The costs of inspecting assisted units</w:t>
            </w:r>
            <w:r w:rsidR="004F1C2F">
              <w:rPr>
                <w:rFonts w:ascii="Arial" w:hAnsi="Arial" w:cs="Arial"/>
                <w:szCs w:val="24"/>
              </w:rPr>
              <w:t>.</w:t>
            </w:r>
          </w:p>
          <w:p w:rsidR="00356669" w:rsidRDefault="00356669" w:rsidP="00356669">
            <w:pPr>
              <w:pStyle w:val="ListParagraph"/>
              <w:rPr>
                <w:rFonts w:ascii="Arial" w:hAnsi="Arial" w:cs="Arial"/>
                <w:szCs w:val="24"/>
              </w:rPr>
            </w:pPr>
          </w:p>
          <w:p w:rsidR="00356669" w:rsidRDefault="00356669" w:rsidP="00853AA7">
            <w:pPr>
              <w:numPr>
                <w:ilvl w:val="0"/>
                <w:numId w:val="26"/>
              </w:numPr>
              <w:jc w:val="both"/>
              <w:rPr>
                <w:rFonts w:ascii="Arial" w:hAnsi="Arial" w:cs="Arial"/>
                <w:szCs w:val="24"/>
              </w:rPr>
            </w:pPr>
            <w:r>
              <w:rPr>
                <w:rFonts w:ascii="Arial" w:hAnsi="Arial" w:cs="Arial"/>
                <w:szCs w:val="24"/>
              </w:rPr>
              <w:t>The costs of determining the income eligibility of assisted household</w:t>
            </w:r>
            <w:r w:rsidR="004F1C2F">
              <w:rPr>
                <w:rFonts w:ascii="Arial" w:hAnsi="Arial" w:cs="Arial"/>
                <w:szCs w:val="24"/>
              </w:rPr>
              <w:t>s</w:t>
            </w:r>
            <w:r>
              <w:rPr>
                <w:rFonts w:ascii="Arial" w:hAnsi="Arial" w:cs="Arial"/>
                <w:szCs w:val="24"/>
              </w:rPr>
              <w:t>.</w:t>
            </w:r>
          </w:p>
          <w:p w:rsidR="00144B99" w:rsidRPr="00144B99" w:rsidRDefault="00144B99" w:rsidP="00144B99">
            <w:pPr>
              <w:jc w:val="both"/>
              <w:rPr>
                <w:rFonts w:ascii="Arial" w:hAnsi="Arial" w:cs="Arial"/>
                <w:szCs w:val="24"/>
              </w:rPr>
            </w:pPr>
          </w:p>
          <w:p w:rsidR="00144B99" w:rsidRPr="00144B99" w:rsidRDefault="00144B99" w:rsidP="00550372">
            <w:pPr>
              <w:jc w:val="both"/>
              <w:rPr>
                <w:rFonts w:ascii="Arial" w:hAnsi="Arial" w:cs="Arial"/>
                <w:szCs w:val="24"/>
                <w:u w:val="single"/>
              </w:rPr>
            </w:pPr>
            <w:r w:rsidRPr="00144B99">
              <w:rPr>
                <w:rFonts w:ascii="Arial" w:hAnsi="Arial" w:cs="Arial"/>
                <w:szCs w:val="24"/>
                <w:u w:val="single"/>
              </w:rPr>
              <w:t xml:space="preserve">Ineligible </w:t>
            </w:r>
            <w:r w:rsidR="00356669">
              <w:rPr>
                <w:rFonts w:ascii="Arial" w:hAnsi="Arial" w:cs="Arial"/>
                <w:szCs w:val="24"/>
                <w:u w:val="single"/>
              </w:rPr>
              <w:t>Uses of TBRA Assistance</w:t>
            </w:r>
          </w:p>
          <w:p w:rsidR="00144B99" w:rsidRPr="00356669" w:rsidRDefault="00144B99" w:rsidP="00144B99">
            <w:pPr>
              <w:ind w:left="720"/>
              <w:jc w:val="both"/>
              <w:rPr>
                <w:rFonts w:ascii="Arial" w:hAnsi="Arial" w:cs="Arial"/>
                <w:szCs w:val="24"/>
              </w:rPr>
            </w:pPr>
          </w:p>
          <w:p w:rsidR="00144B99" w:rsidRPr="00356669" w:rsidRDefault="00144B99" w:rsidP="00550372">
            <w:pPr>
              <w:jc w:val="both"/>
              <w:rPr>
                <w:rFonts w:ascii="Arial" w:hAnsi="Arial" w:cs="Arial"/>
                <w:szCs w:val="24"/>
              </w:rPr>
            </w:pPr>
            <w:r w:rsidRPr="00356669">
              <w:rPr>
                <w:rFonts w:ascii="Arial" w:hAnsi="Arial" w:cs="Arial"/>
                <w:szCs w:val="24"/>
              </w:rPr>
              <w:t>The following categories of expense shall be considered ineligible for funding under the program.</w:t>
            </w:r>
          </w:p>
          <w:p w:rsidR="00144B99" w:rsidRPr="00356669" w:rsidRDefault="00144B99" w:rsidP="00144B99">
            <w:pPr>
              <w:jc w:val="both"/>
              <w:rPr>
                <w:rFonts w:ascii="Arial" w:hAnsi="Arial" w:cs="Arial"/>
                <w:szCs w:val="24"/>
              </w:rPr>
            </w:pPr>
          </w:p>
          <w:p w:rsidR="00356669" w:rsidRPr="00356669" w:rsidRDefault="00356669" w:rsidP="00853AA7">
            <w:pPr>
              <w:pStyle w:val="Default"/>
              <w:numPr>
                <w:ilvl w:val="0"/>
                <w:numId w:val="27"/>
              </w:numPr>
              <w:rPr>
                <w:rFonts w:ascii="Arial" w:hAnsi="Arial" w:cs="Arial"/>
              </w:rPr>
            </w:pPr>
            <w:r w:rsidRPr="00356669">
              <w:rPr>
                <w:rFonts w:ascii="Arial" w:hAnsi="Arial" w:cs="Arial"/>
              </w:rPr>
              <w:t>Make commitments to specific owners for specific units/projects.  Tenants must be free to use the assistance in any eligible unit;</w:t>
            </w:r>
          </w:p>
          <w:p w:rsidR="00356669" w:rsidRPr="00356669" w:rsidRDefault="00356669" w:rsidP="00853AA7">
            <w:pPr>
              <w:pStyle w:val="Default"/>
              <w:numPr>
                <w:ilvl w:val="0"/>
                <w:numId w:val="27"/>
              </w:numPr>
              <w:rPr>
                <w:rFonts w:ascii="Arial" w:hAnsi="Arial" w:cs="Arial"/>
              </w:rPr>
            </w:pPr>
            <w:r w:rsidRPr="00356669">
              <w:rPr>
                <w:rFonts w:ascii="Arial" w:hAnsi="Arial" w:cs="Arial"/>
              </w:rPr>
              <w:t>Assist resident owners of cooperative housing that qualifies as home ownership housing.  TBRA may, however, be used by a tenant who is renting from a cooperative unit owner;</w:t>
            </w:r>
          </w:p>
          <w:p w:rsidR="00356669" w:rsidRPr="00356669" w:rsidRDefault="00356669" w:rsidP="00853AA7">
            <w:pPr>
              <w:pStyle w:val="Default"/>
              <w:numPr>
                <w:ilvl w:val="0"/>
                <w:numId w:val="27"/>
              </w:numPr>
              <w:rPr>
                <w:rFonts w:ascii="Arial" w:hAnsi="Arial" w:cs="Arial"/>
              </w:rPr>
            </w:pPr>
            <w:r w:rsidRPr="00356669">
              <w:rPr>
                <w:rFonts w:ascii="Arial" w:hAnsi="Arial" w:cs="Arial"/>
              </w:rPr>
              <w:lastRenderedPageBreak/>
              <w:t>Prevent displacem</w:t>
            </w:r>
            <w:r w:rsidR="003B03C4">
              <w:rPr>
                <w:rFonts w:ascii="Arial" w:hAnsi="Arial" w:cs="Arial"/>
              </w:rPr>
              <w:t>ent of, or provide relocation</w:t>
            </w:r>
            <w:r w:rsidRPr="00356669">
              <w:rPr>
                <w:rFonts w:ascii="Arial" w:hAnsi="Arial" w:cs="Arial"/>
              </w:rPr>
              <w:t xml:space="preserve"> assistance to tenants as a result of activities other than the HOME Program.</w:t>
            </w:r>
          </w:p>
          <w:p w:rsidR="00356669" w:rsidRPr="00356669" w:rsidRDefault="00356669" w:rsidP="00853AA7">
            <w:pPr>
              <w:pStyle w:val="Default"/>
              <w:numPr>
                <w:ilvl w:val="0"/>
                <w:numId w:val="27"/>
              </w:numPr>
              <w:rPr>
                <w:rFonts w:ascii="Arial" w:hAnsi="Arial" w:cs="Arial"/>
              </w:rPr>
            </w:pPr>
            <w:r w:rsidRPr="00356669">
              <w:rPr>
                <w:rFonts w:ascii="Arial" w:hAnsi="Arial" w:cs="Arial"/>
              </w:rPr>
              <w:t>Pay for the overnight or temporary shelter of homeless persons.</w:t>
            </w:r>
          </w:p>
          <w:p w:rsidR="00356669" w:rsidRPr="00356669" w:rsidRDefault="00356669" w:rsidP="00853AA7">
            <w:pPr>
              <w:pStyle w:val="Default"/>
              <w:numPr>
                <w:ilvl w:val="0"/>
                <w:numId w:val="27"/>
              </w:numPr>
              <w:rPr>
                <w:rFonts w:ascii="Arial" w:hAnsi="Arial" w:cs="Arial"/>
              </w:rPr>
            </w:pPr>
            <w:r w:rsidRPr="00356669">
              <w:rPr>
                <w:rFonts w:ascii="Arial" w:hAnsi="Arial" w:cs="Arial"/>
              </w:rPr>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p w:rsidR="00AB5EBF" w:rsidRPr="00D330C9" w:rsidRDefault="00AB5EBF" w:rsidP="00550372">
            <w:pPr>
              <w:rPr>
                <w:rFonts w:ascii="Arial" w:hAnsi="Arial"/>
                <w:szCs w:val="24"/>
                <w:highlight w:val="yellow"/>
                <w:u w:val="single"/>
              </w:rPr>
            </w:pPr>
          </w:p>
          <w:p w:rsidR="00144B99" w:rsidRPr="004F1C2F" w:rsidRDefault="00144B99" w:rsidP="00550372">
            <w:pPr>
              <w:rPr>
                <w:rFonts w:ascii="Arial" w:hAnsi="Arial"/>
                <w:szCs w:val="24"/>
              </w:rPr>
            </w:pPr>
            <w:r w:rsidRPr="004F1C2F">
              <w:rPr>
                <w:rFonts w:ascii="Arial" w:hAnsi="Arial"/>
                <w:szCs w:val="24"/>
                <w:u w:val="single"/>
              </w:rPr>
              <w:t>Tenant Income Eligibility Requirements</w:t>
            </w:r>
          </w:p>
          <w:p w:rsidR="004F1C2F" w:rsidRDefault="004F1C2F" w:rsidP="004F1C2F">
            <w:pPr>
              <w:widowControl w:val="0"/>
              <w:tabs>
                <w:tab w:val="left" w:pos="929"/>
              </w:tabs>
              <w:spacing w:before="84"/>
              <w:ind w:right="215"/>
              <w:jc w:val="both"/>
              <w:rPr>
                <w:rFonts w:ascii="Arial" w:hAnsi="Arial"/>
                <w:szCs w:val="24"/>
              </w:rPr>
            </w:pPr>
          </w:p>
          <w:p w:rsidR="00C032A1" w:rsidRDefault="00C032A1" w:rsidP="00853AA7">
            <w:pPr>
              <w:widowControl w:val="0"/>
              <w:numPr>
                <w:ilvl w:val="0"/>
                <w:numId w:val="35"/>
              </w:numPr>
              <w:tabs>
                <w:tab w:val="left" w:pos="929"/>
              </w:tabs>
              <w:spacing w:before="84"/>
              <w:ind w:right="215"/>
              <w:jc w:val="both"/>
              <w:rPr>
                <w:rFonts w:ascii="Arial" w:hAnsi="Arial"/>
                <w:szCs w:val="24"/>
              </w:rPr>
            </w:pPr>
            <w:r w:rsidRPr="00C032A1">
              <w:rPr>
                <w:rFonts w:ascii="Arial" w:hAnsi="Arial"/>
                <w:szCs w:val="24"/>
              </w:rPr>
              <w:t>Income limits are established by household size and revised annually by the U.S. Department of Housing and Urban Development (HUD).  In order to be eligible, program participants’ total Gross Annual Household Income must be at or belo</w:t>
            </w:r>
            <w:r w:rsidR="004F1C2F">
              <w:rPr>
                <w:rFonts w:ascii="Arial" w:hAnsi="Arial"/>
                <w:szCs w:val="24"/>
              </w:rPr>
              <w:t>w 60 percent area median income.</w:t>
            </w:r>
          </w:p>
          <w:p w:rsidR="00144B99" w:rsidRPr="004F1C2F" w:rsidRDefault="00144B99" w:rsidP="00853AA7">
            <w:pPr>
              <w:widowControl w:val="0"/>
              <w:numPr>
                <w:ilvl w:val="0"/>
                <w:numId w:val="35"/>
              </w:numPr>
              <w:tabs>
                <w:tab w:val="left" w:pos="929"/>
              </w:tabs>
              <w:spacing w:before="84"/>
              <w:ind w:right="215"/>
              <w:jc w:val="both"/>
              <w:rPr>
                <w:rFonts w:ascii="Arial" w:hAnsi="Arial"/>
                <w:szCs w:val="24"/>
              </w:rPr>
            </w:pPr>
            <w:r w:rsidRPr="004F1C2F">
              <w:rPr>
                <w:rFonts w:ascii="Arial" w:hAnsi="Arial" w:cs="Arial"/>
                <w:szCs w:val="24"/>
              </w:rPr>
              <w:t>The income of each tenant will be determined in accordance with 24 CFR 92.203.</w:t>
            </w:r>
          </w:p>
          <w:p w:rsidR="00144B99" w:rsidRPr="004F1C2F" w:rsidRDefault="00144B99" w:rsidP="00144B99">
            <w:pPr>
              <w:rPr>
                <w:rFonts w:ascii="Arial" w:hAnsi="Arial"/>
                <w:szCs w:val="24"/>
                <w:u w:val="single"/>
              </w:rPr>
            </w:pPr>
          </w:p>
          <w:p w:rsidR="00144B99" w:rsidRPr="004F1C2F" w:rsidRDefault="00144B99" w:rsidP="00550372">
            <w:pPr>
              <w:rPr>
                <w:rFonts w:ascii="Arial" w:hAnsi="Arial"/>
                <w:szCs w:val="24"/>
              </w:rPr>
            </w:pPr>
            <w:r w:rsidRPr="004F1C2F">
              <w:rPr>
                <w:rFonts w:ascii="Arial" w:hAnsi="Arial"/>
                <w:szCs w:val="24"/>
                <w:u w:val="single"/>
              </w:rPr>
              <w:t>Lease Requirements</w:t>
            </w:r>
          </w:p>
          <w:p w:rsidR="00144B99" w:rsidRPr="004F1C2F" w:rsidRDefault="00144B99" w:rsidP="00144B99">
            <w:pPr>
              <w:ind w:left="720"/>
              <w:rPr>
                <w:rFonts w:ascii="Arial" w:hAnsi="Arial"/>
                <w:szCs w:val="24"/>
              </w:rPr>
            </w:pPr>
          </w:p>
          <w:p w:rsidR="00144B99" w:rsidRPr="004F1C2F" w:rsidRDefault="00144B99" w:rsidP="00853AA7">
            <w:pPr>
              <w:numPr>
                <w:ilvl w:val="0"/>
                <w:numId w:val="18"/>
              </w:numPr>
              <w:jc w:val="both"/>
              <w:rPr>
                <w:rFonts w:ascii="Arial" w:hAnsi="Arial" w:cs="Arial"/>
                <w:szCs w:val="24"/>
              </w:rPr>
            </w:pPr>
            <w:r w:rsidRPr="004F1C2F">
              <w:rPr>
                <w:rFonts w:ascii="Arial" w:hAnsi="Arial" w:cs="Arial"/>
                <w:szCs w:val="24"/>
              </w:rPr>
              <w:t>The lease between the tenant and owner must be for not less than one year, unless by mutual agreement between the tenant and owner.</w:t>
            </w:r>
          </w:p>
          <w:p w:rsidR="00144B99" w:rsidRPr="004F1C2F" w:rsidRDefault="00144B99" w:rsidP="00144B99">
            <w:pPr>
              <w:ind w:left="720"/>
              <w:jc w:val="both"/>
              <w:rPr>
                <w:rFonts w:ascii="Arial" w:hAnsi="Arial" w:cs="Arial"/>
                <w:szCs w:val="24"/>
              </w:rPr>
            </w:pPr>
          </w:p>
          <w:p w:rsidR="00144B99" w:rsidRPr="004F1C2F" w:rsidRDefault="00144B99" w:rsidP="00853AA7">
            <w:pPr>
              <w:numPr>
                <w:ilvl w:val="0"/>
                <w:numId w:val="18"/>
              </w:numPr>
              <w:jc w:val="both"/>
              <w:rPr>
                <w:rFonts w:ascii="Arial" w:hAnsi="Arial"/>
                <w:szCs w:val="24"/>
                <w:u w:val="single"/>
              </w:rPr>
            </w:pPr>
            <w:r w:rsidRPr="004F1C2F">
              <w:rPr>
                <w:rFonts w:ascii="Arial" w:hAnsi="Arial" w:cs="Arial"/>
                <w:szCs w:val="24"/>
              </w:rPr>
              <w:t>The lease may not contain any of the provisions prohibited under §92.253.</w:t>
            </w:r>
          </w:p>
          <w:p w:rsidR="004F1C2F" w:rsidRDefault="004F1C2F" w:rsidP="004F1C2F">
            <w:pPr>
              <w:pStyle w:val="ListParagraph"/>
              <w:rPr>
                <w:rFonts w:ascii="Arial" w:hAnsi="Arial"/>
                <w:szCs w:val="24"/>
                <w:u w:val="single"/>
              </w:rPr>
            </w:pPr>
          </w:p>
          <w:p w:rsidR="004F1C2F" w:rsidRDefault="004F1C2F" w:rsidP="004F1C2F">
            <w:pPr>
              <w:jc w:val="both"/>
              <w:rPr>
                <w:rFonts w:ascii="Arial" w:hAnsi="Arial"/>
                <w:szCs w:val="24"/>
                <w:u w:val="single"/>
              </w:rPr>
            </w:pPr>
            <w:r>
              <w:rPr>
                <w:rFonts w:ascii="Arial" w:hAnsi="Arial"/>
                <w:szCs w:val="24"/>
                <w:u w:val="single"/>
              </w:rPr>
              <w:t>Eligible Units</w:t>
            </w:r>
          </w:p>
          <w:p w:rsidR="004F1C2F" w:rsidRPr="004F1C2F" w:rsidRDefault="004F1C2F" w:rsidP="004F1C2F">
            <w:pPr>
              <w:jc w:val="both"/>
              <w:rPr>
                <w:rFonts w:ascii="Arial" w:hAnsi="Arial"/>
                <w:szCs w:val="24"/>
                <w:u w:val="single"/>
              </w:rPr>
            </w:pPr>
          </w:p>
          <w:p w:rsidR="004F1C2F" w:rsidRPr="003B03C4" w:rsidRDefault="004F1C2F" w:rsidP="00853AA7">
            <w:pPr>
              <w:numPr>
                <w:ilvl w:val="0"/>
                <w:numId w:val="33"/>
              </w:numPr>
              <w:autoSpaceDE w:val="0"/>
              <w:autoSpaceDN w:val="0"/>
              <w:adjustRightInd w:val="0"/>
              <w:rPr>
                <w:rFonts w:ascii="Arial" w:eastAsia="ArialMT" w:hAnsi="Arial" w:cs="Arial"/>
                <w:szCs w:val="24"/>
              </w:rPr>
            </w:pPr>
            <w:r w:rsidRPr="003B03C4">
              <w:rPr>
                <w:rFonts w:ascii="Arial" w:eastAsia="ArialMT" w:hAnsi="Arial" w:cs="Arial"/>
                <w:szCs w:val="24"/>
              </w:rPr>
              <w:t>TBRA assisted units must be</w:t>
            </w:r>
            <w:r w:rsidR="00BB6A98" w:rsidRPr="003B03C4">
              <w:rPr>
                <w:rFonts w:ascii="Arial" w:eastAsia="ArialMT" w:hAnsi="Arial" w:cs="Arial"/>
                <w:szCs w:val="24"/>
              </w:rPr>
              <w:t xml:space="preserve"> located in one of the participating municipalities of the Dane County Urban County Consortium.  Location area may be expanded </w:t>
            </w:r>
            <w:r w:rsidR="00A03D39" w:rsidRPr="003B03C4">
              <w:rPr>
                <w:rFonts w:ascii="Arial" w:eastAsia="ArialMT" w:hAnsi="Arial" w:cs="Arial"/>
                <w:szCs w:val="24"/>
              </w:rPr>
              <w:t xml:space="preserve">to </w:t>
            </w:r>
            <w:r w:rsidR="00BB6A98" w:rsidRPr="003B03C4">
              <w:rPr>
                <w:rFonts w:ascii="Arial" w:eastAsia="ArialMT" w:hAnsi="Arial" w:cs="Arial"/>
                <w:szCs w:val="24"/>
              </w:rPr>
              <w:t>all of Dane County if funds have not been committed to specific households with</w:t>
            </w:r>
            <w:r w:rsidR="003B03C4">
              <w:rPr>
                <w:rFonts w:ascii="Arial" w:eastAsia="ArialMT" w:hAnsi="Arial" w:cs="Arial"/>
                <w:szCs w:val="24"/>
              </w:rPr>
              <w:t>in</w:t>
            </w:r>
            <w:r w:rsidR="00BB6A98" w:rsidRPr="003B03C4">
              <w:rPr>
                <w:rFonts w:ascii="Arial" w:eastAsia="ArialMT" w:hAnsi="Arial" w:cs="Arial"/>
                <w:szCs w:val="24"/>
              </w:rPr>
              <w:t xml:space="preserve"> 9 months of </w:t>
            </w:r>
            <w:r w:rsidR="003B03C4">
              <w:rPr>
                <w:rFonts w:ascii="Arial" w:eastAsia="ArialMT" w:hAnsi="Arial" w:cs="Arial"/>
                <w:szCs w:val="24"/>
              </w:rPr>
              <w:t xml:space="preserve">the </w:t>
            </w:r>
            <w:r w:rsidR="00BB6A98" w:rsidRPr="003B03C4">
              <w:rPr>
                <w:rFonts w:ascii="Arial" w:eastAsia="ArialMT" w:hAnsi="Arial" w:cs="Arial"/>
                <w:szCs w:val="24"/>
              </w:rPr>
              <w:t xml:space="preserve">execution of </w:t>
            </w:r>
            <w:r w:rsidR="003B03C4">
              <w:rPr>
                <w:rFonts w:ascii="Arial" w:eastAsia="ArialMT" w:hAnsi="Arial" w:cs="Arial"/>
                <w:szCs w:val="24"/>
              </w:rPr>
              <w:t xml:space="preserve">the </w:t>
            </w:r>
            <w:proofErr w:type="spellStart"/>
            <w:r w:rsidR="00BB6A98" w:rsidRPr="003B03C4">
              <w:rPr>
                <w:rFonts w:ascii="Arial" w:eastAsia="ArialMT" w:hAnsi="Arial" w:cs="Arial"/>
                <w:szCs w:val="24"/>
              </w:rPr>
              <w:t>subrecipient</w:t>
            </w:r>
            <w:proofErr w:type="spellEnd"/>
            <w:r w:rsidR="003B03C4">
              <w:rPr>
                <w:rFonts w:ascii="Arial" w:eastAsia="ArialMT" w:hAnsi="Arial" w:cs="Arial"/>
                <w:szCs w:val="24"/>
              </w:rPr>
              <w:t xml:space="preserve"> agreement.  The expansion of service area will be </w:t>
            </w:r>
            <w:r w:rsidR="00A03D39" w:rsidRPr="003B03C4">
              <w:rPr>
                <w:rFonts w:ascii="Arial" w:eastAsia="ArialMT" w:hAnsi="Arial" w:cs="Arial"/>
                <w:szCs w:val="24"/>
              </w:rPr>
              <w:t>determined by Office of Economic and Workforce Development staff with consu</w:t>
            </w:r>
            <w:r w:rsidR="003B03C4">
              <w:rPr>
                <w:rFonts w:ascii="Arial" w:eastAsia="ArialMT" w:hAnsi="Arial" w:cs="Arial"/>
                <w:szCs w:val="24"/>
              </w:rPr>
              <w:t>ltation of the CDGB Commission.</w:t>
            </w:r>
          </w:p>
          <w:p w:rsidR="004F1C2F" w:rsidRPr="004F1C2F" w:rsidRDefault="004F1C2F" w:rsidP="004F1C2F">
            <w:pPr>
              <w:autoSpaceDE w:val="0"/>
              <w:autoSpaceDN w:val="0"/>
              <w:adjustRightInd w:val="0"/>
              <w:rPr>
                <w:rFonts w:ascii="Arial" w:eastAsia="ArialMT" w:hAnsi="Arial" w:cs="Arial"/>
                <w:szCs w:val="24"/>
              </w:rPr>
            </w:pPr>
          </w:p>
          <w:p w:rsidR="004F1C2F" w:rsidRPr="004F1C2F" w:rsidRDefault="004F1C2F" w:rsidP="00853AA7">
            <w:pPr>
              <w:numPr>
                <w:ilvl w:val="0"/>
                <w:numId w:val="33"/>
              </w:numPr>
              <w:autoSpaceDE w:val="0"/>
              <w:autoSpaceDN w:val="0"/>
              <w:adjustRightInd w:val="0"/>
              <w:rPr>
                <w:rFonts w:ascii="Arial" w:eastAsia="ArialMT" w:hAnsi="Arial" w:cs="Arial"/>
                <w:szCs w:val="24"/>
              </w:rPr>
            </w:pPr>
            <w:r w:rsidRPr="004F1C2F">
              <w:rPr>
                <w:rFonts w:ascii="Arial" w:eastAsia="ArialMT" w:hAnsi="Arial" w:cs="Arial"/>
                <w:szCs w:val="24"/>
              </w:rPr>
              <w:t>TBRA assisted units must meet Section 8 Housing Quality Standards.  The property must pass an HQS Inspection prior to the effective date of the TBRA assistance.</w:t>
            </w:r>
          </w:p>
          <w:p w:rsidR="004F1C2F" w:rsidRPr="004F1C2F" w:rsidRDefault="004F1C2F" w:rsidP="004F1C2F">
            <w:pPr>
              <w:widowControl w:val="0"/>
              <w:rPr>
                <w:rFonts w:ascii="Arial" w:eastAsia="ArialMT" w:hAnsi="Arial" w:cs="Arial"/>
                <w:szCs w:val="24"/>
              </w:rPr>
            </w:pPr>
          </w:p>
          <w:p w:rsidR="004F1C2F" w:rsidRPr="004F1C2F" w:rsidRDefault="004F1C2F" w:rsidP="00853AA7">
            <w:pPr>
              <w:numPr>
                <w:ilvl w:val="0"/>
                <w:numId w:val="33"/>
              </w:numPr>
              <w:jc w:val="both"/>
              <w:rPr>
                <w:rFonts w:ascii="Arial" w:hAnsi="Arial" w:cs="Arial"/>
                <w:szCs w:val="24"/>
              </w:rPr>
            </w:pPr>
            <w:r w:rsidRPr="004F1C2F">
              <w:rPr>
                <w:rFonts w:ascii="Arial" w:hAnsi="Arial" w:cs="Arial"/>
                <w:szCs w:val="24"/>
              </w:rPr>
              <w:lastRenderedPageBreak/>
              <w:t>Properties constructed or manufactured before 1978 must be inspected for lead-based paint hazards.  If deteriorated paint is found it must be properly remediated in compliance with the Lead Safe Housing Rule.</w:t>
            </w:r>
          </w:p>
          <w:p w:rsidR="004F1C2F" w:rsidRPr="004F1C2F" w:rsidRDefault="004F1C2F" w:rsidP="004F1C2F">
            <w:pPr>
              <w:autoSpaceDE w:val="0"/>
              <w:autoSpaceDN w:val="0"/>
              <w:adjustRightInd w:val="0"/>
              <w:rPr>
                <w:rFonts w:ascii="Arial" w:eastAsia="ArialMT" w:hAnsi="Arial" w:cs="Arial"/>
                <w:szCs w:val="24"/>
              </w:rPr>
            </w:pPr>
          </w:p>
          <w:p w:rsidR="004F1C2F" w:rsidRPr="004F1C2F" w:rsidRDefault="004F1C2F" w:rsidP="00853AA7">
            <w:pPr>
              <w:numPr>
                <w:ilvl w:val="0"/>
                <w:numId w:val="33"/>
              </w:numPr>
              <w:autoSpaceDE w:val="0"/>
              <w:autoSpaceDN w:val="0"/>
              <w:adjustRightInd w:val="0"/>
              <w:rPr>
                <w:rFonts w:ascii="Arial" w:eastAsia="ArialMT" w:hAnsi="Arial" w:cs="Arial"/>
                <w:szCs w:val="24"/>
              </w:rPr>
            </w:pPr>
            <w:r w:rsidRPr="004F1C2F">
              <w:rPr>
                <w:rFonts w:ascii="Arial" w:eastAsia="ArialMT" w:hAnsi="Arial" w:cs="Arial"/>
                <w:szCs w:val="24"/>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rsidR="004F1C2F" w:rsidRPr="004F1C2F" w:rsidRDefault="004F1C2F" w:rsidP="004F1C2F">
            <w:pPr>
              <w:autoSpaceDE w:val="0"/>
              <w:autoSpaceDN w:val="0"/>
              <w:adjustRightInd w:val="0"/>
              <w:rPr>
                <w:rFonts w:ascii="Arial" w:eastAsia="ArialMT" w:hAnsi="Arial" w:cs="Arial"/>
                <w:szCs w:val="24"/>
              </w:rPr>
            </w:pPr>
          </w:p>
          <w:p w:rsidR="004F1C2F" w:rsidRPr="004F1C2F" w:rsidRDefault="004F1C2F" w:rsidP="00853AA7">
            <w:pPr>
              <w:numPr>
                <w:ilvl w:val="0"/>
                <w:numId w:val="33"/>
              </w:numPr>
              <w:autoSpaceDE w:val="0"/>
              <w:autoSpaceDN w:val="0"/>
              <w:adjustRightInd w:val="0"/>
              <w:rPr>
                <w:rFonts w:ascii="Arial" w:eastAsia="ArialMT" w:hAnsi="Arial" w:cs="Arial"/>
                <w:szCs w:val="24"/>
              </w:rPr>
            </w:pPr>
            <w:r w:rsidRPr="004F1C2F">
              <w:rPr>
                <w:rFonts w:ascii="Arial" w:hAnsi="Arial" w:cs="Arial"/>
                <w:szCs w:val="24"/>
              </w:rPr>
              <w:t xml:space="preserve">TBRA assisted units must rent for a reasonable amount, compared to rents charged for comparable unassisted units.  </w:t>
            </w:r>
            <w:proofErr w:type="spellStart"/>
            <w:r w:rsidRPr="004F1C2F">
              <w:rPr>
                <w:rFonts w:ascii="Arial" w:hAnsi="Arial" w:cs="Arial"/>
                <w:szCs w:val="24"/>
              </w:rPr>
              <w:t>Subrecipients</w:t>
            </w:r>
            <w:proofErr w:type="spellEnd"/>
            <w:r w:rsidRPr="004F1C2F">
              <w:rPr>
                <w:rFonts w:ascii="Arial" w:hAnsi="Arial" w:cs="Arial"/>
                <w:szCs w:val="24"/>
              </w:rPr>
              <w:t xml:space="preserve">  administering a TBRA program on behalf of the County must document the basis for their rent reasonableness determinations</w:t>
            </w:r>
          </w:p>
          <w:p w:rsidR="004F1C2F" w:rsidRDefault="004F1C2F" w:rsidP="004F1C2F">
            <w:pPr>
              <w:pStyle w:val="ListParagraph"/>
              <w:rPr>
                <w:rFonts w:ascii="Arial" w:eastAsia="ArialMT" w:hAnsi="Arial" w:cs="Arial"/>
                <w:szCs w:val="24"/>
              </w:rPr>
            </w:pPr>
          </w:p>
          <w:p w:rsidR="004F1C2F" w:rsidRPr="004F1C2F" w:rsidRDefault="004F1C2F" w:rsidP="004F1C2F">
            <w:pPr>
              <w:autoSpaceDE w:val="0"/>
              <w:autoSpaceDN w:val="0"/>
              <w:adjustRightInd w:val="0"/>
              <w:rPr>
                <w:rFonts w:ascii="Arial" w:eastAsia="ArialMT" w:hAnsi="Arial" w:cs="Arial"/>
                <w:szCs w:val="24"/>
                <w:u w:val="single"/>
              </w:rPr>
            </w:pPr>
            <w:r>
              <w:rPr>
                <w:rFonts w:ascii="Arial" w:eastAsia="ArialMT" w:hAnsi="Arial" w:cs="Arial"/>
                <w:szCs w:val="24"/>
                <w:u w:val="single"/>
              </w:rPr>
              <w:t>Occupancy Standards</w:t>
            </w:r>
          </w:p>
          <w:p w:rsidR="004F1C2F" w:rsidRPr="003B03C4" w:rsidRDefault="004F1C2F" w:rsidP="004F1C2F">
            <w:pPr>
              <w:autoSpaceDE w:val="0"/>
              <w:autoSpaceDN w:val="0"/>
              <w:adjustRightInd w:val="0"/>
              <w:rPr>
                <w:rFonts w:ascii="Arial" w:eastAsia="ArialMT" w:hAnsi="Arial" w:cs="Arial"/>
                <w:szCs w:val="24"/>
              </w:rPr>
            </w:pPr>
            <w:r w:rsidRPr="003B03C4">
              <w:rPr>
                <w:rFonts w:ascii="Arial" w:eastAsia="ArialMT" w:hAnsi="Arial" w:cs="Arial"/>
                <w:szCs w:val="24"/>
              </w:rPr>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w:t>
            </w:r>
            <w:r w:rsidR="003B03C4" w:rsidRPr="003B03C4">
              <w:rPr>
                <w:rFonts w:ascii="Arial" w:eastAsia="ArialMT" w:hAnsi="Arial" w:cs="Arial"/>
                <w:szCs w:val="24"/>
              </w:rPr>
              <w:t>al circumstances of the family.</w:t>
            </w:r>
          </w:p>
          <w:p w:rsidR="004F1C2F" w:rsidRPr="003B03C4" w:rsidRDefault="004F1C2F" w:rsidP="004F1C2F">
            <w:pPr>
              <w:autoSpaceDE w:val="0"/>
              <w:autoSpaceDN w:val="0"/>
              <w:adjustRightInd w:val="0"/>
              <w:rPr>
                <w:rFonts w:ascii="Arial" w:eastAsia="ArialMT" w:hAnsi="Arial" w:cs="Arial"/>
                <w:szCs w:val="24"/>
              </w:rPr>
            </w:pPr>
          </w:p>
          <w:p w:rsidR="004F1C2F" w:rsidRPr="003B03C4" w:rsidRDefault="004F1C2F" w:rsidP="00853AA7">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t>No more than two persons are required to (or should) occupy a bedroom;</w:t>
            </w:r>
          </w:p>
          <w:p w:rsidR="004F1C2F" w:rsidRPr="003B03C4" w:rsidRDefault="004F1C2F" w:rsidP="00853AA7">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t>Persons of different generations (i.e., grandparents, parents, children), persons of the opposite sex (other than spouses/couples) and unrelated adults are not required to share a bedroom;</w:t>
            </w:r>
          </w:p>
          <w:p w:rsidR="004F1C2F" w:rsidRPr="003B03C4" w:rsidRDefault="003B03C4" w:rsidP="00853AA7">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t>Children of the same sex, within 5 years of age,</w:t>
            </w:r>
            <w:r w:rsidR="004F1C2F" w:rsidRPr="003B03C4">
              <w:rPr>
                <w:rFonts w:ascii="Arial" w:eastAsia="ArialMT" w:hAnsi="Arial" w:cs="Arial"/>
                <w:szCs w:val="24"/>
              </w:rPr>
              <w:t xml:space="preserve"> and couples living as domestic partners (whether or not legally married) must share the same bedroom for purpose of assigning the bedroom size on housing HOME Program TBRA Voucher;</w:t>
            </w:r>
          </w:p>
          <w:p w:rsidR="004F1C2F" w:rsidRPr="003B03C4" w:rsidRDefault="004F1C2F" w:rsidP="00853AA7">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t>A live-in care attendant who is not a member of the family is not required to share a bedroom with another household member;</w:t>
            </w:r>
          </w:p>
          <w:p w:rsidR="004F1C2F" w:rsidRPr="003B03C4" w:rsidRDefault="004F1C2F" w:rsidP="00853AA7">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rsidR="009830E2" w:rsidRPr="00222948" w:rsidRDefault="004F1C2F" w:rsidP="00D330C9">
            <w:pPr>
              <w:numPr>
                <w:ilvl w:val="0"/>
                <w:numId w:val="34"/>
              </w:numPr>
              <w:autoSpaceDE w:val="0"/>
              <w:autoSpaceDN w:val="0"/>
              <w:adjustRightInd w:val="0"/>
              <w:rPr>
                <w:rFonts w:ascii="Arial" w:eastAsia="ArialMT" w:hAnsi="Arial" w:cs="Arial"/>
                <w:szCs w:val="24"/>
              </w:rPr>
            </w:pPr>
            <w:r w:rsidRPr="003B03C4">
              <w:rPr>
                <w:rFonts w:ascii="Arial" w:eastAsia="ArialMT" w:hAnsi="Arial" w:cs="Arial"/>
                <w:szCs w:val="24"/>
              </w:rPr>
              <w:lastRenderedPageBreak/>
              <w:t>In most instances, a bedroom is not provided for a family member who will be absent most of the time, such as a member who is away in the military. A larger size HOME Program TBRA Voucher may be issued for an absent family member if individual circumstances warrant.</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F771A7">
            <w:pPr>
              <w:rPr>
                <w:rFonts w:ascii="Arial" w:hAnsi="Arial" w:cs="Arial"/>
              </w:rPr>
            </w:pPr>
          </w:p>
        </w:tc>
      </w:tr>
      <w:tr w:rsidR="00F771A7" w:rsidTr="006A55EE">
        <w:tblPrEx>
          <w:tblCellMar>
            <w:top w:w="0" w:type="dxa"/>
            <w:bottom w:w="0" w:type="dxa"/>
          </w:tblCellMar>
        </w:tblPrEx>
        <w:trPr>
          <w:trHeight w:val="198"/>
        </w:trPr>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Pr="00550372" w:rsidRDefault="00F771A7">
            <w:pPr>
              <w:rPr>
                <w:rFonts w:ascii="Arial" w:hAnsi="Arial" w:cs="Arial"/>
                <w:szCs w:val="24"/>
              </w:rPr>
            </w:pPr>
            <w:r w:rsidRPr="00550372">
              <w:rPr>
                <w:rFonts w:ascii="Arial" w:hAnsi="Arial" w:cs="Arial"/>
                <w:szCs w:val="24"/>
              </w:rPr>
              <w:t>1.2.2</w:t>
            </w:r>
          </w:p>
        </w:tc>
        <w:tc>
          <w:tcPr>
            <w:tcW w:w="7110" w:type="dxa"/>
          </w:tcPr>
          <w:p w:rsidR="00F771A7" w:rsidRPr="00550372" w:rsidRDefault="00F771A7">
            <w:pPr>
              <w:rPr>
                <w:rFonts w:ascii="Arial" w:hAnsi="Arial" w:cs="Arial"/>
                <w:szCs w:val="24"/>
              </w:rPr>
            </w:pPr>
            <w:r w:rsidRPr="00550372">
              <w:rPr>
                <w:rFonts w:ascii="Arial" w:hAnsi="Arial" w:cs="Arial"/>
                <w:szCs w:val="24"/>
              </w:rPr>
              <w:t>Objectives</w:t>
            </w:r>
          </w:p>
          <w:p w:rsidR="009830E2" w:rsidRPr="00550372" w:rsidRDefault="009830E2">
            <w:pPr>
              <w:rPr>
                <w:rFonts w:ascii="Arial" w:hAnsi="Arial" w:cs="Arial"/>
                <w:szCs w:val="24"/>
              </w:rPr>
            </w:pPr>
          </w:p>
          <w:p w:rsidR="009830E2" w:rsidRPr="00550372" w:rsidRDefault="003B03C4" w:rsidP="00675352">
            <w:pPr>
              <w:jc w:val="both"/>
              <w:rPr>
                <w:rFonts w:ascii="Arial" w:hAnsi="Arial"/>
                <w:szCs w:val="24"/>
              </w:rPr>
            </w:pPr>
            <w:r>
              <w:rPr>
                <w:rFonts w:ascii="Arial" w:hAnsi="Arial"/>
                <w:szCs w:val="24"/>
              </w:rPr>
              <w:t>To promote acc</w:t>
            </w:r>
            <w:r w:rsidR="00D330C9">
              <w:rPr>
                <w:rFonts w:ascii="Arial" w:hAnsi="Arial"/>
                <w:szCs w:val="24"/>
              </w:rPr>
              <w:t>ess to rental housing for low-income households through the provision of rental subsidy assistance.</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p>
        </w:tc>
        <w:tc>
          <w:tcPr>
            <w:tcW w:w="7110" w:type="dxa"/>
          </w:tcPr>
          <w:p w:rsidR="00F771A7" w:rsidRDefault="00223327">
            <w:pPr>
              <w:rPr>
                <w:rFonts w:ascii="Arial" w:hAnsi="Arial" w:cs="Arial"/>
              </w:rPr>
            </w:pPr>
            <w:r>
              <w:rPr>
                <w:rFonts w:ascii="Arial" w:hAnsi="Arial" w:cs="Arial"/>
              </w:rPr>
              <w:t xml:space="preserve">  </w:t>
            </w:r>
          </w:p>
        </w:tc>
      </w:tr>
      <w:tr w:rsidR="00F771A7" w:rsidTr="006A55EE">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1.2.3</w:t>
            </w:r>
          </w:p>
        </w:tc>
        <w:tc>
          <w:tcPr>
            <w:tcW w:w="7110" w:type="dxa"/>
          </w:tcPr>
          <w:p w:rsidR="00F771A7" w:rsidRDefault="00F771A7">
            <w:pPr>
              <w:rPr>
                <w:rFonts w:ascii="Arial" w:hAnsi="Arial" w:cs="Arial"/>
              </w:rPr>
            </w:pPr>
            <w:r>
              <w:rPr>
                <w:rFonts w:ascii="Arial" w:hAnsi="Arial" w:cs="Arial"/>
              </w:rPr>
              <w:t>Needs</w:t>
            </w:r>
          </w:p>
          <w:p w:rsidR="009830E2" w:rsidRDefault="009830E2">
            <w:pPr>
              <w:rPr>
                <w:rFonts w:ascii="Arial" w:hAnsi="Arial" w:cs="Arial"/>
              </w:rPr>
            </w:pPr>
          </w:p>
          <w:p w:rsidR="009830E2" w:rsidRPr="003B03C4" w:rsidRDefault="009830E2" w:rsidP="00C25834">
            <w:pPr>
              <w:numPr>
                <w:ilvl w:val="0"/>
                <w:numId w:val="8"/>
              </w:numPr>
              <w:jc w:val="both"/>
              <w:rPr>
                <w:rFonts w:ascii="Arial" w:hAnsi="Arial" w:cs="Arial"/>
                <w:szCs w:val="24"/>
              </w:rPr>
            </w:pPr>
            <w:r w:rsidRPr="003B03C4">
              <w:rPr>
                <w:rFonts w:ascii="Arial" w:hAnsi="Arial" w:cs="Arial"/>
                <w:szCs w:val="24"/>
              </w:rPr>
              <w:t>Projects must assist low-and</w:t>
            </w:r>
            <w:r w:rsidR="00675352" w:rsidRPr="003B03C4">
              <w:rPr>
                <w:rFonts w:ascii="Arial" w:hAnsi="Arial" w:cs="Arial"/>
                <w:szCs w:val="24"/>
              </w:rPr>
              <w:t xml:space="preserve"> </w:t>
            </w:r>
            <w:r w:rsidRPr="003B03C4">
              <w:rPr>
                <w:rFonts w:ascii="Arial" w:hAnsi="Arial" w:cs="Arial"/>
                <w:szCs w:val="24"/>
              </w:rPr>
              <w:t>moderate-income persons in the participating municipalities of the Dane County Urban County Consortium.</w:t>
            </w:r>
          </w:p>
          <w:p w:rsidR="009830E2" w:rsidRPr="009830E2" w:rsidRDefault="009830E2" w:rsidP="009830E2">
            <w:pPr>
              <w:ind w:left="360"/>
              <w:jc w:val="both"/>
              <w:rPr>
                <w:rFonts w:ascii="Arial" w:hAnsi="Arial" w:cs="Arial"/>
                <w:szCs w:val="24"/>
              </w:rPr>
            </w:pPr>
          </w:p>
          <w:p w:rsidR="009830E2" w:rsidRPr="006A55EE" w:rsidRDefault="006A55EE" w:rsidP="00C25834">
            <w:pPr>
              <w:numPr>
                <w:ilvl w:val="0"/>
                <w:numId w:val="8"/>
              </w:numPr>
              <w:rPr>
                <w:rFonts w:ascii="Arial" w:hAnsi="Arial" w:cs="Arial"/>
                <w:szCs w:val="24"/>
              </w:rPr>
            </w:pPr>
            <w:r w:rsidRPr="006A55EE">
              <w:rPr>
                <w:rFonts w:ascii="Arial" w:hAnsi="Arial" w:cs="Arial"/>
                <w:szCs w:val="24"/>
              </w:rPr>
              <w:t>It is expected that projects will meet community needs documented</w:t>
            </w:r>
            <w:r>
              <w:rPr>
                <w:rFonts w:ascii="Arial" w:hAnsi="Arial" w:cs="Arial"/>
                <w:szCs w:val="24"/>
              </w:rPr>
              <w:t xml:space="preserve"> through “hard” data sources.  </w:t>
            </w:r>
          </w:p>
          <w:p w:rsidR="009830E2" w:rsidRPr="009830E2" w:rsidRDefault="009830E2" w:rsidP="009830E2">
            <w:pPr>
              <w:ind w:left="360"/>
              <w:jc w:val="both"/>
              <w:rPr>
                <w:rFonts w:ascii="Arial" w:hAnsi="Arial" w:cs="Arial"/>
                <w:szCs w:val="24"/>
              </w:rPr>
            </w:pPr>
          </w:p>
          <w:p w:rsidR="00D330C9" w:rsidRDefault="009830E2" w:rsidP="00D330C9">
            <w:pPr>
              <w:numPr>
                <w:ilvl w:val="0"/>
                <w:numId w:val="8"/>
              </w:numPr>
              <w:jc w:val="both"/>
              <w:rPr>
                <w:rFonts w:ascii="Arial" w:hAnsi="Arial" w:cs="Arial"/>
                <w:szCs w:val="24"/>
              </w:rPr>
            </w:pPr>
            <w:r w:rsidRPr="009830E2">
              <w:rPr>
                <w:rFonts w:ascii="Arial" w:hAnsi="Arial" w:cs="Arial"/>
                <w:szCs w:val="24"/>
              </w:rPr>
              <w:t>Any additional funding needed to make the project viable must be secured in order for a contract to be executed.</w:t>
            </w:r>
          </w:p>
          <w:p w:rsidR="00D330C9" w:rsidRDefault="00D330C9" w:rsidP="00D330C9">
            <w:pPr>
              <w:pStyle w:val="ListParagraph"/>
              <w:rPr>
                <w:rFonts w:ascii="Arial" w:hAnsi="Arial" w:cs="Arial"/>
                <w:szCs w:val="24"/>
              </w:rPr>
            </w:pPr>
          </w:p>
          <w:p w:rsidR="009830E2" w:rsidRPr="00D330C9" w:rsidRDefault="009830E2" w:rsidP="00D330C9">
            <w:pPr>
              <w:numPr>
                <w:ilvl w:val="0"/>
                <w:numId w:val="8"/>
              </w:numPr>
              <w:jc w:val="both"/>
              <w:rPr>
                <w:rFonts w:ascii="Arial" w:hAnsi="Arial" w:cs="Arial"/>
                <w:szCs w:val="24"/>
              </w:rPr>
            </w:pPr>
            <w:r w:rsidRPr="00D330C9">
              <w:rPr>
                <w:rFonts w:ascii="Arial" w:hAnsi="Arial" w:cs="Arial"/>
                <w:szCs w:val="24"/>
              </w:rPr>
              <w:t xml:space="preserve">Projects must be shovel-ready, meaning </w:t>
            </w:r>
            <w:r w:rsidR="00D330C9" w:rsidRPr="00D330C9">
              <w:rPr>
                <w:rFonts w:ascii="Arial" w:hAnsi="Arial" w:cs="Arial"/>
                <w:szCs w:val="24"/>
              </w:rPr>
              <w:t>the project will begin in the year in which the contract is awarded.</w:t>
            </w:r>
          </w:p>
          <w:p w:rsidR="00D330C9" w:rsidRPr="00D330C9" w:rsidRDefault="00D330C9" w:rsidP="00D330C9">
            <w:pPr>
              <w:jc w:val="both"/>
              <w:rPr>
                <w:rFonts w:ascii="Arial" w:hAnsi="Arial" w:cs="Arial"/>
                <w:szCs w:val="24"/>
              </w:rPr>
            </w:pPr>
          </w:p>
          <w:p w:rsidR="009830E2" w:rsidRPr="009830E2" w:rsidRDefault="009830E2" w:rsidP="00C25834">
            <w:pPr>
              <w:numPr>
                <w:ilvl w:val="0"/>
                <w:numId w:val="8"/>
              </w:numPr>
              <w:jc w:val="both"/>
              <w:rPr>
                <w:rFonts w:ascii="Arial" w:hAnsi="Arial" w:cs="Arial"/>
                <w:szCs w:val="24"/>
              </w:rPr>
            </w:pPr>
            <w:r w:rsidRPr="009830E2">
              <w:rPr>
                <w:rFonts w:ascii="Arial" w:hAnsi="Arial" w:cs="Arial"/>
                <w:szCs w:val="24"/>
              </w:rPr>
              <w:t>Projects must be delivered in a cost effective manner with measurable performance outcomes.</w:t>
            </w:r>
          </w:p>
          <w:p w:rsidR="009830E2" w:rsidRPr="009830E2" w:rsidRDefault="009830E2" w:rsidP="009830E2">
            <w:pPr>
              <w:ind w:left="360"/>
              <w:jc w:val="both"/>
              <w:rPr>
                <w:rFonts w:ascii="Arial" w:hAnsi="Arial" w:cs="Arial"/>
                <w:szCs w:val="24"/>
              </w:rPr>
            </w:pPr>
          </w:p>
          <w:p w:rsidR="009830E2" w:rsidRPr="004A4887" w:rsidRDefault="009830E2" w:rsidP="004A4887">
            <w:pPr>
              <w:numPr>
                <w:ilvl w:val="0"/>
                <w:numId w:val="8"/>
              </w:numPr>
              <w:jc w:val="both"/>
              <w:rPr>
                <w:rFonts w:ascii="Arial" w:hAnsi="Arial" w:cs="Arial"/>
                <w:szCs w:val="24"/>
              </w:rPr>
            </w:pPr>
            <w:r w:rsidRPr="009830E2">
              <w:rPr>
                <w:rFonts w:ascii="Arial" w:hAnsi="Arial" w:cs="Arial"/>
                <w:szCs w:val="24"/>
              </w:rPr>
              <w:t>It is expected that all or a portion of funds will be targ</w:t>
            </w:r>
            <w:r w:rsidR="004A4887">
              <w:rPr>
                <w:rFonts w:ascii="Arial" w:hAnsi="Arial" w:cs="Arial"/>
                <w:szCs w:val="24"/>
              </w:rPr>
              <w:t>eted to areas of greatest need.</w:t>
            </w:r>
          </w:p>
        </w:tc>
      </w:tr>
    </w:tbl>
    <w:p w:rsidR="00AB5EBF" w:rsidRDefault="00AB5EBF"/>
    <w:tbl>
      <w:tblPr>
        <w:tblW w:w="9468" w:type="dxa"/>
        <w:tblLayout w:type="fixed"/>
        <w:tblLook w:val="0000" w:firstRow="0" w:lastRow="0" w:firstColumn="0" w:lastColumn="0" w:noHBand="0" w:noVBand="0"/>
      </w:tblPr>
      <w:tblGrid>
        <w:gridCol w:w="738"/>
        <w:gridCol w:w="720"/>
        <w:gridCol w:w="900"/>
        <w:gridCol w:w="7110"/>
      </w:tblGrid>
      <w:tr w:rsidR="00F771A7" w:rsidTr="006A55EE">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900" w:type="dxa"/>
          </w:tcPr>
          <w:p w:rsidR="00F771A7" w:rsidRDefault="00F771A7">
            <w:pPr>
              <w:rPr>
                <w:rFonts w:ascii="Arial" w:hAnsi="Arial" w:cs="Arial"/>
              </w:rPr>
            </w:pPr>
            <w:r>
              <w:rPr>
                <w:rFonts w:ascii="Arial" w:hAnsi="Arial" w:cs="Arial"/>
              </w:rPr>
              <w:t>1.2.4</w:t>
            </w:r>
          </w:p>
        </w:tc>
        <w:tc>
          <w:tcPr>
            <w:tcW w:w="7110" w:type="dxa"/>
          </w:tcPr>
          <w:p w:rsidR="00550372" w:rsidRDefault="00F771A7">
            <w:pPr>
              <w:rPr>
                <w:rFonts w:ascii="Arial" w:hAnsi="Arial" w:cs="Arial"/>
              </w:rPr>
            </w:pPr>
            <w:r>
              <w:rPr>
                <w:rFonts w:ascii="Arial" w:hAnsi="Arial" w:cs="Arial"/>
              </w:rPr>
              <w:t>Current Operations</w:t>
            </w:r>
          </w:p>
          <w:p w:rsidR="00550372" w:rsidRDefault="00550372">
            <w:pPr>
              <w:rPr>
                <w:rFonts w:ascii="Arial" w:hAnsi="Arial" w:cs="Arial"/>
              </w:rPr>
            </w:pPr>
          </w:p>
          <w:p w:rsidR="009830E2" w:rsidRDefault="00357A22" w:rsidP="00550372">
            <w:pPr>
              <w:rPr>
                <w:rFonts w:ascii="Arial" w:hAnsi="Arial" w:cs="Arial"/>
              </w:rPr>
            </w:pPr>
            <w:r>
              <w:rPr>
                <w:rFonts w:ascii="Arial" w:hAnsi="Arial" w:cs="Arial"/>
              </w:rPr>
              <w:t>2018 funds have been awarded to Community Action Coalition For South Central Wisconsin, Inc.</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010" w:type="dxa"/>
            <w:gridSpan w:val="2"/>
          </w:tcPr>
          <w:p w:rsidR="00F771A7" w:rsidRDefault="00F771A7">
            <w:pPr>
              <w:rPr>
                <w:rFonts w:ascii="Arial" w:hAnsi="Arial" w:cs="Arial"/>
              </w:rPr>
            </w:pPr>
            <w:r>
              <w:rPr>
                <w:rFonts w:ascii="Arial" w:hAnsi="Arial" w:cs="Arial"/>
              </w:rPr>
              <w:t>Definitions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rPr>
              <w:t>The following definitions are used throughout the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010" w:type="dxa"/>
            <w:gridSpan w:val="2"/>
          </w:tcPr>
          <w:p w:rsidR="00F771A7" w:rsidRDefault="00F771A7">
            <w:pPr>
              <w:rPr>
                <w:rFonts w:ascii="Arial" w:hAnsi="Arial" w:cs="Arial"/>
              </w:rPr>
            </w:pPr>
            <w:r>
              <w:rPr>
                <w:rFonts w:ascii="Arial" w:hAnsi="Arial" w:cs="Arial"/>
              </w:rPr>
              <w:t xml:space="preserve">Clarification of the specifications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 xml:space="preserve">(electronic mail is </w:t>
            </w:r>
            <w:r>
              <w:rPr>
                <w:rFonts w:ascii="Arial" w:hAnsi="Arial" w:cs="Arial"/>
                <w:bCs/>
              </w:rPr>
              <w:lastRenderedPageBreak/>
              <w:t>the preferred method)</w:t>
            </w: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C6324" w:rsidRDefault="00FC6324">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4D52F2">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010" w:type="dxa"/>
            <w:gridSpan w:val="2"/>
          </w:tcPr>
          <w:p w:rsidR="00F771A7" w:rsidRDefault="00F771A7">
            <w:pPr>
              <w:rPr>
                <w:rFonts w:ascii="Arial" w:hAnsi="Arial" w:cs="Arial"/>
              </w:rPr>
            </w:pPr>
            <w:r>
              <w:rPr>
                <w:rFonts w:ascii="Arial" w:hAnsi="Arial" w:cs="Arial"/>
              </w:rPr>
              <w:t>Addendums and/or Revisions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010" w:type="dxa"/>
            <w:gridSpan w:val="2"/>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Pr>
                  <w:rStyle w:val="Hyperlink"/>
                  <w:rFonts w:ascii="Arial" w:hAnsi="Arial" w:cs="Arial"/>
                </w:rPr>
                <w:t>www.danepurchasing.co</w:t>
              </w:r>
              <w:r>
                <w:rPr>
                  <w:rStyle w:val="Hyperlink"/>
                  <w:rFonts w:ascii="Arial" w:hAnsi="Arial" w:cs="Arial"/>
                </w:rPr>
                <w:t>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010" w:type="dxa"/>
            <w:gridSpan w:val="2"/>
          </w:tcPr>
          <w:p w:rsidR="00F771A7" w:rsidRDefault="00F771A7">
            <w:pPr>
              <w:rPr>
                <w:rFonts w:ascii="Arial" w:hAnsi="Arial" w:cs="Arial"/>
              </w:rPr>
            </w:pPr>
            <w:r>
              <w:rPr>
                <w:rFonts w:ascii="Arial" w:hAnsi="Arial" w:cs="Arial"/>
              </w:rPr>
              <w:t>Calendar of Events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5"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 xml:space="preserve">There may or may not be a formal notification issued for changes in the estimated dates and </w:t>
            </w:r>
            <w:r>
              <w:rPr>
                <w:rFonts w:ascii="Arial" w:hAnsi="Arial" w:cs="Arial"/>
              </w:rPr>
              <w:lastRenderedPageBreak/>
              <w:t>times.</w:t>
            </w:r>
          </w:p>
        </w:tc>
      </w:tr>
    </w:tbl>
    <w:p w:rsidR="00FC6324" w:rsidRDefault="00FC6324"/>
    <w:tbl>
      <w:tblPr>
        <w:tblW w:w="9468" w:type="dxa"/>
        <w:tblLayout w:type="fixed"/>
        <w:tblLook w:val="0000" w:firstRow="0" w:lastRow="0" w:firstColumn="0" w:lastColumn="0" w:noHBand="0" w:noVBand="0"/>
      </w:tblPr>
      <w:tblGrid>
        <w:gridCol w:w="738"/>
        <w:gridCol w:w="720"/>
        <w:gridCol w:w="1260"/>
        <w:gridCol w:w="6750"/>
      </w:tblGrid>
      <w:tr w:rsidR="00F771A7" w:rsidTr="002E0117">
        <w:tblPrEx>
          <w:tblCellMar>
            <w:top w:w="0" w:type="dxa"/>
            <w:bottom w:w="0" w:type="dxa"/>
          </w:tblCellMar>
        </w:tblPrEx>
        <w:trPr>
          <w:cantSplit/>
          <w:trHeight w:val="369"/>
        </w:trPr>
        <w:tc>
          <w:tcPr>
            <w:tcW w:w="2718" w:type="dxa"/>
            <w:gridSpan w:val="3"/>
          </w:tcPr>
          <w:p w:rsidR="00F771A7" w:rsidRDefault="00F771A7">
            <w:pPr>
              <w:jc w:val="center"/>
              <w:rPr>
                <w:rFonts w:ascii="Arial" w:hAnsi="Arial" w:cs="Arial"/>
                <w:b/>
                <w:color w:val="0000FF"/>
              </w:rPr>
            </w:pPr>
            <w:r>
              <w:rPr>
                <w:rFonts w:ascii="Arial" w:hAnsi="Arial" w:cs="Arial"/>
                <w:b/>
                <w:color w:val="0000FF"/>
              </w:rPr>
              <w:t>DATE</w:t>
            </w:r>
          </w:p>
        </w:tc>
        <w:tc>
          <w:tcPr>
            <w:tcW w:w="6750" w:type="dxa"/>
          </w:tcPr>
          <w:p w:rsidR="00F771A7" w:rsidRDefault="00F771A7">
            <w:pPr>
              <w:jc w:val="center"/>
              <w:rPr>
                <w:rFonts w:ascii="Arial" w:hAnsi="Arial" w:cs="Arial"/>
                <w:b/>
                <w:color w:val="0000FF"/>
              </w:rPr>
            </w:pPr>
            <w:r>
              <w:rPr>
                <w:rFonts w:ascii="Arial" w:hAnsi="Arial" w:cs="Arial"/>
                <w:b/>
                <w:color w:val="0000FF"/>
              </w:rPr>
              <w:t>EVENT</w:t>
            </w:r>
          </w:p>
        </w:tc>
      </w:tr>
      <w:tr w:rsidR="00222948" w:rsidTr="00004FDD">
        <w:tblPrEx>
          <w:tblCellMar>
            <w:top w:w="0" w:type="dxa"/>
            <w:bottom w:w="0" w:type="dxa"/>
          </w:tblCellMar>
        </w:tblPrEx>
        <w:trPr>
          <w:cantSplit/>
        </w:trPr>
        <w:tc>
          <w:tcPr>
            <w:tcW w:w="2718" w:type="dxa"/>
            <w:gridSpan w:val="3"/>
          </w:tcPr>
          <w:p w:rsidR="00222948" w:rsidRPr="00BF1DA9" w:rsidRDefault="00521D9E" w:rsidP="008914F9">
            <w:pPr>
              <w:rPr>
                <w:rFonts w:ascii="Arial" w:hAnsi="Arial" w:cs="Arial"/>
                <w:color w:val="0000FF"/>
                <w:sz w:val="22"/>
              </w:rPr>
            </w:pPr>
            <w:r>
              <w:rPr>
                <w:rFonts w:ascii="Arial" w:hAnsi="Arial" w:cs="Arial"/>
                <w:color w:val="0000FF"/>
                <w:sz w:val="22"/>
              </w:rPr>
              <w:t>April 2, 2018</w:t>
            </w:r>
          </w:p>
        </w:tc>
        <w:tc>
          <w:tcPr>
            <w:tcW w:w="6750" w:type="dxa"/>
          </w:tcPr>
          <w:p w:rsidR="00222948" w:rsidRPr="00A03D39" w:rsidRDefault="00222948" w:rsidP="009803CD">
            <w:pPr>
              <w:rPr>
                <w:rFonts w:ascii="Arial" w:hAnsi="Arial" w:cs="Arial"/>
                <w:color w:val="0000FF"/>
                <w:sz w:val="22"/>
              </w:rPr>
            </w:pPr>
            <w:r w:rsidRPr="00A03D39">
              <w:rPr>
                <w:rFonts w:ascii="Arial" w:hAnsi="Arial" w:cs="Arial"/>
                <w:color w:val="0000FF"/>
                <w:sz w:val="22"/>
              </w:rPr>
              <w:t xml:space="preserve">Date of issue of the RFP </w:t>
            </w:r>
          </w:p>
        </w:tc>
      </w:tr>
      <w:tr w:rsidR="00222948" w:rsidTr="00004FDD">
        <w:tblPrEx>
          <w:tblCellMar>
            <w:top w:w="0" w:type="dxa"/>
            <w:bottom w:w="0" w:type="dxa"/>
          </w:tblCellMar>
        </w:tblPrEx>
        <w:trPr>
          <w:cantSplit/>
        </w:trPr>
        <w:tc>
          <w:tcPr>
            <w:tcW w:w="2718" w:type="dxa"/>
            <w:gridSpan w:val="3"/>
          </w:tcPr>
          <w:p w:rsidR="00222948" w:rsidRPr="00F21664" w:rsidRDefault="00357A22" w:rsidP="008914F9">
            <w:pPr>
              <w:rPr>
                <w:rFonts w:ascii="Arial" w:hAnsi="Arial" w:cs="Arial"/>
                <w:color w:val="0000FF"/>
                <w:sz w:val="22"/>
              </w:rPr>
            </w:pPr>
            <w:r>
              <w:rPr>
                <w:rFonts w:ascii="Arial" w:hAnsi="Arial" w:cs="Arial"/>
                <w:color w:val="0000FF"/>
                <w:sz w:val="22"/>
              </w:rPr>
              <w:t>May 9</w:t>
            </w:r>
            <w:r w:rsidR="00521D9E">
              <w:rPr>
                <w:rFonts w:ascii="Arial" w:hAnsi="Arial" w:cs="Arial"/>
                <w:color w:val="0000FF"/>
                <w:sz w:val="22"/>
              </w:rPr>
              <w:t>, 2018</w:t>
            </w:r>
          </w:p>
        </w:tc>
        <w:tc>
          <w:tcPr>
            <w:tcW w:w="6750" w:type="dxa"/>
          </w:tcPr>
          <w:p w:rsidR="00222948" w:rsidRPr="00A03D39" w:rsidRDefault="00222948">
            <w:pPr>
              <w:rPr>
                <w:rFonts w:ascii="Arial" w:hAnsi="Arial" w:cs="Arial"/>
                <w:color w:val="0000FF"/>
                <w:sz w:val="22"/>
              </w:rPr>
            </w:pPr>
            <w:r w:rsidRPr="00A03D39">
              <w:rPr>
                <w:rFonts w:ascii="Arial" w:hAnsi="Arial" w:cs="Arial"/>
                <w:color w:val="0000FF"/>
                <w:sz w:val="22"/>
              </w:rPr>
              <w:t>Last day for submitting written inquiries (2:00 p.m. Central Time)</w:t>
            </w:r>
          </w:p>
        </w:tc>
      </w:tr>
      <w:tr w:rsidR="00222948" w:rsidTr="00004FDD">
        <w:tblPrEx>
          <w:tblCellMar>
            <w:top w:w="0" w:type="dxa"/>
            <w:bottom w:w="0" w:type="dxa"/>
          </w:tblCellMar>
        </w:tblPrEx>
        <w:trPr>
          <w:cantSplit/>
        </w:trPr>
        <w:tc>
          <w:tcPr>
            <w:tcW w:w="2718" w:type="dxa"/>
            <w:gridSpan w:val="3"/>
          </w:tcPr>
          <w:p w:rsidR="00222948" w:rsidRPr="00F21664" w:rsidRDefault="00521D9E" w:rsidP="00357A22">
            <w:pPr>
              <w:rPr>
                <w:rFonts w:ascii="Arial" w:hAnsi="Arial" w:cs="Arial"/>
                <w:color w:val="0000FF"/>
                <w:sz w:val="22"/>
              </w:rPr>
            </w:pPr>
            <w:r>
              <w:rPr>
                <w:rFonts w:ascii="Arial" w:hAnsi="Arial" w:cs="Arial"/>
                <w:color w:val="0000FF"/>
                <w:sz w:val="22"/>
              </w:rPr>
              <w:t>May 1</w:t>
            </w:r>
            <w:r w:rsidR="00357A22">
              <w:rPr>
                <w:rFonts w:ascii="Arial" w:hAnsi="Arial" w:cs="Arial"/>
                <w:color w:val="0000FF"/>
                <w:sz w:val="22"/>
              </w:rPr>
              <w:t>1</w:t>
            </w:r>
            <w:r>
              <w:rPr>
                <w:rFonts w:ascii="Arial" w:hAnsi="Arial" w:cs="Arial"/>
                <w:color w:val="0000FF"/>
                <w:sz w:val="22"/>
              </w:rPr>
              <w:t>, 2018</w:t>
            </w:r>
          </w:p>
        </w:tc>
        <w:tc>
          <w:tcPr>
            <w:tcW w:w="6750" w:type="dxa"/>
          </w:tcPr>
          <w:p w:rsidR="00222948" w:rsidRPr="00A03D39" w:rsidRDefault="00222948">
            <w:pPr>
              <w:rPr>
                <w:rFonts w:ascii="Arial" w:hAnsi="Arial" w:cs="Arial"/>
                <w:color w:val="0000FF"/>
                <w:sz w:val="22"/>
              </w:rPr>
            </w:pPr>
            <w:r w:rsidRPr="00A03D39">
              <w:rPr>
                <w:rFonts w:ascii="Arial" w:hAnsi="Arial" w:cs="Arial"/>
                <w:color w:val="0000FF"/>
                <w:sz w:val="22"/>
              </w:rPr>
              <w:t xml:space="preserve">Supplements or revisions to the RFP posted on the Purchasing Division web site at </w:t>
            </w:r>
            <w:hyperlink r:id="rId16" w:history="1">
              <w:r w:rsidRPr="00A03D39">
                <w:rPr>
                  <w:rStyle w:val="Hyperlink"/>
                  <w:rFonts w:ascii="Arial" w:hAnsi="Arial" w:cs="Arial"/>
                  <w:sz w:val="22"/>
                </w:rPr>
                <w:t>www.danepurchasing.com</w:t>
              </w:r>
            </w:hyperlink>
          </w:p>
        </w:tc>
      </w:tr>
      <w:tr w:rsidR="00222948" w:rsidTr="00004FDD">
        <w:tblPrEx>
          <w:tblCellMar>
            <w:top w:w="0" w:type="dxa"/>
            <w:bottom w:w="0" w:type="dxa"/>
          </w:tblCellMar>
        </w:tblPrEx>
        <w:trPr>
          <w:cantSplit/>
        </w:trPr>
        <w:tc>
          <w:tcPr>
            <w:tcW w:w="2718" w:type="dxa"/>
            <w:gridSpan w:val="3"/>
          </w:tcPr>
          <w:p w:rsidR="00222948" w:rsidRPr="00BF1DA9" w:rsidRDefault="00222948" w:rsidP="00521D9E">
            <w:pPr>
              <w:rPr>
                <w:rFonts w:ascii="Arial" w:hAnsi="Arial" w:cs="Arial"/>
                <w:color w:val="0000FF"/>
                <w:sz w:val="22"/>
              </w:rPr>
            </w:pPr>
            <w:r>
              <w:rPr>
                <w:rFonts w:ascii="Arial" w:hAnsi="Arial" w:cs="Arial"/>
                <w:color w:val="0000FF"/>
                <w:sz w:val="22"/>
              </w:rPr>
              <w:t xml:space="preserve">May </w:t>
            </w:r>
            <w:r w:rsidR="00521D9E">
              <w:rPr>
                <w:rFonts w:ascii="Arial" w:hAnsi="Arial" w:cs="Arial"/>
                <w:color w:val="0000FF"/>
                <w:sz w:val="22"/>
              </w:rPr>
              <w:t>24, 2018</w:t>
            </w:r>
          </w:p>
        </w:tc>
        <w:tc>
          <w:tcPr>
            <w:tcW w:w="6750" w:type="dxa"/>
          </w:tcPr>
          <w:p w:rsidR="00222948" w:rsidRPr="00A03D39" w:rsidRDefault="00222948">
            <w:pPr>
              <w:rPr>
                <w:rFonts w:ascii="Arial" w:hAnsi="Arial" w:cs="Arial"/>
                <w:color w:val="0000FF"/>
                <w:sz w:val="22"/>
              </w:rPr>
            </w:pPr>
            <w:r w:rsidRPr="00A03D39">
              <w:rPr>
                <w:rFonts w:ascii="Arial" w:hAnsi="Arial" w:cs="Arial"/>
                <w:color w:val="0000FF"/>
                <w:sz w:val="22"/>
              </w:rPr>
              <w:t>Proposals due from vendors</w:t>
            </w:r>
          </w:p>
        </w:tc>
      </w:tr>
      <w:tr w:rsidR="00222948" w:rsidTr="00004FDD">
        <w:tblPrEx>
          <w:tblCellMar>
            <w:top w:w="0" w:type="dxa"/>
            <w:bottom w:w="0" w:type="dxa"/>
          </w:tblCellMar>
        </w:tblPrEx>
        <w:trPr>
          <w:cantSplit/>
        </w:trPr>
        <w:tc>
          <w:tcPr>
            <w:tcW w:w="2718" w:type="dxa"/>
            <w:gridSpan w:val="3"/>
          </w:tcPr>
          <w:p w:rsidR="00222948" w:rsidRPr="00BF1DA9" w:rsidRDefault="00222948" w:rsidP="00521D9E">
            <w:pPr>
              <w:rPr>
                <w:rFonts w:ascii="Arial" w:hAnsi="Arial" w:cs="Arial"/>
                <w:color w:val="0000FF"/>
                <w:sz w:val="22"/>
              </w:rPr>
            </w:pPr>
            <w:r>
              <w:rPr>
                <w:rFonts w:ascii="Arial" w:hAnsi="Arial" w:cs="Arial"/>
                <w:color w:val="0000FF"/>
                <w:sz w:val="22"/>
              </w:rPr>
              <w:t xml:space="preserve">July </w:t>
            </w:r>
            <w:r w:rsidR="00521D9E">
              <w:rPr>
                <w:rFonts w:ascii="Arial" w:hAnsi="Arial" w:cs="Arial"/>
                <w:color w:val="0000FF"/>
                <w:sz w:val="22"/>
              </w:rPr>
              <w:t>14 or 21, 2018</w:t>
            </w:r>
          </w:p>
        </w:tc>
        <w:tc>
          <w:tcPr>
            <w:tcW w:w="6750" w:type="dxa"/>
          </w:tcPr>
          <w:p w:rsidR="00222948" w:rsidRPr="00A03D39" w:rsidRDefault="00222948">
            <w:pPr>
              <w:rPr>
                <w:rFonts w:ascii="Arial" w:hAnsi="Arial" w:cs="Arial"/>
                <w:color w:val="0000FF"/>
                <w:sz w:val="22"/>
              </w:rPr>
            </w:pPr>
            <w:r w:rsidRPr="00A03D39">
              <w:rPr>
                <w:rFonts w:ascii="Arial" w:hAnsi="Arial" w:cs="Arial"/>
                <w:color w:val="0000FF"/>
                <w:sz w:val="22"/>
              </w:rPr>
              <w:t>Oral presentation by invited vendors</w:t>
            </w:r>
          </w:p>
        </w:tc>
      </w:tr>
      <w:tr w:rsidR="00222948" w:rsidTr="00004FDD">
        <w:tblPrEx>
          <w:tblCellMar>
            <w:top w:w="0" w:type="dxa"/>
            <w:bottom w:w="0" w:type="dxa"/>
          </w:tblCellMar>
        </w:tblPrEx>
        <w:trPr>
          <w:cantSplit/>
        </w:trPr>
        <w:tc>
          <w:tcPr>
            <w:tcW w:w="2718" w:type="dxa"/>
            <w:gridSpan w:val="3"/>
          </w:tcPr>
          <w:p w:rsidR="00222948" w:rsidRPr="00BF1DA9" w:rsidRDefault="00521D9E" w:rsidP="008914F9">
            <w:pPr>
              <w:rPr>
                <w:rFonts w:ascii="Arial" w:hAnsi="Arial" w:cs="Arial"/>
                <w:color w:val="0000FF"/>
                <w:sz w:val="22"/>
              </w:rPr>
            </w:pPr>
            <w:r>
              <w:rPr>
                <w:rFonts w:ascii="Arial" w:hAnsi="Arial" w:cs="Arial"/>
                <w:color w:val="0000FF"/>
                <w:sz w:val="22"/>
              </w:rPr>
              <w:t>Fourth Quarter of 2018</w:t>
            </w:r>
          </w:p>
        </w:tc>
        <w:tc>
          <w:tcPr>
            <w:tcW w:w="6750" w:type="dxa"/>
          </w:tcPr>
          <w:p w:rsidR="00222948" w:rsidRDefault="00222948">
            <w:pPr>
              <w:rPr>
                <w:rFonts w:ascii="Arial" w:hAnsi="Arial" w:cs="Arial"/>
                <w:color w:val="0000FF"/>
                <w:sz w:val="22"/>
              </w:rPr>
            </w:pPr>
            <w:r>
              <w:rPr>
                <w:rFonts w:ascii="Arial" w:hAnsi="Arial" w:cs="Arial"/>
                <w:color w:val="0000FF"/>
                <w:sz w:val="22"/>
              </w:rPr>
              <w:t>Notification of intent to award sent to vendors</w:t>
            </w:r>
          </w:p>
        </w:tc>
      </w:tr>
      <w:tr w:rsidR="00222948" w:rsidTr="00004FDD">
        <w:tblPrEx>
          <w:tblCellMar>
            <w:top w:w="0" w:type="dxa"/>
            <w:bottom w:w="0" w:type="dxa"/>
          </w:tblCellMar>
        </w:tblPrEx>
        <w:trPr>
          <w:cantSplit/>
        </w:trPr>
        <w:tc>
          <w:tcPr>
            <w:tcW w:w="2718" w:type="dxa"/>
            <w:gridSpan w:val="3"/>
          </w:tcPr>
          <w:p w:rsidR="00222948" w:rsidRPr="00BF1DA9" w:rsidRDefault="00521D9E" w:rsidP="008914F9">
            <w:pPr>
              <w:rPr>
                <w:rFonts w:ascii="Arial" w:hAnsi="Arial" w:cs="Arial"/>
                <w:color w:val="0000FF"/>
                <w:sz w:val="22"/>
              </w:rPr>
            </w:pPr>
            <w:r>
              <w:rPr>
                <w:rFonts w:ascii="Arial" w:hAnsi="Arial" w:cs="Arial"/>
                <w:color w:val="0000FF"/>
                <w:sz w:val="22"/>
              </w:rPr>
              <w:t>First Quarter of 2019</w:t>
            </w:r>
          </w:p>
        </w:tc>
        <w:tc>
          <w:tcPr>
            <w:tcW w:w="6750" w:type="dxa"/>
          </w:tcPr>
          <w:p w:rsidR="00222948" w:rsidRDefault="00222948">
            <w:pPr>
              <w:rPr>
                <w:rFonts w:ascii="Arial" w:hAnsi="Arial" w:cs="Arial"/>
                <w:color w:val="0000FF"/>
                <w:sz w:val="22"/>
              </w:rPr>
            </w:pPr>
            <w:r>
              <w:rPr>
                <w:rFonts w:ascii="Arial" w:hAnsi="Arial" w:cs="Arial"/>
                <w:color w:val="0000FF"/>
                <w:sz w:val="22"/>
              </w:rPr>
              <w:t>Contract start date (subject to change based on County’s notice of CDBG &amp; HOME allocation from HUD).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7</w:t>
            </w:r>
          </w:p>
        </w:tc>
        <w:tc>
          <w:tcPr>
            <w:tcW w:w="8010" w:type="dxa"/>
            <w:gridSpan w:val="2"/>
          </w:tcPr>
          <w:p w:rsidR="00F771A7" w:rsidRDefault="00F771A7" w:rsidP="00B8004B">
            <w:pPr>
              <w:rPr>
                <w:rFonts w:ascii="Arial" w:hAnsi="Arial" w:cs="Arial"/>
              </w:rPr>
            </w:pPr>
            <w:r>
              <w:rPr>
                <w:rFonts w:ascii="Arial" w:hAnsi="Arial" w:cs="Arial"/>
              </w:rPr>
              <w:t>Contract Funding</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704AB8" w:rsidRPr="00704AB8" w:rsidRDefault="00704AB8" w:rsidP="00704AB8">
            <w:pPr>
              <w:rPr>
                <w:rFonts w:ascii="Arial" w:hAnsi="Arial" w:cs="Arial"/>
                <w:iCs/>
              </w:rPr>
            </w:pPr>
            <w:r w:rsidRPr="00704AB8">
              <w:rPr>
                <w:rFonts w:ascii="Arial" w:hAnsi="Arial" w:cs="Arial"/>
              </w:rPr>
              <w:t>T</w:t>
            </w:r>
            <w:r w:rsidRPr="00704AB8">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rsidR="00F771A7" w:rsidRDefault="00F771A7">
            <w:pPr>
              <w:rPr>
                <w:rFonts w:ascii="Arial" w:hAnsi="Arial" w:cs="Arial"/>
              </w:rPr>
            </w:pPr>
          </w:p>
          <w:p w:rsidR="00704AB8" w:rsidRPr="00D330C9" w:rsidRDefault="00704AB8" w:rsidP="00704AB8">
            <w:pPr>
              <w:jc w:val="both"/>
              <w:rPr>
                <w:rFonts w:ascii="Arial" w:hAnsi="Arial"/>
                <w:szCs w:val="24"/>
              </w:rPr>
            </w:pPr>
            <w:r w:rsidRPr="00124E40">
              <w:rPr>
                <w:rFonts w:ascii="Arial" w:hAnsi="Arial"/>
                <w:szCs w:val="24"/>
              </w:rPr>
              <w:t xml:space="preserve">Past awards have </w:t>
            </w:r>
            <w:r w:rsidR="00FB26B0">
              <w:rPr>
                <w:rFonts w:ascii="Arial" w:hAnsi="Arial"/>
                <w:szCs w:val="24"/>
              </w:rPr>
              <w:t>been for $70,000.</w:t>
            </w:r>
          </w:p>
        </w:tc>
      </w:tr>
      <w:tr w:rsidR="00FB26B0" w:rsidTr="00004FDD">
        <w:tblPrEx>
          <w:tblCellMar>
            <w:top w:w="0" w:type="dxa"/>
            <w:bottom w:w="0" w:type="dxa"/>
          </w:tblCellMar>
        </w:tblPrEx>
        <w:tc>
          <w:tcPr>
            <w:tcW w:w="738" w:type="dxa"/>
          </w:tcPr>
          <w:p w:rsidR="00FB26B0" w:rsidRDefault="00FB26B0">
            <w:pPr>
              <w:rPr>
                <w:rFonts w:ascii="Arial" w:hAnsi="Arial" w:cs="Arial"/>
              </w:rPr>
            </w:pPr>
          </w:p>
        </w:tc>
        <w:tc>
          <w:tcPr>
            <w:tcW w:w="720" w:type="dxa"/>
          </w:tcPr>
          <w:p w:rsidR="00FB26B0" w:rsidRDefault="00FB26B0">
            <w:pPr>
              <w:rPr>
                <w:rFonts w:ascii="Arial" w:hAnsi="Arial" w:cs="Arial"/>
              </w:rPr>
            </w:pPr>
          </w:p>
        </w:tc>
        <w:tc>
          <w:tcPr>
            <w:tcW w:w="8010" w:type="dxa"/>
            <w:gridSpan w:val="2"/>
          </w:tcPr>
          <w:p w:rsidR="00FB26B0" w:rsidRPr="00704AB8" w:rsidRDefault="00FB26B0" w:rsidP="00704AB8">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9803CD">
            <w:pPr>
              <w:rPr>
                <w:rFonts w:ascii="Arial" w:hAnsi="Arial" w:cs="Arial"/>
              </w:rPr>
            </w:pPr>
            <w:r>
              <w:rPr>
                <w:rFonts w:ascii="Arial" w:hAnsi="Arial" w:cs="Arial"/>
              </w:rPr>
              <w:t>1.</w:t>
            </w:r>
            <w:r w:rsidR="009803CD">
              <w:rPr>
                <w:rFonts w:ascii="Arial" w:hAnsi="Arial" w:cs="Arial"/>
              </w:rPr>
              <w:t>8</w:t>
            </w:r>
          </w:p>
        </w:tc>
        <w:tc>
          <w:tcPr>
            <w:tcW w:w="8010" w:type="dxa"/>
            <w:gridSpan w:val="2"/>
          </w:tcPr>
          <w:p w:rsidR="00F771A7" w:rsidRDefault="00F771A7">
            <w:pPr>
              <w:rPr>
                <w:rFonts w:ascii="Arial" w:hAnsi="Arial" w:cs="Arial"/>
              </w:rPr>
            </w:pPr>
            <w:r>
              <w:rPr>
                <w:rFonts w:ascii="Arial" w:hAnsi="Arial" w:cs="Arial"/>
              </w:rPr>
              <w:t>Reasonable Accommodations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2"/>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bl>
    <w:p w:rsidR="00AB5EBF" w:rsidRDefault="00AB5EBF"/>
    <w:tbl>
      <w:tblPr>
        <w:tblW w:w="9468" w:type="dxa"/>
        <w:tblLayout w:type="fixed"/>
        <w:tblLook w:val="0000" w:firstRow="0" w:lastRow="0" w:firstColumn="0" w:lastColumn="0" w:noHBand="0" w:noVBand="0"/>
      </w:tblPr>
      <w:tblGrid>
        <w:gridCol w:w="738"/>
        <w:gridCol w:w="720"/>
        <w:gridCol w:w="450"/>
        <w:gridCol w:w="630"/>
        <w:gridCol w:w="1956"/>
        <w:gridCol w:w="4974"/>
      </w:tblGrid>
      <w:tr w:rsidR="00F771A7" w:rsidTr="00004FDD">
        <w:tblPrEx>
          <w:tblCellMar>
            <w:top w:w="0" w:type="dxa"/>
            <w:bottom w:w="0" w:type="dxa"/>
          </w:tblCellMar>
        </w:tblPrEx>
        <w:tc>
          <w:tcPr>
            <w:tcW w:w="738" w:type="dxa"/>
          </w:tcPr>
          <w:p w:rsidR="00F771A7" w:rsidRDefault="00F771A7">
            <w:pPr>
              <w:rPr>
                <w:rFonts w:ascii="Arial" w:hAnsi="Arial" w:cs="Arial"/>
              </w:rPr>
            </w:pPr>
            <w:r>
              <w:rPr>
                <w:rFonts w:ascii="Arial" w:hAnsi="Arial" w:cs="Arial"/>
              </w:rPr>
              <w:t>2.0</w:t>
            </w:r>
          </w:p>
        </w:tc>
        <w:tc>
          <w:tcPr>
            <w:tcW w:w="8730" w:type="dxa"/>
            <w:gridSpan w:val="5"/>
          </w:tcPr>
          <w:p w:rsidR="00F771A7" w:rsidRDefault="00F771A7">
            <w:pPr>
              <w:rPr>
                <w:rFonts w:ascii="Arial" w:hAnsi="Arial" w:cs="Arial"/>
              </w:rPr>
            </w:pPr>
            <w:r>
              <w:rPr>
                <w:rFonts w:ascii="Arial" w:hAnsi="Arial" w:cs="Arial"/>
              </w:rPr>
              <w:t>PREPARING AND SUBMITTING A PROPOSAL</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010" w:type="dxa"/>
            <w:gridSpan w:val="4"/>
          </w:tcPr>
          <w:p w:rsidR="00F771A7" w:rsidRDefault="00F771A7">
            <w:pPr>
              <w:rPr>
                <w:rFonts w:ascii="Arial" w:hAnsi="Arial" w:cs="Arial"/>
              </w:rPr>
            </w:pPr>
            <w:r>
              <w:rPr>
                <w:rFonts w:ascii="Arial" w:hAnsi="Arial" w:cs="Arial"/>
              </w:rPr>
              <w:t>General Instructions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rsidP="000B633A">
            <w:pPr>
              <w:rPr>
                <w:rFonts w:ascii="Arial" w:hAnsi="Arial" w:cs="Arial"/>
              </w:rPr>
            </w:pPr>
            <w:r>
              <w:rPr>
                <w:rFonts w:ascii="Arial" w:hAnsi="Arial" w:cs="Arial"/>
              </w:rPr>
              <w:t>The evaluation and selection of a</w:t>
            </w:r>
            <w:r w:rsidR="000B633A">
              <w:rPr>
                <w:rFonts w:ascii="Arial" w:hAnsi="Arial" w:cs="Arial"/>
              </w:rPr>
              <w:t xml:space="preserve"> </w:t>
            </w:r>
            <w:proofErr w:type="spellStart"/>
            <w:r w:rsidR="000B633A">
              <w:rPr>
                <w:rFonts w:ascii="Arial" w:hAnsi="Arial" w:cs="Arial"/>
              </w:rPr>
              <w:t>subrecipient</w:t>
            </w:r>
            <w:proofErr w:type="spellEnd"/>
            <w:r>
              <w:rPr>
                <w:rFonts w:ascii="Arial" w:hAnsi="Arial" w:cs="Arial"/>
              </w:rPr>
              <w:t xml:space="preserve"> and the contract will be based on the information submitted in the proposal and any required on-site visits or oral interview presentations.  Failure to respond to each of the requirements in the RFP may be the basis for rejecting a response.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rsidP="00B73131">
            <w:pPr>
              <w:rPr>
                <w:rFonts w:ascii="Arial" w:hAnsi="Arial" w:cs="Arial"/>
              </w:rPr>
            </w:pPr>
            <w:r>
              <w:rPr>
                <w:rFonts w:ascii="Arial" w:hAnsi="Arial" w:cs="Arial"/>
              </w:rPr>
              <w:t>2.</w:t>
            </w:r>
            <w:r w:rsidR="00B73131">
              <w:rPr>
                <w:rFonts w:ascii="Arial" w:hAnsi="Arial" w:cs="Arial"/>
              </w:rPr>
              <w:t>2</w:t>
            </w:r>
          </w:p>
        </w:tc>
        <w:tc>
          <w:tcPr>
            <w:tcW w:w="8010" w:type="dxa"/>
            <w:gridSpan w:val="4"/>
          </w:tcPr>
          <w:p w:rsidR="00F771A7" w:rsidRDefault="00F771A7">
            <w:pPr>
              <w:rPr>
                <w:rFonts w:ascii="Arial" w:hAnsi="Arial" w:cs="Arial"/>
              </w:rPr>
            </w:pPr>
            <w:r>
              <w:rPr>
                <w:rFonts w:ascii="Arial" w:hAnsi="Arial" w:cs="Arial"/>
              </w:rPr>
              <w:t>Incurring Costs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2.3</w:t>
            </w:r>
          </w:p>
        </w:tc>
        <w:tc>
          <w:tcPr>
            <w:tcW w:w="8010" w:type="dxa"/>
            <w:gridSpan w:val="4"/>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 xml:space="preserve">paid </w:t>
            </w:r>
            <w:r>
              <w:rPr>
                <w:rFonts w:ascii="Arial" w:hAnsi="Arial" w:cs="Arial"/>
                <w:b/>
                <w:bCs/>
                <w:iCs/>
                <w:color w:val="0000FF"/>
              </w:rPr>
              <w:lastRenderedPageBreak/>
              <w:t>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17"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B73131">
            <w:pPr>
              <w:rPr>
                <w:rFonts w:ascii="Arial" w:hAnsi="Arial" w:cs="Arial"/>
              </w:rPr>
            </w:pPr>
            <w:r>
              <w:rPr>
                <w:rFonts w:ascii="Arial" w:hAnsi="Arial" w:cs="Arial"/>
              </w:rPr>
              <w:t>2.4</w:t>
            </w:r>
          </w:p>
        </w:tc>
        <w:tc>
          <w:tcPr>
            <w:tcW w:w="8010" w:type="dxa"/>
            <w:gridSpan w:val="4"/>
          </w:tcPr>
          <w:p w:rsidR="00F771A7" w:rsidRDefault="00F771A7">
            <w:pPr>
              <w:rPr>
                <w:rFonts w:ascii="Arial" w:hAnsi="Arial" w:cs="Arial"/>
              </w:rPr>
            </w:pPr>
            <w:r>
              <w:rPr>
                <w:rFonts w:ascii="Arial" w:hAnsi="Arial" w:cs="Arial"/>
              </w:rPr>
              <w:t xml:space="preserve">Submittal Instructions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C25834">
            <w:pPr>
              <w:numPr>
                <w:ilvl w:val="0"/>
                <w:numId w:val="5"/>
              </w:numPr>
              <w:rPr>
                <w:rFonts w:ascii="Arial" w:hAnsi="Arial" w:cs="Arial"/>
              </w:rPr>
            </w:pPr>
            <w:r>
              <w:rPr>
                <w:rFonts w:ascii="Arial" w:hAnsi="Arial" w:cs="Arial"/>
              </w:rPr>
              <w:t>Proposer’s name and address</w:t>
            </w:r>
          </w:p>
          <w:p w:rsidR="00F771A7" w:rsidRDefault="00F771A7" w:rsidP="00C25834">
            <w:pPr>
              <w:numPr>
                <w:ilvl w:val="0"/>
                <w:numId w:val="5"/>
              </w:numPr>
              <w:rPr>
                <w:rFonts w:ascii="Arial" w:hAnsi="Arial" w:cs="Arial"/>
              </w:rPr>
            </w:pPr>
            <w:r>
              <w:rPr>
                <w:rFonts w:ascii="Arial" w:hAnsi="Arial" w:cs="Arial"/>
              </w:rPr>
              <w:t>Request for proposal title</w:t>
            </w:r>
          </w:p>
          <w:p w:rsidR="00F771A7" w:rsidRDefault="00F771A7" w:rsidP="00C25834">
            <w:pPr>
              <w:numPr>
                <w:ilvl w:val="0"/>
                <w:numId w:val="5"/>
              </w:numPr>
              <w:rPr>
                <w:rFonts w:ascii="Arial" w:hAnsi="Arial" w:cs="Arial"/>
              </w:rPr>
            </w:pPr>
            <w:r>
              <w:rPr>
                <w:rFonts w:ascii="Arial" w:hAnsi="Arial" w:cs="Arial"/>
              </w:rPr>
              <w:t>Request for proposal number</w:t>
            </w:r>
          </w:p>
          <w:p w:rsidR="00F771A7" w:rsidRDefault="00F771A7" w:rsidP="00C25834">
            <w:pPr>
              <w:numPr>
                <w:ilvl w:val="0"/>
                <w:numId w:val="5"/>
              </w:numPr>
              <w:rPr>
                <w:rFonts w:ascii="Arial" w:hAnsi="Arial" w:cs="Arial"/>
              </w:rPr>
            </w:pPr>
            <w:r>
              <w:rPr>
                <w:rFonts w:ascii="Arial" w:hAnsi="Arial" w:cs="Arial"/>
              </w:rPr>
              <w:t>Proposal due date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pStyle w:val="Footer"/>
              <w:tabs>
                <w:tab w:val="clear" w:pos="4320"/>
                <w:tab w:val="clear" w:pos="8640"/>
              </w:tabs>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B73131">
            <w:pPr>
              <w:rPr>
                <w:rFonts w:ascii="Arial" w:hAnsi="Arial" w:cs="Arial"/>
              </w:rPr>
            </w:pPr>
            <w:r>
              <w:rPr>
                <w:rFonts w:ascii="Arial" w:hAnsi="Arial" w:cs="Arial"/>
              </w:rPr>
              <w:t>2.5</w:t>
            </w:r>
          </w:p>
        </w:tc>
        <w:tc>
          <w:tcPr>
            <w:tcW w:w="8010" w:type="dxa"/>
            <w:gridSpan w:val="4"/>
          </w:tcPr>
          <w:p w:rsidR="00F771A7" w:rsidRDefault="00F771A7">
            <w:pPr>
              <w:rPr>
                <w:rFonts w:ascii="Arial" w:hAnsi="Arial" w:cs="Arial"/>
              </w:rPr>
            </w:pPr>
            <w:r>
              <w:rPr>
                <w:rFonts w:ascii="Arial" w:hAnsi="Arial" w:cs="Arial"/>
              </w:rPr>
              <w:t>Required Copies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p w:rsidR="00F771A7" w:rsidRDefault="00F771A7">
            <w:pPr>
              <w:rPr>
                <w:rFonts w:ascii="Arial" w:hAnsi="Arial" w:cs="Arial"/>
                <w:b/>
              </w:rPr>
            </w:pPr>
            <w:r>
              <w:rPr>
                <w:rFonts w:ascii="Arial" w:hAnsi="Arial" w:cs="Arial"/>
              </w:rPr>
              <w:t>Proposers must submit</w:t>
            </w:r>
            <w:r w:rsidR="00675352">
              <w:rPr>
                <w:rFonts w:ascii="Arial" w:hAnsi="Arial" w:cs="Arial"/>
              </w:rPr>
              <w:t xml:space="preserve"> </w:t>
            </w:r>
            <w:r>
              <w:rPr>
                <w:rFonts w:ascii="Arial" w:hAnsi="Arial" w:cs="Arial"/>
              </w:rPr>
              <w:t xml:space="preserve">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rsidP="004D52F2">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w:t>
            </w:r>
            <w:r w:rsidR="00E817D0">
              <w:rPr>
                <w:rFonts w:ascii="Arial" w:hAnsi="Arial" w:cs="Arial"/>
                <w:b/>
              </w:rPr>
              <w:t>a single</w:t>
            </w:r>
            <w:r>
              <w:rPr>
                <w:rFonts w:ascii="Arial" w:hAnsi="Arial" w:cs="Arial"/>
                <w:b/>
              </w:rPr>
              <w:t xml:space="preserve"> PDF </w:t>
            </w:r>
            <w:r w:rsidR="00E817D0">
              <w:rPr>
                <w:rFonts w:ascii="Arial" w:hAnsi="Arial" w:cs="Arial"/>
                <w:b/>
              </w:rPr>
              <w:t xml:space="preserve">file </w:t>
            </w:r>
            <w:r>
              <w:rPr>
                <w:rFonts w:ascii="Arial" w:hAnsi="Arial" w:cs="Arial"/>
                <w:b/>
              </w:rPr>
              <w:t>burned to a CD</w:t>
            </w:r>
            <w:r w:rsidR="004D52F2">
              <w:rPr>
                <w:rFonts w:ascii="Arial" w:hAnsi="Arial" w:cs="Arial"/>
                <w:b/>
              </w:rPr>
              <w:t xml:space="preserve">, </w:t>
            </w:r>
            <w:r>
              <w:rPr>
                <w:rFonts w:ascii="Arial" w:hAnsi="Arial" w:cs="Arial"/>
                <w:b/>
              </w:rPr>
              <w:t>DVD</w:t>
            </w:r>
            <w:r w:rsidR="004D52F2">
              <w:rPr>
                <w:rFonts w:ascii="Arial" w:hAnsi="Arial" w:cs="Arial"/>
                <w:b/>
              </w:rPr>
              <w:t xml:space="preserve"> or flash drive</w:t>
            </w:r>
            <w:r>
              <w:rPr>
                <w:rFonts w:ascii="Arial" w:hAnsi="Arial" w:cs="Arial"/>
                <w:b/>
              </w:rPr>
              <w: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2.6</w:t>
            </w: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 Organization and Format</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7361DC" w:rsidRDefault="00F771A7">
            <w:pPr>
              <w:rPr>
                <w:rFonts w:ascii="Arial" w:hAnsi="Arial" w:cs="Arial"/>
                <w:color w:val="000000"/>
              </w:rPr>
            </w:pPr>
            <w:r w:rsidRPr="007361DC">
              <w:rPr>
                <w:rFonts w:ascii="Arial" w:hAnsi="Arial" w:cs="Arial"/>
                <w:color w:val="000000"/>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Pr="004D52F2" w:rsidRDefault="004D52F2">
            <w:pPr>
              <w:rPr>
                <w:rFonts w:ascii="Arial" w:hAnsi="Arial" w:cs="Arial"/>
                <w:b/>
                <w:color w:val="000000"/>
              </w:rPr>
            </w:pPr>
            <w:r w:rsidRPr="004D52F2">
              <w:rPr>
                <w:rFonts w:ascii="Arial" w:hAnsi="Arial" w:cs="Arial"/>
                <w:b/>
                <w:color w:val="000000"/>
              </w:rPr>
              <w:t>RFP Checklist</w:t>
            </w:r>
          </w:p>
        </w:tc>
      </w:tr>
      <w:tr w:rsidR="00F771A7" w:rsidTr="006A55EE">
        <w:tblPrEx>
          <w:tblCellMar>
            <w:top w:w="0" w:type="dxa"/>
            <w:bottom w:w="0" w:type="dxa"/>
          </w:tblCellMar>
        </w:tblPrEx>
        <w:trPr>
          <w:trHeight w:val="90"/>
        </w:trPr>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Required forms (See Section 8 of this RFP)</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A</w:t>
            </w:r>
          </w:p>
        </w:tc>
        <w:tc>
          <w:tcPr>
            <w:tcW w:w="4974" w:type="dxa"/>
          </w:tcPr>
          <w:p w:rsidR="00F771A7" w:rsidRPr="007361DC" w:rsidRDefault="00F771A7">
            <w:pPr>
              <w:rPr>
                <w:rFonts w:ascii="Arial" w:hAnsi="Arial" w:cs="Arial"/>
                <w:color w:val="000000"/>
              </w:rPr>
            </w:pPr>
            <w:r w:rsidRPr="007361DC">
              <w:rPr>
                <w:rFonts w:ascii="Arial" w:hAnsi="Arial" w:cs="Arial"/>
                <w:color w:val="000000"/>
              </w:rPr>
              <w:t>Signature Affidavit</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B</w:t>
            </w:r>
          </w:p>
        </w:tc>
        <w:tc>
          <w:tcPr>
            <w:tcW w:w="4974" w:type="dxa"/>
          </w:tcPr>
          <w:p w:rsidR="00F771A7" w:rsidRPr="007361DC" w:rsidRDefault="00F771A7">
            <w:pPr>
              <w:rPr>
                <w:rFonts w:ascii="Arial" w:hAnsi="Arial" w:cs="Arial"/>
                <w:color w:val="000000"/>
              </w:rPr>
            </w:pPr>
            <w:r w:rsidRPr="007361DC">
              <w:rPr>
                <w:rFonts w:ascii="Arial" w:hAnsi="Arial" w:cs="Arial"/>
                <w:color w:val="000000"/>
              </w:rPr>
              <w:t>Vendor Registration Certification</w:t>
            </w:r>
          </w:p>
        </w:tc>
      </w:tr>
      <w:tr w:rsidR="00F771A7" w:rsidTr="00004FDD">
        <w:tblPrEx>
          <w:tblCellMar>
            <w:top w:w="0" w:type="dxa"/>
            <w:bottom w:w="0" w:type="dxa"/>
          </w:tblCellMar>
        </w:tblPrEx>
        <w:tc>
          <w:tcPr>
            <w:tcW w:w="2538" w:type="dxa"/>
            <w:gridSpan w:val="4"/>
          </w:tcPr>
          <w:p w:rsidR="00F771A7" w:rsidRPr="007361DC" w:rsidRDefault="00F771A7">
            <w:pPr>
              <w:pStyle w:val="Footer"/>
              <w:tabs>
                <w:tab w:val="clear" w:pos="4320"/>
                <w:tab w:val="clear" w:pos="8640"/>
              </w:tabs>
              <w:rPr>
                <w:rFonts w:ascii="Arial" w:hAnsi="Arial" w:cs="Arial"/>
                <w:color w:val="000000"/>
              </w:rPr>
            </w:pPr>
          </w:p>
        </w:tc>
        <w:tc>
          <w:tcPr>
            <w:tcW w:w="1956" w:type="dxa"/>
          </w:tcPr>
          <w:p w:rsidR="00F771A7" w:rsidRPr="007361DC" w:rsidRDefault="00F771A7">
            <w:pPr>
              <w:rPr>
                <w:rFonts w:ascii="Arial" w:hAnsi="Arial" w:cs="Arial"/>
                <w:color w:val="000000"/>
              </w:rPr>
            </w:pPr>
            <w:r w:rsidRPr="007361DC">
              <w:rPr>
                <w:rFonts w:ascii="Arial" w:hAnsi="Arial" w:cs="Arial"/>
                <w:color w:val="000000"/>
              </w:rPr>
              <w:t>Attachment C</w:t>
            </w:r>
          </w:p>
        </w:tc>
        <w:tc>
          <w:tcPr>
            <w:tcW w:w="4974" w:type="dxa"/>
          </w:tcPr>
          <w:p w:rsidR="00F771A7" w:rsidRPr="007361DC" w:rsidRDefault="00033D91" w:rsidP="00521D9E">
            <w:pPr>
              <w:rPr>
                <w:rFonts w:ascii="Arial" w:hAnsi="Arial" w:cs="Arial"/>
                <w:color w:val="000000"/>
              </w:rPr>
            </w:pPr>
            <w:r>
              <w:rPr>
                <w:rFonts w:ascii="Arial" w:hAnsi="Arial" w:cs="Arial"/>
                <w:color w:val="000000"/>
              </w:rPr>
              <w:t xml:space="preserve">Dane County Application for </w:t>
            </w:r>
            <w:r w:rsidR="00521D9E">
              <w:rPr>
                <w:rFonts w:ascii="Arial" w:hAnsi="Arial" w:cs="Arial"/>
                <w:color w:val="000000"/>
              </w:rPr>
              <w:t>2019</w:t>
            </w:r>
            <w:r>
              <w:rPr>
                <w:rFonts w:ascii="Arial" w:hAnsi="Arial" w:cs="Arial"/>
                <w:color w:val="000000"/>
              </w:rPr>
              <w:t xml:space="preserve"> </w:t>
            </w:r>
            <w:r w:rsidR="00550372">
              <w:rPr>
                <w:rFonts w:ascii="Arial" w:hAnsi="Arial" w:cs="Arial"/>
                <w:color w:val="000000"/>
              </w:rPr>
              <w:t xml:space="preserve">HOME </w:t>
            </w:r>
            <w:r w:rsidR="00D330C9">
              <w:rPr>
                <w:rFonts w:ascii="Arial" w:hAnsi="Arial" w:cs="Arial"/>
                <w:color w:val="000000"/>
              </w:rPr>
              <w:t>Tenant Based Rental Assistance Application</w:t>
            </w:r>
          </w:p>
        </w:tc>
      </w:tr>
      <w:tr w:rsidR="00F771A7" w:rsidTr="00004FDD">
        <w:tblPrEx>
          <w:tblCellMar>
            <w:top w:w="0" w:type="dxa"/>
            <w:bottom w:w="0" w:type="dxa"/>
          </w:tblCellMar>
        </w:tblPrEx>
        <w:tc>
          <w:tcPr>
            <w:tcW w:w="2538" w:type="dxa"/>
            <w:gridSpan w:val="4"/>
          </w:tcPr>
          <w:p w:rsidR="00F771A7" w:rsidRPr="007361DC" w:rsidRDefault="00F771A7">
            <w:pPr>
              <w:rPr>
                <w:rFonts w:ascii="Arial" w:hAnsi="Arial" w:cs="Arial"/>
                <w:color w:val="000000"/>
              </w:rPr>
            </w:pPr>
          </w:p>
        </w:tc>
        <w:tc>
          <w:tcPr>
            <w:tcW w:w="1956" w:type="dxa"/>
          </w:tcPr>
          <w:p w:rsidR="00F771A7" w:rsidRPr="007361DC" w:rsidRDefault="00F771A7" w:rsidP="00033D91">
            <w:pPr>
              <w:rPr>
                <w:rFonts w:ascii="Arial" w:hAnsi="Arial" w:cs="Arial"/>
                <w:color w:val="000000"/>
              </w:rPr>
            </w:pPr>
            <w:r w:rsidRPr="007361DC">
              <w:rPr>
                <w:rFonts w:ascii="Arial" w:hAnsi="Arial" w:cs="Arial"/>
                <w:color w:val="000000"/>
              </w:rPr>
              <w:t xml:space="preserve">Attachment </w:t>
            </w:r>
            <w:r w:rsidR="00033D91">
              <w:rPr>
                <w:rFonts w:ascii="Arial" w:hAnsi="Arial" w:cs="Arial"/>
                <w:color w:val="000000"/>
              </w:rPr>
              <w:t>D</w:t>
            </w:r>
          </w:p>
        </w:tc>
        <w:tc>
          <w:tcPr>
            <w:tcW w:w="4974" w:type="dxa"/>
          </w:tcPr>
          <w:p w:rsidR="00F771A7" w:rsidRPr="007361DC" w:rsidRDefault="00F771A7">
            <w:pPr>
              <w:rPr>
                <w:rFonts w:ascii="Arial" w:hAnsi="Arial" w:cs="Arial"/>
                <w:color w:val="000000"/>
              </w:rPr>
            </w:pPr>
            <w:r w:rsidRPr="007361DC">
              <w:rPr>
                <w:rFonts w:ascii="Arial" w:hAnsi="Arial" w:cs="Arial"/>
                <w:color w:val="000000"/>
              </w:rPr>
              <w:t>Fair Labor Practices Certification</w:t>
            </w:r>
          </w:p>
        </w:tc>
      </w:tr>
      <w:tr w:rsidR="00F771A7" w:rsidTr="00004FDD">
        <w:tblPrEx>
          <w:tblCellMar>
            <w:top w:w="0" w:type="dxa"/>
            <w:bottom w:w="0" w:type="dxa"/>
          </w:tblCellMar>
        </w:tblPrEx>
        <w:tc>
          <w:tcPr>
            <w:tcW w:w="1908" w:type="dxa"/>
            <w:gridSpan w:val="3"/>
          </w:tcPr>
          <w:p w:rsidR="00F771A7" w:rsidRPr="007361DC" w:rsidRDefault="00F771A7">
            <w:pPr>
              <w:rPr>
                <w:rFonts w:ascii="Arial" w:hAnsi="Arial" w:cs="Arial"/>
                <w:color w:val="000000"/>
              </w:rPr>
            </w:pPr>
          </w:p>
        </w:tc>
        <w:tc>
          <w:tcPr>
            <w:tcW w:w="7560" w:type="dxa"/>
            <w:gridSpan w:val="3"/>
          </w:tcPr>
          <w:p w:rsidR="00F771A7" w:rsidRPr="007361DC" w:rsidRDefault="00F771A7">
            <w:pPr>
              <w:numPr>
                <w:ilvl w:val="0"/>
                <w:numId w:val="1"/>
              </w:numPr>
              <w:rPr>
                <w:rFonts w:ascii="Arial" w:hAnsi="Arial" w:cs="Arial"/>
                <w:color w:val="000000"/>
              </w:rPr>
            </w:pPr>
            <w:r w:rsidRPr="007361DC">
              <w:rPr>
                <w:rFonts w:ascii="Arial" w:hAnsi="Arial" w:cs="Arial"/>
                <w:color w:val="000000"/>
              </w:rPr>
              <w:t>Appendices (Additional Information the proposer submits)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gridSpan w:val="4"/>
          </w:tcPr>
          <w:p w:rsidR="00F771A7" w:rsidRDefault="00F771A7">
            <w:pPr>
              <w:rPr>
                <w:rFonts w:ascii="Arial" w:hAnsi="Arial" w:cs="Arial"/>
              </w:rPr>
            </w:pPr>
          </w:p>
        </w:tc>
      </w:tr>
    </w:tbl>
    <w:p w:rsidR="00FB26B0" w:rsidRDefault="00FB26B0"/>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2.7</w:t>
            </w:r>
          </w:p>
        </w:tc>
        <w:tc>
          <w:tcPr>
            <w:tcW w:w="8010" w:type="dxa"/>
          </w:tcPr>
          <w:p w:rsidR="00F771A7" w:rsidRDefault="00F771A7">
            <w:pPr>
              <w:rPr>
                <w:rFonts w:ascii="Arial" w:hAnsi="Arial" w:cs="Arial"/>
              </w:rPr>
            </w:pPr>
            <w:r>
              <w:rPr>
                <w:rFonts w:ascii="Arial" w:hAnsi="Arial" w:cs="Arial"/>
              </w:rPr>
              <w:t>Multiple Proposals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004FDD">
            <w:pPr>
              <w:rPr>
                <w:rFonts w:ascii="Arial" w:hAnsi="Arial" w:cs="Arial"/>
              </w:rPr>
            </w:pPr>
            <w:r>
              <w:rPr>
                <w:rFonts w:ascii="Arial" w:hAnsi="Arial" w:cs="Arial"/>
              </w:rPr>
              <w:t>2.8</w:t>
            </w:r>
          </w:p>
        </w:tc>
        <w:tc>
          <w:tcPr>
            <w:tcW w:w="8010" w:type="dxa"/>
          </w:tcPr>
          <w:p w:rsidR="00F771A7" w:rsidRDefault="00F771A7">
            <w:pPr>
              <w:rPr>
                <w:rFonts w:ascii="Arial" w:hAnsi="Arial" w:cs="Arial"/>
              </w:rPr>
            </w:pPr>
            <w:r>
              <w:rPr>
                <w:rFonts w:ascii="Arial" w:hAnsi="Arial" w:cs="Arial"/>
              </w:rPr>
              <w:t>Oral Presentations and Site Visits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color w:val="0000FF"/>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472CDE" w:rsidP="00472CDE">
            <w:pPr>
              <w:rPr>
                <w:rFonts w:ascii="Arial" w:hAnsi="Arial" w:cs="Arial"/>
              </w:rPr>
            </w:pPr>
            <w:r>
              <w:rPr>
                <w:rFonts w:ascii="Arial" w:hAnsi="Arial" w:cs="Arial"/>
              </w:rPr>
              <w:t xml:space="preserve">All </w:t>
            </w:r>
            <w:r w:rsidR="00F771A7">
              <w:rPr>
                <w:rFonts w:ascii="Arial" w:hAnsi="Arial" w:cs="Arial"/>
              </w:rPr>
              <w:t>proposers</w:t>
            </w:r>
            <w:r w:rsidR="00033D91">
              <w:rPr>
                <w:rFonts w:ascii="Arial" w:hAnsi="Arial" w:cs="Arial"/>
              </w:rPr>
              <w:t xml:space="preserve"> who meet the mandatory requirements</w:t>
            </w:r>
            <w:r w:rsidR="00F771A7">
              <w:rPr>
                <w:rFonts w:ascii="Arial" w:hAnsi="Arial" w:cs="Arial"/>
              </w:rPr>
              <w:t xml:space="preserve"> </w:t>
            </w:r>
            <w:r>
              <w:rPr>
                <w:rFonts w:ascii="Arial" w:hAnsi="Arial" w:cs="Arial"/>
              </w:rPr>
              <w:t xml:space="preserve">will </w:t>
            </w:r>
            <w:r w:rsidR="00F771A7">
              <w:rPr>
                <w:rFonts w:ascii="Arial" w:hAnsi="Arial" w:cs="Arial"/>
              </w:rPr>
              <w:t>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r>
              <w:rPr>
                <w:rFonts w:ascii="Arial" w:hAnsi="Arial" w:cs="Arial"/>
              </w:rPr>
              <w:t>3.0</w:t>
            </w:r>
          </w:p>
        </w:tc>
        <w:tc>
          <w:tcPr>
            <w:tcW w:w="8730" w:type="dxa"/>
            <w:gridSpan w:val="2"/>
          </w:tcPr>
          <w:p w:rsidR="00F771A7" w:rsidRDefault="00F771A7">
            <w:pPr>
              <w:rPr>
                <w:rFonts w:ascii="Arial" w:hAnsi="Arial" w:cs="Arial"/>
              </w:rPr>
            </w:pPr>
            <w:r>
              <w:rPr>
                <w:rFonts w:ascii="Arial" w:hAnsi="Arial" w:cs="Arial"/>
              </w:rPr>
              <w:t>PROPOSAL SELECTION AND AWARD PROCESS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010" w:type="dxa"/>
          </w:tcPr>
          <w:p w:rsidR="00F771A7" w:rsidRDefault="00F771A7">
            <w:pPr>
              <w:rPr>
                <w:rFonts w:ascii="Arial" w:hAnsi="Arial" w:cs="Arial"/>
              </w:rPr>
            </w:pPr>
            <w:r>
              <w:rPr>
                <w:rFonts w:ascii="Arial" w:hAnsi="Arial" w:cs="Arial"/>
              </w:rPr>
              <w:t>Preliminary Evaluation</w:t>
            </w:r>
          </w:p>
        </w:tc>
      </w:tr>
      <w:tr w:rsidR="00F771A7" w:rsidTr="00C13D51">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rsidP="00623842">
            <w:pPr>
              <w:rPr>
                <w:rFonts w:ascii="Arial" w:hAnsi="Arial" w:cs="Arial"/>
              </w:rPr>
            </w:pPr>
            <w:r>
              <w:rPr>
                <w:rFonts w:ascii="Arial" w:hAnsi="Arial" w:cs="Arial"/>
              </w:rPr>
              <w:t>The proposals will first be reviewed to determine if requirements in Section 2.0 are met, and if additional mandatory requirements are met.  (</w:t>
            </w:r>
            <w:r w:rsidR="00623842">
              <w:rPr>
                <w:rFonts w:ascii="Arial" w:hAnsi="Arial" w:cs="Arial"/>
              </w:rPr>
              <w:t>S</w:t>
            </w:r>
            <w:r>
              <w:rPr>
                <w:rFonts w:ascii="Arial" w:hAnsi="Arial" w:cs="Arial"/>
              </w:rPr>
              <w:t>ee Section 4.</w:t>
            </w:r>
            <w:r w:rsidR="00623842">
              <w:rPr>
                <w:rFonts w:ascii="Arial" w:hAnsi="Arial" w:cs="Arial"/>
              </w:rPr>
              <w:t>6</w:t>
            </w:r>
            <w:r>
              <w:rPr>
                <w:rFonts w:ascii="Arial" w:hAnsi="Arial" w:cs="Arial"/>
              </w:rPr>
              <w: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bl>
    <w:p w:rsidR="00D74696" w:rsidRDefault="00D74696"/>
    <w:tbl>
      <w:tblPr>
        <w:tblW w:w="9468" w:type="dxa"/>
        <w:tblLayout w:type="fixed"/>
        <w:tblLook w:val="0000" w:firstRow="0" w:lastRow="0" w:firstColumn="0" w:lastColumn="0" w:noHBand="0" w:noVBand="0"/>
      </w:tblPr>
      <w:tblGrid>
        <w:gridCol w:w="738"/>
        <w:gridCol w:w="720"/>
        <w:gridCol w:w="8010"/>
      </w:tblGrid>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3.2</w:t>
            </w:r>
          </w:p>
        </w:tc>
        <w:tc>
          <w:tcPr>
            <w:tcW w:w="8010" w:type="dxa"/>
          </w:tcPr>
          <w:p w:rsidR="00F771A7" w:rsidRDefault="00F771A7">
            <w:pPr>
              <w:rPr>
                <w:rFonts w:ascii="Arial" w:hAnsi="Arial" w:cs="Arial"/>
              </w:rPr>
            </w:pPr>
            <w:r>
              <w:rPr>
                <w:rFonts w:ascii="Arial" w:hAnsi="Arial" w:cs="Arial"/>
              </w:rPr>
              <w:t>Proposal Scoring</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rsidP="00033D91">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w:t>
            </w:r>
            <w:r w:rsidR="00472CDE">
              <w:rPr>
                <w:rFonts w:ascii="Arial" w:hAnsi="Arial" w:cs="Arial"/>
              </w:rPr>
              <w:t xml:space="preserve"> and oral presentations</w:t>
            </w:r>
            <w:r>
              <w:rPr>
                <w:rFonts w:ascii="Arial" w:hAnsi="Arial" w:cs="Arial"/>
              </w:rPr>
              <w:t xml:space="preserve">. </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3.3</w:t>
            </w:r>
          </w:p>
        </w:tc>
        <w:tc>
          <w:tcPr>
            <w:tcW w:w="8010" w:type="dxa"/>
          </w:tcPr>
          <w:p w:rsidR="00F771A7" w:rsidRDefault="00F771A7">
            <w:pPr>
              <w:rPr>
                <w:rFonts w:ascii="Arial" w:hAnsi="Arial" w:cs="Arial"/>
              </w:rPr>
            </w:pPr>
            <w:r>
              <w:rPr>
                <w:rFonts w:ascii="Arial" w:hAnsi="Arial" w:cs="Arial"/>
              </w:rPr>
              <w:t>Right to Reject Proposals and Negotiate Contract Terms</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rsidTr="00004FDD">
        <w:tblPrEx>
          <w:tblCellMar>
            <w:top w:w="0" w:type="dxa"/>
            <w:bottom w:w="0" w:type="dxa"/>
          </w:tblCellMar>
        </w:tblPrEx>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010" w:type="dxa"/>
          </w:tcPr>
          <w:p w:rsidR="00F771A7" w:rsidRDefault="00F771A7">
            <w:pPr>
              <w:rPr>
                <w:rFonts w:ascii="Arial" w:hAnsi="Arial" w:cs="Arial"/>
              </w:rPr>
            </w:pPr>
          </w:p>
        </w:tc>
      </w:tr>
    </w:tbl>
    <w:p w:rsidR="00FC6324" w:rsidRDefault="00FC6324"/>
    <w:p w:rsidR="00FB26B0" w:rsidRDefault="00FB26B0">
      <w:r>
        <w:br w:type="page"/>
      </w:r>
    </w:p>
    <w:tbl>
      <w:tblPr>
        <w:tblW w:w="9468" w:type="dxa"/>
        <w:tblLayout w:type="fixed"/>
        <w:tblLook w:val="0000" w:firstRow="0" w:lastRow="0" w:firstColumn="0" w:lastColumn="0" w:noHBand="0" w:noVBand="0"/>
      </w:tblPr>
      <w:tblGrid>
        <w:gridCol w:w="468"/>
        <w:gridCol w:w="270"/>
        <w:gridCol w:w="720"/>
        <w:gridCol w:w="3330"/>
        <w:gridCol w:w="1006"/>
        <w:gridCol w:w="517"/>
        <w:gridCol w:w="86"/>
        <w:gridCol w:w="3071"/>
      </w:tblGrid>
      <w:tr w:rsidR="00F771A7" w:rsidTr="00004FDD">
        <w:tblPrEx>
          <w:tblCellMar>
            <w:top w:w="0" w:type="dxa"/>
            <w:bottom w:w="0" w:type="dxa"/>
          </w:tblCellMar>
        </w:tblPrEx>
        <w:tc>
          <w:tcPr>
            <w:tcW w:w="738" w:type="dxa"/>
            <w:gridSpan w:val="2"/>
          </w:tcPr>
          <w:p w:rsidR="00F771A7" w:rsidRPr="00623842" w:rsidRDefault="00F771A7">
            <w:pPr>
              <w:rPr>
                <w:rFonts w:ascii="Arial" w:hAnsi="Arial" w:cs="Arial"/>
                <w:szCs w:val="24"/>
              </w:rPr>
            </w:pPr>
          </w:p>
        </w:tc>
        <w:tc>
          <w:tcPr>
            <w:tcW w:w="720" w:type="dxa"/>
          </w:tcPr>
          <w:p w:rsidR="00F771A7" w:rsidRPr="00623842" w:rsidRDefault="00F771A7">
            <w:pPr>
              <w:rPr>
                <w:rFonts w:ascii="Arial" w:hAnsi="Arial" w:cs="Arial"/>
                <w:szCs w:val="24"/>
              </w:rPr>
            </w:pPr>
            <w:r w:rsidRPr="00623842">
              <w:rPr>
                <w:rFonts w:ascii="Arial" w:hAnsi="Arial" w:cs="Arial"/>
                <w:szCs w:val="24"/>
              </w:rPr>
              <w:t>3.4</w:t>
            </w:r>
          </w:p>
        </w:tc>
        <w:tc>
          <w:tcPr>
            <w:tcW w:w="8010" w:type="dxa"/>
            <w:gridSpan w:val="5"/>
          </w:tcPr>
          <w:p w:rsidR="00F771A7" w:rsidRPr="00623842" w:rsidRDefault="00F771A7">
            <w:pPr>
              <w:rPr>
                <w:rFonts w:ascii="Arial" w:hAnsi="Arial" w:cs="Arial"/>
                <w:szCs w:val="24"/>
              </w:rPr>
            </w:pPr>
            <w:r w:rsidRPr="00623842">
              <w:rPr>
                <w:rFonts w:ascii="Arial" w:hAnsi="Arial" w:cs="Arial"/>
                <w:szCs w:val="24"/>
              </w:rPr>
              <w:t>Evaluation Criteria</w:t>
            </w:r>
          </w:p>
        </w:tc>
      </w:tr>
      <w:tr w:rsidR="00F771A7" w:rsidTr="00004FDD">
        <w:tblPrEx>
          <w:tblCellMar>
            <w:top w:w="0" w:type="dxa"/>
            <w:bottom w:w="0" w:type="dxa"/>
          </w:tblCellMar>
        </w:tblPrEx>
        <w:tc>
          <w:tcPr>
            <w:tcW w:w="738" w:type="dxa"/>
            <w:gridSpan w:val="2"/>
          </w:tcPr>
          <w:p w:rsidR="00F771A7" w:rsidRPr="00623842" w:rsidRDefault="00F771A7">
            <w:pPr>
              <w:rPr>
                <w:rFonts w:ascii="Arial" w:hAnsi="Arial" w:cs="Arial"/>
                <w:szCs w:val="24"/>
              </w:rPr>
            </w:pPr>
          </w:p>
        </w:tc>
        <w:tc>
          <w:tcPr>
            <w:tcW w:w="720" w:type="dxa"/>
          </w:tcPr>
          <w:p w:rsidR="00F771A7" w:rsidRPr="00623842" w:rsidRDefault="00F771A7">
            <w:pPr>
              <w:rPr>
                <w:rFonts w:ascii="Arial" w:hAnsi="Arial" w:cs="Arial"/>
                <w:szCs w:val="24"/>
              </w:rPr>
            </w:pPr>
          </w:p>
        </w:tc>
        <w:tc>
          <w:tcPr>
            <w:tcW w:w="8010" w:type="dxa"/>
            <w:gridSpan w:val="5"/>
          </w:tcPr>
          <w:p w:rsidR="00F771A7" w:rsidRPr="00623842" w:rsidRDefault="00F771A7">
            <w:pPr>
              <w:rPr>
                <w:rFonts w:ascii="Arial" w:hAnsi="Arial" w:cs="Arial"/>
                <w:szCs w:val="24"/>
              </w:rPr>
            </w:pPr>
            <w:r w:rsidRPr="00623842">
              <w:rPr>
                <w:rFonts w:ascii="Arial" w:hAnsi="Arial" w:cs="Arial"/>
                <w:szCs w:val="24"/>
              </w:rPr>
              <w:t>The proposals will be scored using the following criteria:</w:t>
            </w:r>
          </w:p>
        </w:tc>
      </w:tr>
      <w:tr w:rsidR="00F771A7" w:rsidTr="00004FDD">
        <w:tblPrEx>
          <w:tblCellMar>
            <w:top w:w="0" w:type="dxa"/>
            <w:bottom w:w="0" w:type="dxa"/>
          </w:tblCellMar>
        </w:tblPrEx>
        <w:tc>
          <w:tcPr>
            <w:tcW w:w="4788" w:type="dxa"/>
            <w:gridSpan w:val="4"/>
          </w:tcPr>
          <w:p w:rsidR="00F771A7" w:rsidRPr="00623842" w:rsidRDefault="00F771A7" w:rsidP="00623842">
            <w:pPr>
              <w:jc w:val="center"/>
              <w:rPr>
                <w:rFonts w:ascii="Arial" w:hAnsi="Arial" w:cs="Arial"/>
                <w:szCs w:val="24"/>
              </w:rPr>
            </w:pPr>
          </w:p>
        </w:tc>
        <w:tc>
          <w:tcPr>
            <w:tcW w:w="1523" w:type="dxa"/>
            <w:gridSpan w:val="2"/>
          </w:tcPr>
          <w:p w:rsidR="00F771A7" w:rsidRPr="00623842" w:rsidRDefault="00F771A7">
            <w:pPr>
              <w:rPr>
                <w:rFonts w:ascii="Arial" w:hAnsi="Arial" w:cs="Arial"/>
                <w:szCs w:val="24"/>
              </w:rPr>
            </w:pPr>
          </w:p>
        </w:tc>
        <w:tc>
          <w:tcPr>
            <w:tcW w:w="3157" w:type="dxa"/>
            <w:gridSpan w:val="2"/>
          </w:tcPr>
          <w:p w:rsidR="00F771A7" w:rsidRPr="00623842" w:rsidRDefault="00F771A7">
            <w:pPr>
              <w:rPr>
                <w:rFonts w:ascii="Arial" w:hAnsi="Arial" w:cs="Arial"/>
                <w:szCs w:val="24"/>
              </w:rPr>
            </w:pPr>
          </w:p>
        </w:tc>
      </w:tr>
      <w:tr w:rsidR="00F771A7" w:rsidTr="006A55EE">
        <w:tblPrEx>
          <w:tblCellMar>
            <w:top w:w="0" w:type="dxa"/>
            <w:bottom w:w="0" w:type="dxa"/>
          </w:tblCellMar>
        </w:tblPrEx>
        <w:tc>
          <w:tcPr>
            <w:tcW w:w="468" w:type="dxa"/>
          </w:tcPr>
          <w:p w:rsidR="00F771A7" w:rsidRPr="00623842" w:rsidRDefault="00F771A7">
            <w:pPr>
              <w:rPr>
                <w:rFonts w:ascii="Arial" w:hAnsi="Arial" w:cs="Arial"/>
                <w:szCs w:val="24"/>
              </w:rPr>
            </w:pPr>
          </w:p>
        </w:tc>
        <w:tc>
          <w:tcPr>
            <w:tcW w:w="4320" w:type="dxa"/>
            <w:gridSpan w:val="3"/>
          </w:tcPr>
          <w:p w:rsidR="00F771A7" w:rsidRPr="00623842" w:rsidRDefault="00F771A7">
            <w:pPr>
              <w:rPr>
                <w:rFonts w:ascii="Arial" w:hAnsi="Arial" w:cs="Arial"/>
                <w:szCs w:val="24"/>
              </w:rPr>
            </w:pPr>
            <w:r w:rsidRPr="00623842">
              <w:rPr>
                <w:rFonts w:ascii="Arial" w:hAnsi="Arial" w:cs="Arial"/>
                <w:szCs w:val="24"/>
                <w:u w:val="single"/>
              </w:rPr>
              <w:t>Description</w:t>
            </w:r>
          </w:p>
        </w:tc>
        <w:tc>
          <w:tcPr>
            <w:tcW w:w="1006" w:type="dxa"/>
          </w:tcPr>
          <w:p w:rsidR="00F771A7" w:rsidRPr="00623842" w:rsidRDefault="00F771A7">
            <w:pPr>
              <w:rPr>
                <w:rFonts w:ascii="Arial" w:hAnsi="Arial" w:cs="Arial"/>
                <w:szCs w:val="24"/>
              </w:rPr>
            </w:pPr>
          </w:p>
        </w:tc>
        <w:tc>
          <w:tcPr>
            <w:tcW w:w="3674" w:type="dxa"/>
            <w:gridSpan w:val="3"/>
          </w:tcPr>
          <w:p w:rsidR="00F771A7" w:rsidRPr="00623842" w:rsidRDefault="00F771A7">
            <w:pPr>
              <w:rPr>
                <w:rFonts w:ascii="Arial" w:hAnsi="Arial" w:cs="Arial"/>
                <w:szCs w:val="24"/>
              </w:rPr>
            </w:pPr>
            <w:r w:rsidRPr="00623842">
              <w:rPr>
                <w:rFonts w:ascii="Arial" w:hAnsi="Arial" w:cs="Arial"/>
                <w:szCs w:val="24"/>
                <w:u w:val="single"/>
              </w:rPr>
              <w:t>Percent</w:t>
            </w:r>
          </w:p>
        </w:tc>
      </w:tr>
      <w:tr w:rsidR="00F771A7" w:rsidTr="006A55EE">
        <w:tblPrEx>
          <w:tblCellMar>
            <w:top w:w="0" w:type="dxa"/>
            <w:bottom w:w="0" w:type="dxa"/>
          </w:tblCellMar>
        </w:tblPrEx>
        <w:tc>
          <w:tcPr>
            <w:tcW w:w="468" w:type="dxa"/>
          </w:tcPr>
          <w:p w:rsidR="00F771A7" w:rsidRPr="00623842" w:rsidRDefault="000D18D9">
            <w:pPr>
              <w:rPr>
                <w:rFonts w:ascii="Arial" w:hAnsi="Arial" w:cs="Arial"/>
                <w:szCs w:val="24"/>
              </w:rPr>
            </w:pPr>
            <w:r w:rsidRPr="00623842">
              <w:rPr>
                <w:rFonts w:ascii="Arial" w:hAnsi="Arial" w:cs="Arial"/>
                <w:szCs w:val="24"/>
              </w:rPr>
              <w:t>1.</w:t>
            </w:r>
          </w:p>
        </w:tc>
        <w:tc>
          <w:tcPr>
            <w:tcW w:w="4320" w:type="dxa"/>
            <w:gridSpan w:val="3"/>
          </w:tcPr>
          <w:p w:rsidR="00F771A7" w:rsidRPr="00623842" w:rsidRDefault="000D18D9">
            <w:pPr>
              <w:rPr>
                <w:rFonts w:ascii="Arial" w:hAnsi="Arial" w:cs="Arial"/>
                <w:szCs w:val="24"/>
                <w:u w:val="single"/>
              </w:rPr>
            </w:pPr>
            <w:r w:rsidRPr="00623842">
              <w:rPr>
                <w:rFonts w:ascii="Arial" w:hAnsi="Arial" w:cs="Arial"/>
                <w:szCs w:val="24"/>
                <w:u w:val="single"/>
              </w:rPr>
              <w:t>Need and Justification</w:t>
            </w:r>
          </w:p>
        </w:tc>
        <w:tc>
          <w:tcPr>
            <w:tcW w:w="1006" w:type="dxa"/>
          </w:tcPr>
          <w:p w:rsidR="00F771A7" w:rsidRPr="00623842" w:rsidRDefault="00F771A7">
            <w:pPr>
              <w:rPr>
                <w:rFonts w:ascii="Arial" w:hAnsi="Arial" w:cs="Arial"/>
                <w:szCs w:val="24"/>
              </w:rPr>
            </w:pPr>
          </w:p>
        </w:tc>
        <w:tc>
          <w:tcPr>
            <w:tcW w:w="603" w:type="dxa"/>
            <w:gridSpan w:val="2"/>
          </w:tcPr>
          <w:p w:rsidR="00F771A7" w:rsidRPr="00623842" w:rsidRDefault="00F771A7">
            <w:pPr>
              <w:jc w:val="right"/>
              <w:rPr>
                <w:rFonts w:ascii="Arial" w:hAnsi="Arial" w:cs="Arial"/>
                <w:szCs w:val="24"/>
              </w:rPr>
            </w:pPr>
          </w:p>
        </w:tc>
        <w:tc>
          <w:tcPr>
            <w:tcW w:w="3071" w:type="dxa"/>
          </w:tcPr>
          <w:p w:rsidR="00F771A7" w:rsidRPr="00623842" w:rsidRDefault="00F771A7">
            <w:pPr>
              <w:rPr>
                <w:rFonts w:ascii="Arial" w:hAnsi="Arial" w:cs="Arial"/>
                <w:szCs w:val="24"/>
              </w:rPr>
            </w:pP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004FDD" w:rsidRPr="00623842" w:rsidRDefault="00004FDD" w:rsidP="00853AA7">
            <w:pPr>
              <w:numPr>
                <w:ilvl w:val="0"/>
                <w:numId w:val="16"/>
              </w:numPr>
              <w:rPr>
                <w:rFonts w:ascii="Arial" w:hAnsi="Arial" w:cs="Arial"/>
                <w:szCs w:val="24"/>
              </w:rPr>
            </w:pPr>
            <w:r w:rsidRPr="00623842">
              <w:rPr>
                <w:rFonts w:ascii="Arial" w:hAnsi="Arial" w:cs="Arial"/>
                <w:szCs w:val="24"/>
              </w:rPr>
              <w:t>Need</w:t>
            </w:r>
          </w:p>
          <w:p w:rsidR="00004FDD" w:rsidRPr="00623842" w:rsidRDefault="00004FDD" w:rsidP="00853AA7">
            <w:pPr>
              <w:numPr>
                <w:ilvl w:val="0"/>
                <w:numId w:val="16"/>
              </w:numPr>
              <w:rPr>
                <w:rFonts w:ascii="Arial" w:hAnsi="Arial" w:cs="Arial"/>
                <w:szCs w:val="24"/>
              </w:rPr>
            </w:pPr>
            <w:r w:rsidRPr="00623842">
              <w:rPr>
                <w:rFonts w:ascii="Arial" w:hAnsi="Arial" w:cs="Arial"/>
                <w:szCs w:val="24"/>
              </w:rPr>
              <w:t>Priorities</w:t>
            </w:r>
          </w:p>
          <w:p w:rsidR="00004FDD" w:rsidRPr="00623842" w:rsidRDefault="00004FDD" w:rsidP="00853AA7">
            <w:pPr>
              <w:numPr>
                <w:ilvl w:val="0"/>
                <w:numId w:val="16"/>
              </w:numPr>
              <w:rPr>
                <w:rFonts w:ascii="Arial" w:hAnsi="Arial" w:cs="Arial"/>
                <w:szCs w:val="24"/>
              </w:rPr>
            </w:pPr>
            <w:r w:rsidRPr="00623842">
              <w:rPr>
                <w:rFonts w:ascii="Arial" w:hAnsi="Arial" w:cs="Arial"/>
                <w:szCs w:val="24"/>
              </w:rPr>
              <w:t>Targets area of greatest need</w:t>
            </w: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004FDD" w:rsidP="00860933">
            <w:pPr>
              <w:rPr>
                <w:rFonts w:ascii="Arial" w:hAnsi="Arial" w:cs="Arial"/>
                <w:szCs w:val="24"/>
              </w:rPr>
            </w:pPr>
            <w:r w:rsidRPr="00623842">
              <w:rPr>
                <w:rFonts w:ascii="Arial" w:hAnsi="Arial" w:cs="Arial"/>
                <w:szCs w:val="24"/>
              </w:rPr>
              <w:t>10</w:t>
            </w: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004FDD" w:rsidRPr="00623842" w:rsidRDefault="00004FDD" w:rsidP="00004FDD">
            <w:pPr>
              <w:ind w:left="720"/>
              <w:rPr>
                <w:rFonts w:ascii="Arial" w:hAnsi="Arial" w:cs="Arial"/>
                <w:szCs w:val="24"/>
              </w:rPr>
            </w:pP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2.</w:t>
            </w:r>
          </w:p>
        </w:tc>
        <w:tc>
          <w:tcPr>
            <w:tcW w:w="4320" w:type="dxa"/>
            <w:gridSpan w:val="3"/>
          </w:tcPr>
          <w:p w:rsidR="00004FDD" w:rsidRPr="00623842" w:rsidRDefault="00004FDD">
            <w:pPr>
              <w:rPr>
                <w:rFonts w:ascii="Arial" w:hAnsi="Arial" w:cs="Arial"/>
                <w:szCs w:val="24"/>
                <w:u w:val="single"/>
              </w:rPr>
            </w:pPr>
            <w:r w:rsidRPr="00623842">
              <w:rPr>
                <w:rFonts w:ascii="Arial" w:hAnsi="Arial" w:cs="Arial"/>
                <w:szCs w:val="24"/>
                <w:u w:val="single"/>
              </w:rPr>
              <w:t>Benefit to Low-and Moderate Income Persons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E817D0">
            <w:pPr>
              <w:rPr>
                <w:rFonts w:ascii="Arial" w:hAnsi="Arial" w:cs="Arial"/>
                <w:szCs w:val="24"/>
              </w:rPr>
            </w:pPr>
            <w:r>
              <w:rPr>
                <w:rFonts w:ascii="Arial" w:hAnsi="Arial" w:cs="Arial"/>
                <w:szCs w:val="24"/>
              </w:rPr>
              <w:t>10</w:t>
            </w:r>
          </w:p>
        </w:tc>
      </w:tr>
      <w:tr w:rsidR="00004FDD" w:rsidTr="006A55EE">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004FDD" w:rsidRPr="00623842" w:rsidRDefault="00004FDD">
            <w:pPr>
              <w:rPr>
                <w:rFonts w:ascii="Arial" w:hAnsi="Arial" w:cs="Arial"/>
                <w:szCs w:val="24"/>
                <w:u w:val="single"/>
              </w:rPr>
            </w:pP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3.</w:t>
            </w:r>
          </w:p>
        </w:tc>
        <w:tc>
          <w:tcPr>
            <w:tcW w:w="4320" w:type="dxa"/>
            <w:gridSpan w:val="3"/>
          </w:tcPr>
          <w:p w:rsidR="00004FDD" w:rsidRPr="00623842" w:rsidRDefault="00004FDD">
            <w:pPr>
              <w:rPr>
                <w:rFonts w:ascii="Arial" w:hAnsi="Arial" w:cs="Arial"/>
                <w:szCs w:val="24"/>
                <w:u w:val="single"/>
              </w:rPr>
            </w:pPr>
            <w:r w:rsidRPr="00623842">
              <w:rPr>
                <w:rFonts w:ascii="Arial" w:hAnsi="Arial" w:cs="Arial"/>
                <w:szCs w:val="24"/>
                <w:u w:val="single"/>
              </w:rPr>
              <w:t>Project Approach</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004FDD" w:rsidRPr="00623842" w:rsidRDefault="00004FDD" w:rsidP="00853AA7">
            <w:pPr>
              <w:numPr>
                <w:ilvl w:val="0"/>
                <w:numId w:val="17"/>
              </w:numPr>
              <w:rPr>
                <w:rFonts w:ascii="Arial" w:hAnsi="Arial" w:cs="Arial"/>
                <w:szCs w:val="24"/>
              </w:rPr>
            </w:pPr>
            <w:r w:rsidRPr="00623842">
              <w:rPr>
                <w:rFonts w:ascii="Arial" w:hAnsi="Arial" w:cs="Arial"/>
                <w:szCs w:val="24"/>
              </w:rPr>
              <w:t>Project Description</w:t>
            </w:r>
          </w:p>
          <w:p w:rsidR="00004FDD" w:rsidRPr="00623842" w:rsidRDefault="00004FDD" w:rsidP="00853AA7">
            <w:pPr>
              <w:numPr>
                <w:ilvl w:val="0"/>
                <w:numId w:val="17"/>
              </w:numPr>
              <w:rPr>
                <w:rFonts w:ascii="Arial" w:hAnsi="Arial" w:cs="Arial"/>
                <w:szCs w:val="24"/>
              </w:rPr>
            </w:pPr>
            <w:r w:rsidRPr="00623842">
              <w:rPr>
                <w:rFonts w:ascii="Arial" w:hAnsi="Arial" w:cs="Arial"/>
                <w:szCs w:val="24"/>
              </w:rPr>
              <w:t>Work Plan</w:t>
            </w:r>
          </w:p>
          <w:p w:rsidR="00004FDD" w:rsidRPr="00623842" w:rsidRDefault="00004FDD" w:rsidP="00853AA7">
            <w:pPr>
              <w:numPr>
                <w:ilvl w:val="0"/>
                <w:numId w:val="17"/>
              </w:numPr>
              <w:rPr>
                <w:rFonts w:ascii="Arial" w:hAnsi="Arial" w:cs="Arial"/>
                <w:szCs w:val="24"/>
              </w:rPr>
            </w:pPr>
            <w:r w:rsidRPr="00623842">
              <w:rPr>
                <w:rFonts w:ascii="Arial" w:hAnsi="Arial" w:cs="Arial"/>
                <w:szCs w:val="24"/>
              </w:rPr>
              <w:t>Marketing/Outreach</w:t>
            </w:r>
          </w:p>
          <w:p w:rsidR="00004FDD" w:rsidRPr="00623842" w:rsidRDefault="00004FDD" w:rsidP="00853AA7">
            <w:pPr>
              <w:numPr>
                <w:ilvl w:val="0"/>
                <w:numId w:val="17"/>
              </w:numPr>
              <w:rPr>
                <w:rFonts w:ascii="Arial" w:hAnsi="Arial" w:cs="Arial"/>
                <w:szCs w:val="24"/>
              </w:rPr>
            </w:pPr>
            <w:r w:rsidRPr="00623842">
              <w:rPr>
                <w:rFonts w:ascii="Arial" w:hAnsi="Arial" w:cs="Arial"/>
                <w:szCs w:val="24"/>
              </w:rPr>
              <w:t>Outcomes</w:t>
            </w:r>
          </w:p>
          <w:p w:rsidR="00004FDD" w:rsidRPr="00623842" w:rsidRDefault="00004FDD" w:rsidP="00853AA7">
            <w:pPr>
              <w:numPr>
                <w:ilvl w:val="0"/>
                <w:numId w:val="17"/>
              </w:numPr>
              <w:rPr>
                <w:rFonts w:ascii="Arial" w:hAnsi="Arial" w:cs="Arial"/>
                <w:szCs w:val="24"/>
              </w:rPr>
            </w:pPr>
            <w:r w:rsidRPr="00623842">
              <w:rPr>
                <w:rFonts w:ascii="Arial" w:hAnsi="Arial" w:cs="Arial"/>
                <w:szCs w:val="24"/>
              </w:rPr>
              <w:t>Displacement</w:t>
            </w: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521D9E" w:rsidP="00860933">
            <w:pPr>
              <w:rPr>
                <w:rFonts w:ascii="Arial" w:hAnsi="Arial" w:cs="Arial"/>
                <w:szCs w:val="24"/>
              </w:rPr>
            </w:pPr>
            <w:r>
              <w:rPr>
                <w:rFonts w:ascii="Arial" w:hAnsi="Arial" w:cs="Arial"/>
                <w:szCs w:val="24"/>
              </w:rPr>
              <w:t>5</w:t>
            </w:r>
          </w:p>
          <w:p w:rsidR="00004FDD" w:rsidRPr="00623842" w:rsidRDefault="00704AB8" w:rsidP="00860933">
            <w:pPr>
              <w:rPr>
                <w:rFonts w:ascii="Arial" w:hAnsi="Arial" w:cs="Arial"/>
                <w:szCs w:val="24"/>
              </w:rPr>
            </w:pPr>
            <w:r>
              <w:rPr>
                <w:rFonts w:ascii="Arial" w:hAnsi="Arial" w:cs="Arial"/>
                <w:szCs w:val="24"/>
              </w:rPr>
              <w:t>10</w:t>
            </w:r>
          </w:p>
          <w:p w:rsidR="00004FDD" w:rsidRPr="00623842" w:rsidRDefault="00004FDD" w:rsidP="00860933">
            <w:pPr>
              <w:rPr>
                <w:rFonts w:ascii="Arial" w:hAnsi="Arial" w:cs="Arial"/>
                <w:szCs w:val="24"/>
              </w:rPr>
            </w:pPr>
            <w:r w:rsidRPr="00623842">
              <w:rPr>
                <w:rFonts w:ascii="Arial" w:hAnsi="Arial" w:cs="Arial"/>
                <w:szCs w:val="24"/>
              </w:rPr>
              <w:t>5</w:t>
            </w:r>
          </w:p>
          <w:p w:rsidR="00004FDD" w:rsidRPr="00623842" w:rsidRDefault="00521D9E" w:rsidP="00860933">
            <w:pPr>
              <w:rPr>
                <w:rFonts w:ascii="Arial" w:hAnsi="Arial" w:cs="Arial"/>
                <w:szCs w:val="24"/>
              </w:rPr>
            </w:pPr>
            <w:r>
              <w:rPr>
                <w:rFonts w:ascii="Arial" w:hAnsi="Arial" w:cs="Arial"/>
                <w:szCs w:val="24"/>
              </w:rPr>
              <w:t>8</w:t>
            </w:r>
          </w:p>
          <w:p w:rsidR="00004FDD" w:rsidRPr="00623842" w:rsidRDefault="00004FDD" w:rsidP="00860933">
            <w:pPr>
              <w:rPr>
                <w:rFonts w:ascii="Arial" w:hAnsi="Arial" w:cs="Arial"/>
                <w:szCs w:val="24"/>
              </w:rPr>
            </w:pPr>
            <w:r w:rsidRPr="00623842">
              <w:rPr>
                <w:rFonts w:ascii="Arial" w:hAnsi="Arial" w:cs="Arial"/>
                <w:szCs w:val="24"/>
              </w:rPr>
              <w:t>2</w:t>
            </w: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004FDD" w:rsidRPr="00623842" w:rsidRDefault="00004FDD" w:rsidP="00004FDD">
            <w:pPr>
              <w:ind w:left="720"/>
              <w:rPr>
                <w:rFonts w:ascii="Arial" w:hAnsi="Arial" w:cs="Arial"/>
                <w:szCs w:val="24"/>
              </w:rPr>
            </w:pPr>
          </w:p>
        </w:tc>
        <w:tc>
          <w:tcPr>
            <w:tcW w:w="1006" w:type="dxa"/>
          </w:tcPr>
          <w:p w:rsidR="00004FDD" w:rsidRPr="00623842" w:rsidRDefault="00004FDD" w:rsidP="00860933">
            <w:pPr>
              <w:rPr>
                <w:rFonts w:ascii="Arial" w:hAnsi="Arial" w:cs="Arial"/>
                <w:szCs w:val="24"/>
              </w:rPr>
            </w:pPr>
          </w:p>
        </w:tc>
        <w:tc>
          <w:tcPr>
            <w:tcW w:w="603" w:type="dxa"/>
            <w:gridSpan w:val="2"/>
          </w:tcPr>
          <w:p w:rsidR="00004FDD" w:rsidRPr="00623842" w:rsidRDefault="00004FDD" w:rsidP="00860933">
            <w:pPr>
              <w:jc w:val="right"/>
              <w:rPr>
                <w:rFonts w:ascii="Arial" w:hAnsi="Arial" w:cs="Arial"/>
                <w:szCs w:val="24"/>
              </w:rPr>
            </w:pPr>
          </w:p>
        </w:tc>
        <w:tc>
          <w:tcPr>
            <w:tcW w:w="3071" w:type="dxa"/>
          </w:tcPr>
          <w:p w:rsidR="00004FDD" w:rsidRPr="00623842" w:rsidRDefault="00004FDD" w:rsidP="00860933">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4.</w:t>
            </w:r>
          </w:p>
        </w:tc>
        <w:tc>
          <w:tcPr>
            <w:tcW w:w="4320" w:type="dxa"/>
            <w:gridSpan w:val="3"/>
          </w:tcPr>
          <w:p w:rsidR="00C13D51" w:rsidRPr="00623842" w:rsidRDefault="00004FDD">
            <w:pPr>
              <w:rPr>
                <w:rFonts w:ascii="Arial" w:hAnsi="Arial" w:cs="Arial"/>
                <w:szCs w:val="24"/>
                <w:u w:val="single"/>
              </w:rPr>
            </w:pPr>
            <w:r w:rsidRPr="00623842">
              <w:rPr>
                <w:rFonts w:ascii="Arial" w:hAnsi="Arial" w:cs="Arial"/>
                <w:szCs w:val="24"/>
                <w:u w:val="single"/>
              </w:rPr>
              <w:t>Experience and Qualifications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p>
        </w:tc>
        <w:tc>
          <w:tcPr>
            <w:tcW w:w="4320" w:type="dxa"/>
            <w:gridSpan w:val="3"/>
          </w:tcPr>
          <w:p w:rsidR="00C13D51" w:rsidRPr="00623842" w:rsidRDefault="00C13D51" w:rsidP="00853AA7">
            <w:pPr>
              <w:numPr>
                <w:ilvl w:val="0"/>
                <w:numId w:val="20"/>
              </w:numPr>
              <w:rPr>
                <w:rFonts w:ascii="Arial" w:hAnsi="Arial" w:cs="Arial"/>
                <w:szCs w:val="24"/>
              </w:rPr>
            </w:pPr>
            <w:r w:rsidRPr="00623842">
              <w:rPr>
                <w:rFonts w:ascii="Arial" w:hAnsi="Arial" w:cs="Arial"/>
                <w:szCs w:val="24"/>
              </w:rPr>
              <w:t>Undertaken projects of similar complexity and scope</w:t>
            </w:r>
          </w:p>
          <w:p w:rsidR="00C13D51" w:rsidRPr="00623842" w:rsidRDefault="00C13D51" w:rsidP="00853AA7">
            <w:pPr>
              <w:numPr>
                <w:ilvl w:val="0"/>
                <w:numId w:val="20"/>
              </w:numPr>
              <w:rPr>
                <w:rFonts w:ascii="Arial" w:hAnsi="Arial" w:cs="Arial"/>
                <w:szCs w:val="24"/>
              </w:rPr>
            </w:pPr>
            <w:r w:rsidRPr="00623842">
              <w:rPr>
                <w:rFonts w:ascii="Arial" w:hAnsi="Arial" w:cs="Arial"/>
                <w:szCs w:val="24"/>
              </w:rPr>
              <w:t>Staff Resources</w:t>
            </w:r>
          </w:p>
          <w:p w:rsidR="00C13D51" w:rsidRDefault="00C13D51" w:rsidP="00853AA7">
            <w:pPr>
              <w:numPr>
                <w:ilvl w:val="0"/>
                <w:numId w:val="20"/>
              </w:numPr>
              <w:rPr>
                <w:rFonts w:ascii="Arial" w:hAnsi="Arial" w:cs="Arial"/>
                <w:szCs w:val="24"/>
              </w:rPr>
            </w:pPr>
            <w:r w:rsidRPr="00623842">
              <w:rPr>
                <w:rFonts w:ascii="Arial" w:hAnsi="Arial" w:cs="Arial"/>
                <w:szCs w:val="24"/>
              </w:rPr>
              <w:t>Oversight and commitment to quality</w:t>
            </w:r>
          </w:p>
          <w:p w:rsidR="00521D9E" w:rsidRPr="00623842" w:rsidRDefault="00521D9E" w:rsidP="00853AA7">
            <w:pPr>
              <w:numPr>
                <w:ilvl w:val="0"/>
                <w:numId w:val="20"/>
              </w:numPr>
              <w:rPr>
                <w:rFonts w:ascii="Arial" w:hAnsi="Arial" w:cs="Arial"/>
                <w:szCs w:val="24"/>
              </w:rPr>
            </w:pPr>
            <w:r>
              <w:rPr>
                <w:rFonts w:ascii="Arial" w:hAnsi="Arial" w:cs="Arial"/>
                <w:szCs w:val="24"/>
              </w:rPr>
              <w:t>New applicants</w:t>
            </w:r>
          </w:p>
          <w:p w:rsidR="00004FDD" w:rsidRPr="00623842" w:rsidRDefault="00004FDD">
            <w:pPr>
              <w:rPr>
                <w:rFonts w:ascii="Arial" w:hAnsi="Arial" w:cs="Arial"/>
                <w:szCs w:val="24"/>
              </w:rPr>
            </w:pP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E817D0">
            <w:pPr>
              <w:rPr>
                <w:rFonts w:ascii="Arial" w:hAnsi="Arial" w:cs="Arial"/>
                <w:szCs w:val="24"/>
              </w:rPr>
            </w:pPr>
            <w:r>
              <w:rPr>
                <w:rFonts w:ascii="Arial" w:hAnsi="Arial" w:cs="Arial"/>
                <w:szCs w:val="24"/>
              </w:rPr>
              <w:t>3</w:t>
            </w:r>
          </w:p>
          <w:p w:rsidR="00C13D51" w:rsidRPr="00623842" w:rsidRDefault="00C13D51">
            <w:pPr>
              <w:rPr>
                <w:rFonts w:ascii="Arial" w:hAnsi="Arial" w:cs="Arial"/>
                <w:szCs w:val="24"/>
              </w:rPr>
            </w:pPr>
          </w:p>
          <w:p w:rsidR="00C13D51" w:rsidRPr="00623842" w:rsidRDefault="00704AB8">
            <w:pPr>
              <w:rPr>
                <w:rFonts w:ascii="Arial" w:hAnsi="Arial" w:cs="Arial"/>
                <w:szCs w:val="24"/>
              </w:rPr>
            </w:pPr>
            <w:r>
              <w:rPr>
                <w:rFonts w:ascii="Arial" w:hAnsi="Arial" w:cs="Arial"/>
                <w:szCs w:val="24"/>
              </w:rPr>
              <w:t>5</w:t>
            </w:r>
          </w:p>
          <w:p w:rsidR="00C13D51" w:rsidRDefault="00E817D0">
            <w:pPr>
              <w:rPr>
                <w:rFonts w:ascii="Arial" w:hAnsi="Arial" w:cs="Arial"/>
                <w:szCs w:val="24"/>
              </w:rPr>
            </w:pPr>
            <w:r>
              <w:rPr>
                <w:rFonts w:ascii="Arial" w:hAnsi="Arial" w:cs="Arial"/>
                <w:szCs w:val="24"/>
              </w:rPr>
              <w:t>2</w:t>
            </w:r>
          </w:p>
          <w:p w:rsidR="00521D9E" w:rsidRDefault="00521D9E">
            <w:pPr>
              <w:rPr>
                <w:rFonts w:ascii="Arial" w:hAnsi="Arial" w:cs="Arial"/>
                <w:szCs w:val="24"/>
              </w:rPr>
            </w:pPr>
          </w:p>
          <w:p w:rsidR="00521D9E" w:rsidRPr="00623842" w:rsidRDefault="00521D9E">
            <w:pPr>
              <w:rPr>
                <w:rFonts w:ascii="Arial" w:hAnsi="Arial" w:cs="Arial"/>
                <w:szCs w:val="24"/>
              </w:rPr>
            </w:pPr>
            <w:r>
              <w:rPr>
                <w:rFonts w:ascii="Arial" w:hAnsi="Arial" w:cs="Arial"/>
                <w:szCs w:val="24"/>
              </w:rPr>
              <w:t>3</w:t>
            </w: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5.</w:t>
            </w:r>
          </w:p>
        </w:tc>
        <w:tc>
          <w:tcPr>
            <w:tcW w:w="4320" w:type="dxa"/>
            <w:gridSpan w:val="3"/>
          </w:tcPr>
          <w:p w:rsidR="00004FDD" w:rsidRPr="00623842" w:rsidRDefault="00004FDD">
            <w:pPr>
              <w:rPr>
                <w:rFonts w:ascii="Arial" w:hAnsi="Arial" w:cs="Arial"/>
                <w:szCs w:val="24"/>
                <w:u w:val="single"/>
              </w:rPr>
            </w:pPr>
            <w:r w:rsidRPr="00623842">
              <w:rPr>
                <w:rFonts w:ascii="Arial" w:hAnsi="Arial" w:cs="Arial"/>
                <w:szCs w:val="24"/>
                <w:u w:val="single"/>
              </w:rPr>
              <w:t>Financial Information</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C13D51" w:rsidTr="00C13D51">
        <w:tblPrEx>
          <w:tblCellMar>
            <w:top w:w="0" w:type="dxa"/>
            <w:bottom w:w="0" w:type="dxa"/>
          </w:tblCellMar>
        </w:tblPrEx>
        <w:tc>
          <w:tcPr>
            <w:tcW w:w="468" w:type="dxa"/>
          </w:tcPr>
          <w:p w:rsidR="00C13D51" w:rsidRPr="00623842" w:rsidRDefault="00C13D51">
            <w:pPr>
              <w:rPr>
                <w:rFonts w:ascii="Arial" w:hAnsi="Arial" w:cs="Arial"/>
                <w:szCs w:val="24"/>
              </w:rPr>
            </w:pPr>
          </w:p>
        </w:tc>
        <w:tc>
          <w:tcPr>
            <w:tcW w:w="4320" w:type="dxa"/>
            <w:gridSpan w:val="3"/>
          </w:tcPr>
          <w:p w:rsidR="00C13D51" w:rsidRPr="00E817D0" w:rsidRDefault="00C13D51" w:rsidP="00853AA7">
            <w:pPr>
              <w:numPr>
                <w:ilvl w:val="0"/>
                <w:numId w:val="21"/>
              </w:numPr>
              <w:rPr>
                <w:rFonts w:ascii="Arial" w:hAnsi="Arial" w:cs="Arial"/>
                <w:szCs w:val="24"/>
              </w:rPr>
            </w:pPr>
            <w:r w:rsidRPr="00623842">
              <w:rPr>
                <w:rFonts w:ascii="Arial" w:hAnsi="Arial" w:cs="Arial"/>
                <w:szCs w:val="24"/>
              </w:rPr>
              <w:t>Budget</w:t>
            </w:r>
            <w:r w:rsidR="00E817D0">
              <w:rPr>
                <w:rFonts w:ascii="Arial" w:hAnsi="Arial" w:cs="Arial"/>
                <w:szCs w:val="24"/>
              </w:rPr>
              <w:t xml:space="preserve"> and e</w:t>
            </w:r>
            <w:r w:rsidRPr="00E817D0">
              <w:rPr>
                <w:rFonts w:ascii="Arial" w:hAnsi="Arial" w:cs="Arial"/>
                <w:szCs w:val="24"/>
              </w:rPr>
              <w:t>fforts to secure/leverage other funding</w:t>
            </w:r>
          </w:p>
          <w:p w:rsidR="00C13D51" w:rsidRPr="00623842" w:rsidRDefault="00C13D51" w:rsidP="00853AA7">
            <w:pPr>
              <w:numPr>
                <w:ilvl w:val="0"/>
                <w:numId w:val="21"/>
              </w:numPr>
              <w:rPr>
                <w:rFonts w:ascii="Arial" w:hAnsi="Arial" w:cs="Arial"/>
                <w:szCs w:val="24"/>
              </w:rPr>
            </w:pPr>
            <w:r w:rsidRPr="00623842">
              <w:rPr>
                <w:rFonts w:ascii="Arial" w:hAnsi="Arial" w:cs="Arial"/>
                <w:szCs w:val="24"/>
              </w:rPr>
              <w:t>Financial stability of organization</w:t>
            </w:r>
          </w:p>
        </w:tc>
        <w:tc>
          <w:tcPr>
            <w:tcW w:w="1006" w:type="dxa"/>
          </w:tcPr>
          <w:p w:rsidR="00C13D51" w:rsidRPr="00623842" w:rsidRDefault="00C13D51">
            <w:pPr>
              <w:rPr>
                <w:rFonts w:ascii="Arial" w:hAnsi="Arial" w:cs="Arial"/>
                <w:szCs w:val="24"/>
              </w:rPr>
            </w:pPr>
          </w:p>
        </w:tc>
        <w:tc>
          <w:tcPr>
            <w:tcW w:w="603" w:type="dxa"/>
            <w:gridSpan w:val="2"/>
          </w:tcPr>
          <w:p w:rsidR="00C13D51" w:rsidRPr="00623842" w:rsidRDefault="00C13D51">
            <w:pPr>
              <w:jc w:val="right"/>
              <w:rPr>
                <w:rFonts w:ascii="Arial" w:hAnsi="Arial" w:cs="Arial"/>
                <w:szCs w:val="24"/>
              </w:rPr>
            </w:pPr>
          </w:p>
        </w:tc>
        <w:tc>
          <w:tcPr>
            <w:tcW w:w="3071" w:type="dxa"/>
          </w:tcPr>
          <w:p w:rsidR="00C13D51" w:rsidRPr="00623842" w:rsidRDefault="00E817D0">
            <w:pPr>
              <w:rPr>
                <w:rFonts w:ascii="Arial" w:hAnsi="Arial" w:cs="Arial"/>
                <w:szCs w:val="24"/>
              </w:rPr>
            </w:pPr>
            <w:r>
              <w:rPr>
                <w:rFonts w:ascii="Arial" w:hAnsi="Arial" w:cs="Arial"/>
                <w:szCs w:val="24"/>
              </w:rPr>
              <w:t>13</w:t>
            </w:r>
          </w:p>
          <w:p w:rsidR="00C13D51" w:rsidRPr="00623842" w:rsidRDefault="00C13D51">
            <w:pPr>
              <w:rPr>
                <w:rFonts w:ascii="Arial" w:hAnsi="Arial" w:cs="Arial"/>
                <w:szCs w:val="24"/>
              </w:rPr>
            </w:pPr>
          </w:p>
          <w:p w:rsidR="00C13D51" w:rsidRPr="00623842" w:rsidRDefault="00C13D51">
            <w:pPr>
              <w:rPr>
                <w:rFonts w:ascii="Arial" w:hAnsi="Arial" w:cs="Arial"/>
                <w:szCs w:val="24"/>
              </w:rPr>
            </w:pPr>
            <w:r w:rsidRPr="00623842">
              <w:rPr>
                <w:rFonts w:ascii="Arial" w:hAnsi="Arial" w:cs="Arial"/>
                <w:szCs w:val="24"/>
              </w:rPr>
              <w:t>2</w:t>
            </w:r>
          </w:p>
        </w:tc>
      </w:tr>
      <w:tr w:rsidR="006A55EE" w:rsidTr="00C13D51">
        <w:tblPrEx>
          <w:tblCellMar>
            <w:top w:w="0" w:type="dxa"/>
            <w:bottom w:w="0" w:type="dxa"/>
          </w:tblCellMar>
        </w:tblPrEx>
        <w:tc>
          <w:tcPr>
            <w:tcW w:w="468" w:type="dxa"/>
          </w:tcPr>
          <w:p w:rsidR="006A55EE" w:rsidRPr="00623842" w:rsidRDefault="006A55EE">
            <w:pPr>
              <w:rPr>
                <w:rFonts w:ascii="Arial" w:hAnsi="Arial" w:cs="Arial"/>
                <w:szCs w:val="24"/>
              </w:rPr>
            </w:pPr>
          </w:p>
        </w:tc>
        <w:tc>
          <w:tcPr>
            <w:tcW w:w="4320" w:type="dxa"/>
            <w:gridSpan w:val="3"/>
          </w:tcPr>
          <w:p w:rsidR="006A55EE" w:rsidRPr="00623842" w:rsidRDefault="006A55EE">
            <w:pPr>
              <w:rPr>
                <w:rFonts w:ascii="Arial" w:hAnsi="Arial" w:cs="Arial"/>
                <w:szCs w:val="24"/>
                <w:u w:val="single"/>
              </w:rPr>
            </w:pPr>
          </w:p>
        </w:tc>
        <w:tc>
          <w:tcPr>
            <w:tcW w:w="1006" w:type="dxa"/>
          </w:tcPr>
          <w:p w:rsidR="006A55EE" w:rsidRPr="00623842" w:rsidRDefault="006A55EE">
            <w:pPr>
              <w:rPr>
                <w:rFonts w:ascii="Arial" w:hAnsi="Arial" w:cs="Arial"/>
                <w:szCs w:val="24"/>
              </w:rPr>
            </w:pPr>
          </w:p>
        </w:tc>
        <w:tc>
          <w:tcPr>
            <w:tcW w:w="603" w:type="dxa"/>
            <w:gridSpan w:val="2"/>
          </w:tcPr>
          <w:p w:rsidR="006A55EE" w:rsidRPr="00623842" w:rsidRDefault="006A55EE">
            <w:pPr>
              <w:jc w:val="right"/>
              <w:rPr>
                <w:rFonts w:ascii="Arial" w:hAnsi="Arial" w:cs="Arial"/>
                <w:szCs w:val="24"/>
              </w:rPr>
            </w:pPr>
          </w:p>
        </w:tc>
        <w:tc>
          <w:tcPr>
            <w:tcW w:w="3071" w:type="dxa"/>
          </w:tcPr>
          <w:p w:rsidR="006A55EE" w:rsidRPr="00623842" w:rsidRDefault="006A55EE">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6.</w:t>
            </w:r>
          </w:p>
        </w:tc>
        <w:tc>
          <w:tcPr>
            <w:tcW w:w="4320" w:type="dxa"/>
            <w:gridSpan w:val="3"/>
          </w:tcPr>
          <w:p w:rsidR="00004FDD" w:rsidRPr="00623842" w:rsidRDefault="00004FDD">
            <w:pPr>
              <w:rPr>
                <w:rFonts w:ascii="Arial" w:hAnsi="Arial" w:cs="Arial"/>
                <w:szCs w:val="24"/>
              </w:rPr>
            </w:pPr>
            <w:r w:rsidRPr="00623842">
              <w:rPr>
                <w:rFonts w:ascii="Arial" w:hAnsi="Arial" w:cs="Arial"/>
                <w:szCs w:val="24"/>
                <w:u w:val="single"/>
              </w:rPr>
              <w:t>Past Performance</w:t>
            </w:r>
            <w:r w:rsidRPr="00623842">
              <w:rPr>
                <w:rFonts w:ascii="Arial" w:hAnsi="Arial" w:cs="Arial"/>
                <w:szCs w:val="24"/>
              </w:rPr>
              <w:t xml:space="preserve"> (If previously funded, ability to meet timelines and goals in a reasonable fashion, compliance with prior contracts.  Maximum points will be awarded to new applicants)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521D9E">
            <w:pPr>
              <w:rPr>
                <w:rFonts w:ascii="Arial" w:hAnsi="Arial" w:cs="Arial"/>
                <w:szCs w:val="24"/>
              </w:rPr>
            </w:pPr>
            <w:r>
              <w:rPr>
                <w:rFonts w:ascii="Arial" w:hAnsi="Arial" w:cs="Arial"/>
                <w:szCs w:val="24"/>
              </w:rPr>
              <w:t>7</w:t>
            </w:r>
          </w:p>
        </w:tc>
      </w:tr>
      <w:tr w:rsidR="006A55EE" w:rsidTr="00C13D51">
        <w:tblPrEx>
          <w:tblCellMar>
            <w:top w:w="0" w:type="dxa"/>
            <w:bottom w:w="0" w:type="dxa"/>
          </w:tblCellMar>
        </w:tblPrEx>
        <w:tc>
          <w:tcPr>
            <w:tcW w:w="468" w:type="dxa"/>
          </w:tcPr>
          <w:p w:rsidR="006A55EE" w:rsidRPr="00623842" w:rsidRDefault="006A55EE">
            <w:pPr>
              <w:rPr>
                <w:rFonts w:ascii="Arial" w:hAnsi="Arial" w:cs="Arial"/>
                <w:szCs w:val="24"/>
              </w:rPr>
            </w:pPr>
          </w:p>
        </w:tc>
        <w:tc>
          <w:tcPr>
            <w:tcW w:w="4320" w:type="dxa"/>
            <w:gridSpan w:val="3"/>
          </w:tcPr>
          <w:p w:rsidR="006A55EE" w:rsidRPr="00623842" w:rsidRDefault="006A55EE">
            <w:pPr>
              <w:rPr>
                <w:rFonts w:ascii="Arial" w:hAnsi="Arial" w:cs="Arial"/>
                <w:szCs w:val="24"/>
              </w:rPr>
            </w:pPr>
          </w:p>
        </w:tc>
        <w:tc>
          <w:tcPr>
            <w:tcW w:w="1006" w:type="dxa"/>
          </w:tcPr>
          <w:p w:rsidR="006A55EE" w:rsidRPr="00623842" w:rsidRDefault="006A55EE">
            <w:pPr>
              <w:rPr>
                <w:rFonts w:ascii="Arial" w:hAnsi="Arial" w:cs="Arial"/>
                <w:szCs w:val="24"/>
              </w:rPr>
            </w:pPr>
          </w:p>
        </w:tc>
        <w:tc>
          <w:tcPr>
            <w:tcW w:w="603" w:type="dxa"/>
            <w:gridSpan w:val="2"/>
          </w:tcPr>
          <w:p w:rsidR="006A55EE" w:rsidRPr="00623842" w:rsidRDefault="006A55EE">
            <w:pPr>
              <w:jc w:val="right"/>
              <w:rPr>
                <w:rFonts w:ascii="Arial" w:hAnsi="Arial" w:cs="Arial"/>
                <w:szCs w:val="24"/>
              </w:rPr>
            </w:pPr>
          </w:p>
        </w:tc>
        <w:tc>
          <w:tcPr>
            <w:tcW w:w="3071" w:type="dxa"/>
          </w:tcPr>
          <w:p w:rsidR="006A55EE" w:rsidRPr="00623842" w:rsidRDefault="006A55EE">
            <w:pPr>
              <w:rPr>
                <w:rFonts w:ascii="Arial" w:hAnsi="Arial" w:cs="Arial"/>
                <w:szCs w:val="24"/>
              </w:rPr>
            </w:pPr>
          </w:p>
        </w:tc>
      </w:tr>
      <w:tr w:rsidR="00004FDD" w:rsidTr="00C13D51">
        <w:tblPrEx>
          <w:tblCellMar>
            <w:top w:w="0" w:type="dxa"/>
            <w:bottom w:w="0" w:type="dxa"/>
          </w:tblCellMar>
        </w:tblPrEx>
        <w:tc>
          <w:tcPr>
            <w:tcW w:w="468" w:type="dxa"/>
          </w:tcPr>
          <w:p w:rsidR="00004FDD" w:rsidRPr="00623842" w:rsidRDefault="00004FDD">
            <w:pPr>
              <w:rPr>
                <w:rFonts w:ascii="Arial" w:hAnsi="Arial" w:cs="Arial"/>
                <w:szCs w:val="24"/>
              </w:rPr>
            </w:pPr>
            <w:r w:rsidRPr="00623842">
              <w:rPr>
                <w:rFonts w:ascii="Arial" w:hAnsi="Arial" w:cs="Arial"/>
                <w:szCs w:val="24"/>
              </w:rPr>
              <w:t>7.</w:t>
            </w:r>
          </w:p>
        </w:tc>
        <w:tc>
          <w:tcPr>
            <w:tcW w:w="4320" w:type="dxa"/>
            <w:gridSpan w:val="3"/>
          </w:tcPr>
          <w:p w:rsidR="00004FDD" w:rsidRPr="00623842" w:rsidRDefault="00004FDD">
            <w:pPr>
              <w:rPr>
                <w:rFonts w:ascii="Arial" w:hAnsi="Arial" w:cs="Arial"/>
                <w:szCs w:val="24"/>
                <w:u w:val="single"/>
              </w:rPr>
            </w:pPr>
            <w:r w:rsidRPr="00623842">
              <w:rPr>
                <w:rFonts w:ascii="Arial" w:hAnsi="Arial" w:cs="Arial"/>
                <w:szCs w:val="24"/>
                <w:u w:val="single"/>
              </w:rPr>
              <w:t>Partnerships</w:t>
            </w:r>
          </w:p>
        </w:tc>
        <w:tc>
          <w:tcPr>
            <w:tcW w:w="1006" w:type="dxa"/>
          </w:tcPr>
          <w:p w:rsidR="00004FDD" w:rsidRPr="00623842" w:rsidRDefault="00004FDD">
            <w:pP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6A55EE">
            <w:pPr>
              <w:rPr>
                <w:rFonts w:ascii="Arial" w:hAnsi="Arial" w:cs="Arial"/>
                <w:szCs w:val="24"/>
                <w:u w:val="single"/>
              </w:rPr>
            </w:pPr>
            <w:r w:rsidRPr="00623842">
              <w:rPr>
                <w:rFonts w:ascii="Arial" w:hAnsi="Arial" w:cs="Arial"/>
                <w:szCs w:val="24"/>
                <w:u w:val="single"/>
              </w:rPr>
              <w:t>5</w:t>
            </w:r>
          </w:p>
        </w:tc>
      </w:tr>
      <w:tr w:rsidR="00004FDD" w:rsidTr="006A55EE">
        <w:tblPrEx>
          <w:tblCellMar>
            <w:top w:w="0" w:type="dxa"/>
            <w:bottom w:w="0" w:type="dxa"/>
          </w:tblCellMar>
        </w:tblPrEx>
        <w:tc>
          <w:tcPr>
            <w:tcW w:w="4788" w:type="dxa"/>
            <w:gridSpan w:val="4"/>
          </w:tcPr>
          <w:p w:rsidR="00004FDD" w:rsidRPr="00623842" w:rsidRDefault="00004FDD">
            <w:pPr>
              <w:rPr>
                <w:rFonts w:ascii="Arial" w:hAnsi="Arial" w:cs="Arial"/>
                <w:szCs w:val="24"/>
              </w:rPr>
            </w:pPr>
          </w:p>
        </w:tc>
        <w:tc>
          <w:tcPr>
            <w:tcW w:w="1006" w:type="dxa"/>
          </w:tcPr>
          <w:p w:rsidR="00004FDD" w:rsidRPr="00623842" w:rsidRDefault="00004FDD">
            <w:pPr>
              <w:jc w:val="center"/>
              <w:rPr>
                <w:rFonts w:ascii="Arial" w:hAnsi="Arial" w:cs="Arial"/>
                <w:szCs w:val="24"/>
              </w:rPr>
            </w:pPr>
          </w:p>
        </w:tc>
        <w:tc>
          <w:tcPr>
            <w:tcW w:w="603" w:type="dxa"/>
            <w:gridSpan w:val="2"/>
          </w:tcPr>
          <w:p w:rsidR="00004FDD" w:rsidRPr="00623842" w:rsidRDefault="00004FDD">
            <w:pPr>
              <w:jc w:val="right"/>
              <w:rPr>
                <w:rFonts w:ascii="Arial" w:hAnsi="Arial" w:cs="Arial"/>
                <w:szCs w:val="24"/>
              </w:rPr>
            </w:pPr>
          </w:p>
        </w:tc>
        <w:tc>
          <w:tcPr>
            <w:tcW w:w="3071" w:type="dxa"/>
          </w:tcPr>
          <w:p w:rsidR="00004FDD" w:rsidRPr="00623842" w:rsidRDefault="00004FDD">
            <w:pPr>
              <w:rPr>
                <w:rFonts w:ascii="Arial" w:hAnsi="Arial" w:cs="Arial"/>
                <w:szCs w:val="24"/>
              </w:rPr>
            </w:pPr>
          </w:p>
        </w:tc>
      </w:tr>
      <w:tr w:rsidR="00004FDD" w:rsidTr="006A55EE">
        <w:tblPrEx>
          <w:tblCellMar>
            <w:top w:w="0" w:type="dxa"/>
            <w:bottom w:w="0" w:type="dxa"/>
          </w:tblCellMar>
        </w:tblPrEx>
        <w:tc>
          <w:tcPr>
            <w:tcW w:w="4788" w:type="dxa"/>
            <w:gridSpan w:val="4"/>
          </w:tcPr>
          <w:p w:rsidR="00004FDD" w:rsidRPr="00623842" w:rsidRDefault="00004FDD">
            <w:pPr>
              <w:rPr>
                <w:rFonts w:ascii="Arial" w:hAnsi="Arial" w:cs="Arial"/>
                <w:szCs w:val="24"/>
              </w:rPr>
            </w:pPr>
          </w:p>
        </w:tc>
        <w:tc>
          <w:tcPr>
            <w:tcW w:w="1006" w:type="dxa"/>
          </w:tcPr>
          <w:p w:rsidR="00004FDD" w:rsidRPr="00623842" w:rsidRDefault="00004FDD">
            <w:pPr>
              <w:jc w:val="center"/>
              <w:rPr>
                <w:rFonts w:ascii="Arial" w:hAnsi="Arial" w:cs="Arial"/>
                <w:szCs w:val="24"/>
              </w:rPr>
            </w:pPr>
            <w:r w:rsidRPr="00623842">
              <w:rPr>
                <w:rFonts w:ascii="Arial" w:hAnsi="Arial" w:cs="Arial"/>
                <w:szCs w:val="24"/>
              </w:rPr>
              <w:t>TOTAL</w:t>
            </w:r>
          </w:p>
        </w:tc>
        <w:tc>
          <w:tcPr>
            <w:tcW w:w="603" w:type="dxa"/>
            <w:gridSpan w:val="2"/>
          </w:tcPr>
          <w:p w:rsidR="00004FDD" w:rsidRPr="00623842" w:rsidRDefault="00004FDD">
            <w:pPr>
              <w:rPr>
                <w:rFonts w:ascii="Arial" w:hAnsi="Arial" w:cs="Arial"/>
                <w:szCs w:val="24"/>
              </w:rPr>
            </w:pPr>
          </w:p>
        </w:tc>
        <w:tc>
          <w:tcPr>
            <w:tcW w:w="3071" w:type="dxa"/>
          </w:tcPr>
          <w:p w:rsidR="00004FDD" w:rsidRPr="00623842" w:rsidRDefault="00004FDD">
            <w:pPr>
              <w:rPr>
                <w:rFonts w:ascii="Arial" w:hAnsi="Arial" w:cs="Arial"/>
                <w:szCs w:val="24"/>
              </w:rPr>
            </w:pPr>
            <w:r w:rsidRPr="00623842">
              <w:rPr>
                <w:rFonts w:ascii="Arial" w:hAnsi="Arial" w:cs="Arial"/>
                <w:szCs w:val="24"/>
              </w:rPr>
              <w:t>100</w:t>
            </w:r>
          </w:p>
          <w:p w:rsidR="00004FDD" w:rsidRPr="00623842" w:rsidRDefault="00004FDD">
            <w:pPr>
              <w:rPr>
                <w:rFonts w:ascii="Arial" w:hAnsi="Arial" w:cs="Arial"/>
                <w:szCs w:val="24"/>
              </w:rPr>
            </w:pPr>
          </w:p>
        </w:tc>
      </w:tr>
      <w:tr w:rsidR="00E04940" w:rsidTr="006A55EE">
        <w:tblPrEx>
          <w:tblCellMar>
            <w:top w:w="0" w:type="dxa"/>
            <w:bottom w:w="0" w:type="dxa"/>
          </w:tblCellMar>
        </w:tblPrEx>
        <w:tc>
          <w:tcPr>
            <w:tcW w:w="738" w:type="dxa"/>
            <w:gridSpan w:val="2"/>
          </w:tcPr>
          <w:p w:rsidR="00E04940" w:rsidRDefault="00E04940">
            <w:pPr>
              <w:rPr>
                <w:rFonts w:ascii="Arial" w:hAnsi="Arial" w:cs="Arial"/>
              </w:rPr>
            </w:pPr>
          </w:p>
        </w:tc>
        <w:tc>
          <w:tcPr>
            <w:tcW w:w="720" w:type="dxa"/>
          </w:tcPr>
          <w:p w:rsidR="00E04940" w:rsidRDefault="00E04940">
            <w:pPr>
              <w:rPr>
                <w:rFonts w:ascii="Arial" w:hAnsi="Arial" w:cs="Arial"/>
              </w:rPr>
            </w:pPr>
          </w:p>
        </w:tc>
        <w:tc>
          <w:tcPr>
            <w:tcW w:w="8010" w:type="dxa"/>
            <w:gridSpan w:val="5"/>
          </w:tcPr>
          <w:p w:rsidR="00E04940" w:rsidRDefault="00E04940">
            <w:pPr>
              <w:rPr>
                <w:rFonts w:ascii="Arial" w:hAnsi="Arial" w:cs="Arial"/>
              </w:rPr>
            </w:pPr>
          </w:p>
        </w:tc>
      </w:tr>
      <w:tr w:rsidR="00004FDD" w:rsidTr="006A55EE">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E3265A">
            <w:pPr>
              <w:rPr>
                <w:rFonts w:ascii="Arial" w:hAnsi="Arial" w:cs="Arial"/>
              </w:rPr>
            </w:pPr>
            <w:r>
              <w:rPr>
                <w:rFonts w:ascii="Arial" w:hAnsi="Arial" w:cs="Arial"/>
              </w:rPr>
              <w:t>3.5</w:t>
            </w:r>
          </w:p>
        </w:tc>
        <w:tc>
          <w:tcPr>
            <w:tcW w:w="8010" w:type="dxa"/>
            <w:gridSpan w:val="5"/>
          </w:tcPr>
          <w:p w:rsidR="00004FDD" w:rsidRDefault="00004FDD">
            <w:pPr>
              <w:rPr>
                <w:rFonts w:ascii="Arial" w:hAnsi="Arial" w:cs="Arial"/>
              </w:rPr>
            </w:pPr>
            <w:r>
              <w:rPr>
                <w:rFonts w:ascii="Arial" w:hAnsi="Arial" w:cs="Arial"/>
              </w:rPr>
              <w:t>Notification of Intent to Award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r>
              <w:rPr>
                <w:rFonts w:ascii="Arial" w:hAnsi="Arial" w:cs="Arial"/>
              </w:rPr>
              <w:t>As a courtesy, the County may send a notification of award memo to responding vendors at the time of the award.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8730" w:type="dxa"/>
            <w:gridSpan w:val="6"/>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r>
              <w:rPr>
                <w:rFonts w:ascii="Arial" w:hAnsi="Arial" w:cs="Arial"/>
              </w:rPr>
              <w:lastRenderedPageBreak/>
              <w:t>4.0</w:t>
            </w:r>
          </w:p>
        </w:tc>
        <w:tc>
          <w:tcPr>
            <w:tcW w:w="8730" w:type="dxa"/>
            <w:gridSpan w:val="6"/>
          </w:tcPr>
          <w:p w:rsidR="00004FDD" w:rsidRDefault="00004FDD">
            <w:pPr>
              <w:rPr>
                <w:rFonts w:ascii="Arial" w:hAnsi="Arial" w:cs="Arial"/>
              </w:rPr>
            </w:pPr>
            <w:r>
              <w:rPr>
                <w:rFonts w:ascii="Arial" w:hAnsi="Arial" w:cs="Arial"/>
              </w:rPr>
              <w:t>GENERAL PROPOSAL REQUIREMENTS</w:t>
            </w:r>
          </w:p>
          <w:p w:rsidR="00004FDD" w:rsidRDefault="00004FDD">
            <w:pPr>
              <w:rPr>
                <w:rFonts w:ascii="Arial" w:hAnsi="Arial" w:cs="Arial"/>
              </w:rPr>
            </w:pPr>
          </w:p>
          <w:p w:rsidR="008D15E3" w:rsidRDefault="008D15E3">
            <w:pPr>
              <w:rPr>
                <w:rFonts w:ascii="Arial" w:hAnsi="Arial" w:cs="Arial"/>
              </w:rPr>
            </w:pPr>
            <w:r w:rsidRPr="002E60F2">
              <w:rPr>
                <w:rFonts w:ascii="Arial" w:hAnsi="Arial" w:cs="Arial"/>
                <w:b/>
                <w:szCs w:val="24"/>
              </w:rPr>
              <w:t>Please respond to these requirement</w:t>
            </w:r>
            <w:r>
              <w:rPr>
                <w:rFonts w:ascii="Arial" w:hAnsi="Arial" w:cs="Arial"/>
                <w:b/>
                <w:szCs w:val="24"/>
              </w:rPr>
              <w:t>s</w:t>
            </w:r>
            <w:r w:rsidRPr="002E60F2">
              <w:rPr>
                <w:rFonts w:ascii="Arial" w:hAnsi="Arial" w:cs="Arial"/>
                <w:b/>
                <w:szCs w:val="24"/>
              </w:rPr>
              <w:t xml:space="preserve"> using the application at the end of this document.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4.1</w:t>
            </w:r>
          </w:p>
        </w:tc>
        <w:tc>
          <w:tcPr>
            <w:tcW w:w="8010" w:type="dxa"/>
            <w:gridSpan w:val="5"/>
          </w:tcPr>
          <w:p w:rsidR="00004FDD" w:rsidRDefault="00004FDD">
            <w:pPr>
              <w:rPr>
                <w:rFonts w:ascii="Arial" w:hAnsi="Arial" w:cs="Arial"/>
              </w:rPr>
            </w:pPr>
            <w:r>
              <w:rPr>
                <w:rFonts w:ascii="Arial" w:hAnsi="Arial" w:cs="Arial"/>
              </w:rPr>
              <w:t>Need and Justification</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Pr="00550372" w:rsidRDefault="00004FDD">
            <w:pPr>
              <w:rPr>
                <w:rFonts w:ascii="Arial" w:hAnsi="Arial" w:cs="Arial"/>
                <w:szCs w:val="24"/>
              </w:rPr>
            </w:pPr>
          </w:p>
        </w:tc>
        <w:tc>
          <w:tcPr>
            <w:tcW w:w="8010" w:type="dxa"/>
            <w:gridSpan w:val="5"/>
          </w:tcPr>
          <w:p w:rsidR="00004FDD" w:rsidRPr="00550372" w:rsidRDefault="00E3265A" w:rsidP="00FB4F1D">
            <w:pPr>
              <w:jc w:val="both"/>
              <w:rPr>
                <w:rFonts w:ascii="Arial" w:hAnsi="Arial"/>
                <w:szCs w:val="24"/>
              </w:rPr>
            </w:pPr>
            <w:r w:rsidRPr="002E4437">
              <w:rPr>
                <w:rFonts w:ascii="Arial" w:hAnsi="Arial"/>
                <w:szCs w:val="24"/>
              </w:rPr>
              <w:t xml:space="preserve">The project need and justification adequately describes the problem that is being addressed by the proposed project.  Statements are substantiated </w:t>
            </w:r>
            <w:r>
              <w:rPr>
                <w:rFonts w:ascii="Arial" w:hAnsi="Arial"/>
                <w:szCs w:val="24"/>
              </w:rPr>
              <w:t>with “hard” data sources</w:t>
            </w:r>
            <w:r w:rsidRPr="002E4437">
              <w:rPr>
                <w:rFonts w:ascii="Arial" w:hAnsi="Arial"/>
                <w:szCs w:val="24"/>
              </w:rPr>
              <w:t>.  Provides a description of how funds may be targeted to areas of greatest need.</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4.2</w:t>
            </w:r>
          </w:p>
        </w:tc>
        <w:tc>
          <w:tcPr>
            <w:tcW w:w="8010" w:type="dxa"/>
            <w:gridSpan w:val="5"/>
          </w:tcPr>
          <w:p w:rsidR="00004FDD" w:rsidRDefault="00004FDD">
            <w:pPr>
              <w:rPr>
                <w:rFonts w:ascii="Arial" w:hAnsi="Arial" w:cs="Arial"/>
              </w:rPr>
            </w:pPr>
            <w:r>
              <w:rPr>
                <w:rFonts w:ascii="Arial" w:hAnsi="Arial" w:cs="Arial"/>
              </w:rPr>
              <w:t>Beneficiaries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p w:rsidR="00004FDD" w:rsidRDefault="00004FDD" w:rsidP="00E3265A">
            <w:pPr>
              <w:jc w:val="both"/>
              <w:rPr>
                <w:rFonts w:ascii="Arial" w:hAnsi="Arial" w:cs="Arial"/>
                <w:szCs w:val="24"/>
              </w:rPr>
            </w:pPr>
            <w:r w:rsidRPr="001C236A">
              <w:rPr>
                <w:rFonts w:ascii="Arial" w:hAnsi="Arial" w:cs="Arial"/>
                <w:szCs w:val="24"/>
              </w:rPr>
              <w:t xml:space="preserve">The application describes the population to be served.  </w:t>
            </w:r>
          </w:p>
          <w:p w:rsidR="00E3265A" w:rsidRDefault="00E3265A" w:rsidP="00E3265A">
            <w:pPr>
              <w:jc w:val="both"/>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4.3</w:t>
            </w:r>
          </w:p>
        </w:tc>
        <w:tc>
          <w:tcPr>
            <w:tcW w:w="8010" w:type="dxa"/>
            <w:gridSpan w:val="5"/>
          </w:tcPr>
          <w:p w:rsidR="00004FDD" w:rsidRDefault="00004FDD">
            <w:pPr>
              <w:rPr>
                <w:rFonts w:ascii="Arial" w:hAnsi="Arial" w:cs="Arial"/>
              </w:rPr>
            </w:pPr>
            <w:r>
              <w:rPr>
                <w:rFonts w:ascii="Arial" w:hAnsi="Arial" w:cs="Arial"/>
              </w:rPr>
              <w:t xml:space="preserve">Project </w:t>
            </w:r>
            <w:r w:rsidR="006668C0">
              <w:rPr>
                <w:rFonts w:ascii="Arial" w:hAnsi="Arial" w:cs="Arial"/>
              </w:rPr>
              <w:t xml:space="preserve">Description and </w:t>
            </w:r>
            <w:r>
              <w:rPr>
                <w:rFonts w:ascii="Arial" w:hAnsi="Arial" w:cs="Arial"/>
              </w:rPr>
              <w:t>Approach</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rsidP="00FB4F1D">
            <w:pPr>
              <w:rPr>
                <w:rFonts w:ascii="Arial" w:hAnsi="Arial" w:cs="Arial"/>
                <w:szCs w:val="24"/>
              </w:rPr>
            </w:pPr>
          </w:p>
          <w:p w:rsidR="00004FDD" w:rsidRPr="001C236A" w:rsidRDefault="00004FDD" w:rsidP="00FB4F1D">
            <w:pPr>
              <w:rPr>
                <w:rFonts w:ascii="Arial" w:hAnsi="Arial" w:cs="Arial"/>
                <w:szCs w:val="24"/>
              </w:rPr>
            </w:pPr>
            <w:r w:rsidRPr="001C236A">
              <w:rPr>
                <w:rFonts w:ascii="Arial" w:hAnsi="Arial" w:cs="Arial"/>
                <w:szCs w:val="24"/>
              </w:rPr>
              <w:t>The application provides:</w:t>
            </w:r>
          </w:p>
          <w:p w:rsidR="00550372" w:rsidRDefault="00550372" w:rsidP="00550372">
            <w:pPr>
              <w:rPr>
                <w:rFonts w:ascii="Arial" w:hAnsi="Arial" w:cs="Arial"/>
                <w:sz w:val="20"/>
              </w:rPr>
            </w:pPr>
          </w:p>
          <w:p w:rsidR="00E3265A" w:rsidRPr="001C236A" w:rsidRDefault="00E3265A" w:rsidP="00853AA7">
            <w:pPr>
              <w:numPr>
                <w:ilvl w:val="0"/>
                <w:numId w:val="19"/>
              </w:numPr>
              <w:rPr>
                <w:rFonts w:ascii="Arial" w:hAnsi="Arial" w:cs="Arial"/>
                <w:szCs w:val="24"/>
              </w:rPr>
            </w:pPr>
            <w:r w:rsidRPr="001C236A">
              <w:rPr>
                <w:rFonts w:ascii="Arial" w:hAnsi="Arial" w:cs="Arial"/>
                <w:szCs w:val="24"/>
              </w:rPr>
              <w:t>A detailed description of the scope of work that will be undertaken and a description of how the work will address the identified problems.</w:t>
            </w:r>
          </w:p>
          <w:p w:rsidR="00E3265A" w:rsidRPr="001C236A" w:rsidRDefault="00E3265A" w:rsidP="00E3265A">
            <w:pPr>
              <w:ind w:left="1116"/>
              <w:rPr>
                <w:rFonts w:ascii="Arial" w:hAnsi="Arial" w:cs="Arial"/>
                <w:szCs w:val="24"/>
              </w:rPr>
            </w:pPr>
          </w:p>
          <w:p w:rsidR="00E3265A" w:rsidRPr="001C236A" w:rsidRDefault="00E3265A" w:rsidP="00853AA7">
            <w:pPr>
              <w:numPr>
                <w:ilvl w:val="0"/>
                <w:numId w:val="19"/>
              </w:numPr>
              <w:rPr>
                <w:rFonts w:ascii="Arial" w:hAnsi="Arial" w:cs="Arial"/>
                <w:szCs w:val="24"/>
              </w:rPr>
            </w:pPr>
            <w:r w:rsidRPr="001C236A">
              <w:rPr>
                <w:rFonts w:ascii="Arial" w:hAnsi="Arial" w:cs="Arial"/>
                <w:szCs w:val="24"/>
              </w:rPr>
              <w:t>A description of any partnerships that have been or will be formed to ensure the success of the project.</w:t>
            </w:r>
          </w:p>
          <w:p w:rsidR="00E3265A" w:rsidRPr="001C236A" w:rsidRDefault="00E3265A" w:rsidP="00E3265A">
            <w:pPr>
              <w:rPr>
                <w:rFonts w:ascii="Arial" w:hAnsi="Arial" w:cs="Arial"/>
                <w:szCs w:val="24"/>
              </w:rPr>
            </w:pPr>
          </w:p>
          <w:p w:rsidR="00004FDD" w:rsidRPr="00FB26B0" w:rsidRDefault="00E3265A" w:rsidP="00FB26B0">
            <w:pPr>
              <w:numPr>
                <w:ilvl w:val="0"/>
                <w:numId w:val="19"/>
              </w:numPr>
              <w:rPr>
                <w:rFonts w:ascii="Arial" w:hAnsi="Arial" w:cs="Arial"/>
              </w:rPr>
            </w:pPr>
            <w:r w:rsidRPr="001C236A">
              <w:rPr>
                <w:rFonts w:ascii="Arial" w:hAnsi="Arial" w:cs="Arial"/>
                <w:szCs w:val="24"/>
              </w:rPr>
              <w:t xml:space="preserve">A work plan for how the project/program will be organized, implemented, operated, and administered, and the timeline and milestones from initiation to completion.  Work on the project – meaning funds will be spent – will begin in </w:t>
            </w:r>
            <w:r>
              <w:rPr>
                <w:rFonts w:ascii="Arial" w:hAnsi="Arial" w:cs="Arial"/>
                <w:szCs w:val="24"/>
              </w:rPr>
              <w:t>201</w:t>
            </w:r>
            <w:r w:rsidR="00521D9E">
              <w:rPr>
                <w:rFonts w:ascii="Arial" w:hAnsi="Arial" w:cs="Arial"/>
                <w:szCs w:val="24"/>
              </w:rPr>
              <w:t>9</w:t>
            </w:r>
            <w:r w:rsidRPr="001C236A">
              <w:rPr>
                <w:rFonts w:ascii="Arial" w:hAnsi="Arial" w:cs="Arial"/>
                <w:szCs w:val="24"/>
              </w:rPr>
              <w: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pPr>
              <w:rPr>
                <w:rFonts w:ascii="Arial" w:hAnsi="Arial" w:cs="Arial"/>
              </w:rPr>
            </w:pPr>
          </w:p>
        </w:tc>
      </w:tr>
      <w:tr w:rsidR="00004FDD" w:rsidTr="00004FDD">
        <w:tblPrEx>
          <w:tblCellMar>
            <w:top w:w="0" w:type="dxa"/>
            <w:bottom w:w="0" w:type="dxa"/>
          </w:tblCellMar>
        </w:tblPrEx>
        <w:trPr>
          <w:trHeight w:val="369"/>
        </w:trPr>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4.4</w:t>
            </w:r>
          </w:p>
        </w:tc>
        <w:tc>
          <w:tcPr>
            <w:tcW w:w="8010" w:type="dxa"/>
            <w:gridSpan w:val="5"/>
          </w:tcPr>
          <w:p w:rsidR="00004FDD" w:rsidRDefault="00004FDD">
            <w:pPr>
              <w:rPr>
                <w:rFonts w:ascii="Arial" w:hAnsi="Arial" w:cs="Arial"/>
              </w:rPr>
            </w:pPr>
            <w:r>
              <w:rPr>
                <w:rFonts w:ascii="Arial" w:hAnsi="Arial" w:cs="Arial"/>
              </w:rPr>
              <w:t>Experience and Qualifications</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550372" w:rsidRDefault="00550372" w:rsidP="00550372">
            <w:pPr>
              <w:ind w:left="396"/>
              <w:jc w:val="both"/>
              <w:rPr>
                <w:rFonts w:ascii="Arial" w:hAnsi="Arial" w:cs="Arial"/>
                <w:sz w:val="20"/>
              </w:rPr>
            </w:pPr>
          </w:p>
          <w:p w:rsidR="00004FDD" w:rsidRPr="00550372" w:rsidRDefault="00550372" w:rsidP="00E3265A">
            <w:pPr>
              <w:jc w:val="both"/>
              <w:rPr>
                <w:rFonts w:ascii="Arial" w:hAnsi="Arial"/>
                <w:szCs w:val="24"/>
                <w:u w:val="single"/>
              </w:rPr>
            </w:pPr>
            <w:r w:rsidRPr="00550372">
              <w:rPr>
                <w:rFonts w:ascii="Arial" w:hAnsi="Arial" w:cs="Arial"/>
                <w:szCs w:val="24"/>
              </w:rPr>
              <w:t>The application describes the experience of the organization related to performing income docume</w:t>
            </w:r>
            <w:r w:rsidR="00E3265A">
              <w:rPr>
                <w:rFonts w:ascii="Arial" w:hAnsi="Arial" w:cs="Arial"/>
                <w:szCs w:val="24"/>
              </w:rPr>
              <w:t xml:space="preserve">ntation for income eligibility, rental housing inspections, managing rental assistance contracts and payments, </w:t>
            </w:r>
            <w:r w:rsidRPr="00550372">
              <w:rPr>
                <w:rFonts w:ascii="Arial" w:hAnsi="Arial" w:cs="Arial"/>
                <w:szCs w:val="24"/>
              </w:rPr>
              <w:t>and the experience and qualifications of key staff to be assigned to the project.  There appears to be adequate board and management oversight.</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5"/>
          </w:tcPr>
          <w:p w:rsidR="00004FDD" w:rsidRDefault="00004FDD" w:rsidP="00550372">
            <w:pPr>
              <w:jc w:val="both"/>
              <w:rPr>
                <w:rFonts w:ascii="Arial" w:hAnsi="Arial" w:cs="Arial"/>
              </w:rPr>
            </w:pP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4.5</w:t>
            </w:r>
          </w:p>
        </w:tc>
        <w:tc>
          <w:tcPr>
            <w:tcW w:w="8010" w:type="dxa"/>
            <w:gridSpan w:val="5"/>
          </w:tcPr>
          <w:p w:rsidR="00004FDD" w:rsidRDefault="00004FDD">
            <w:pPr>
              <w:rPr>
                <w:rFonts w:ascii="Arial" w:hAnsi="Arial" w:cs="Arial"/>
              </w:rPr>
            </w:pPr>
            <w:r>
              <w:rPr>
                <w:rFonts w:ascii="Arial" w:hAnsi="Arial" w:cs="Arial"/>
              </w:rPr>
              <w:t>Financial Information</w:t>
            </w:r>
          </w:p>
        </w:tc>
      </w:tr>
      <w:tr w:rsidR="00004FDD" w:rsidTr="00004FDD">
        <w:tblPrEx>
          <w:tblCellMar>
            <w:top w:w="0" w:type="dxa"/>
            <w:bottom w:w="0" w:type="dxa"/>
          </w:tblCellMar>
        </w:tblPrEx>
        <w:tc>
          <w:tcPr>
            <w:tcW w:w="738" w:type="dxa"/>
            <w:gridSpan w:val="2"/>
          </w:tcPr>
          <w:p w:rsidR="00004FDD" w:rsidRDefault="00004FDD">
            <w:pPr>
              <w:rPr>
                <w:rFonts w:ascii="Arial" w:hAnsi="Arial" w:cs="Arial"/>
              </w:rPr>
            </w:pPr>
          </w:p>
        </w:tc>
        <w:tc>
          <w:tcPr>
            <w:tcW w:w="720" w:type="dxa"/>
          </w:tcPr>
          <w:p w:rsidR="00004FDD" w:rsidRPr="00E04940" w:rsidRDefault="00004FDD">
            <w:pPr>
              <w:rPr>
                <w:rFonts w:ascii="Arial" w:hAnsi="Arial" w:cs="Arial"/>
                <w:szCs w:val="24"/>
              </w:rPr>
            </w:pPr>
          </w:p>
        </w:tc>
        <w:tc>
          <w:tcPr>
            <w:tcW w:w="8010" w:type="dxa"/>
            <w:gridSpan w:val="5"/>
          </w:tcPr>
          <w:p w:rsidR="00004FDD" w:rsidRPr="00E04940" w:rsidRDefault="00004FDD" w:rsidP="00FB4F1D">
            <w:pPr>
              <w:jc w:val="both"/>
              <w:rPr>
                <w:rFonts w:ascii="Arial" w:hAnsi="Arial" w:cs="Arial"/>
                <w:szCs w:val="24"/>
              </w:rPr>
            </w:pPr>
          </w:p>
          <w:p w:rsidR="00550372" w:rsidRPr="00E04940" w:rsidRDefault="00E3265A" w:rsidP="00E3265A">
            <w:pPr>
              <w:jc w:val="both"/>
              <w:rPr>
                <w:rFonts w:ascii="Arial" w:hAnsi="Arial"/>
                <w:szCs w:val="24"/>
              </w:rPr>
            </w:pPr>
            <w:r w:rsidRPr="001C236A">
              <w:rPr>
                <w:rFonts w:ascii="Arial" w:hAnsi="Arial" w:cs="Arial"/>
                <w:szCs w:val="24"/>
              </w:rPr>
              <w:t xml:space="preserve">The application clearly explains and justifies each proposed budget line item and why </w:t>
            </w:r>
            <w:r>
              <w:rPr>
                <w:rFonts w:ascii="Arial" w:hAnsi="Arial" w:cs="Arial"/>
                <w:szCs w:val="24"/>
              </w:rPr>
              <w:t>HOME</w:t>
            </w:r>
            <w:r w:rsidRPr="001C236A">
              <w:rPr>
                <w:rFonts w:ascii="Arial" w:hAnsi="Arial" w:cs="Arial"/>
                <w:szCs w:val="24"/>
              </w:rPr>
              <w:t xml:space="preserve"> funding is required to make the project viable.  An explanation of the bases of the cost estimates for the project is included.  The budget is realistic.  The organization is financially stable.  Efforts have been made to secure and to leverage other fund</w:t>
            </w:r>
            <w:r>
              <w:rPr>
                <w:rFonts w:ascii="Arial" w:hAnsi="Arial" w:cs="Arial"/>
                <w:szCs w:val="24"/>
              </w:rPr>
              <w:t xml:space="preserve">ing for the project.   </w:t>
            </w:r>
          </w:p>
        </w:tc>
      </w:tr>
    </w:tbl>
    <w:p w:rsidR="00FB26B0" w:rsidRDefault="00FB26B0">
      <w:r>
        <w:br w:type="page"/>
      </w:r>
    </w:p>
    <w:tbl>
      <w:tblPr>
        <w:tblW w:w="9468" w:type="dxa"/>
        <w:tblLayout w:type="fixed"/>
        <w:tblLook w:val="0000" w:firstRow="0" w:lastRow="0" w:firstColumn="0" w:lastColumn="0" w:noHBand="0" w:noVBand="0"/>
      </w:tblPr>
      <w:tblGrid>
        <w:gridCol w:w="738"/>
        <w:gridCol w:w="720"/>
        <w:gridCol w:w="1064"/>
        <w:gridCol w:w="6946"/>
      </w:tblGrid>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4.6</w:t>
            </w:r>
          </w:p>
        </w:tc>
        <w:tc>
          <w:tcPr>
            <w:tcW w:w="8010" w:type="dxa"/>
            <w:gridSpan w:val="2"/>
          </w:tcPr>
          <w:p w:rsidR="00004FDD" w:rsidRDefault="00004FDD">
            <w:pPr>
              <w:rPr>
                <w:rFonts w:ascii="Arial" w:hAnsi="Arial" w:cs="Arial"/>
              </w:rPr>
            </w:pPr>
            <w:r>
              <w:rPr>
                <w:rFonts w:ascii="Arial" w:hAnsi="Arial" w:cs="Arial"/>
              </w:rPr>
              <w:t>Mandatory Requirements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rPr>
          <w:trHeight w:val="332"/>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r w:rsidRPr="005A0C2E">
              <w:rPr>
                <w:rFonts w:ascii="Arial" w:hAnsi="Arial" w:cs="Arial"/>
              </w:rPr>
              <w:t>In order to be evaluated, programs must:</w:t>
            </w:r>
          </w:p>
          <w:p w:rsidR="00004FDD" w:rsidRDefault="00004FDD">
            <w:pPr>
              <w:rPr>
                <w:rFonts w:ascii="Arial" w:hAnsi="Arial" w:cs="Arial"/>
              </w:rPr>
            </w:pPr>
          </w:p>
          <w:p w:rsidR="00004FDD" w:rsidRPr="005A0C2E" w:rsidRDefault="00004FDD">
            <w:pPr>
              <w:rPr>
                <w:rFonts w:ascii="Arial" w:hAnsi="Arial" w:cs="Arial"/>
              </w:rPr>
            </w:pPr>
            <w:r>
              <w:rPr>
                <w:rFonts w:ascii="Arial" w:hAnsi="Arial" w:cs="Arial"/>
              </w:rPr>
              <w:t>NOTE: Programs not meeting the mandatory requirements will not be evaluated.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4.6.1</w:t>
            </w:r>
          </w:p>
        </w:tc>
        <w:tc>
          <w:tcPr>
            <w:tcW w:w="6946" w:type="dxa"/>
          </w:tcPr>
          <w:p w:rsidR="00004FDD" w:rsidRDefault="00004FDD">
            <w:pPr>
              <w:rPr>
                <w:rFonts w:ascii="Arial" w:hAnsi="Arial" w:cs="Arial"/>
              </w:rPr>
            </w:pPr>
            <w:r>
              <w:rPr>
                <w:rFonts w:ascii="Arial" w:hAnsi="Arial" w:cs="Arial"/>
              </w:rPr>
              <w:t>Be an eligible activity.</w:t>
            </w:r>
          </w:p>
        </w:tc>
      </w:tr>
      <w:tr w:rsidR="00004FDD" w:rsidTr="00004FDD">
        <w:tblPrEx>
          <w:tblCellMar>
            <w:top w:w="0" w:type="dxa"/>
            <w:bottom w:w="0" w:type="dxa"/>
          </w:tblCellMar>
        </w:tblPrEx>
        <w:trPr>
          <w:trHeight w:val="171"/>
        </w:trPr>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4.6.2</w:t>
            </w:r>
          </w:p>
        </w:tc>
        <w:tc>
          <w:tcPr>
            <w:tcW w:w="6946" w:type="dxa"/>
          </w:tcPr>
          <w:p w:rsidR="00004FDD" w:rsidRDefault="00004FDD">
            <w:pPr>
              <w:rPr>
                <w:rFonts w:ascii="Arial" w:hAnsi="Arial" w:cs="Arial"/>
              </w:rPr>
            </w:pPr>
            <w:r w:rsidRPr="00A03D39">
              <w:rPr>
                <w:rFonts w:ascii="Arial" w:hAnsi="Arial" w:cs="Arial"/>
              </w:rPr>
              <w:t>Be located in, or provide services to residents of one of the member communities of the Dane County Urban County Consortium.</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4.6.3</w:t>
            </w:r>
          </w:p>
        </w:tc>
        <w:tc>
          <w:tcPr>
            <w:tcW w:w="6946" w:type="dxa"/>
          </w:tcPr>
          <w:p w:rsidR="00004FDD" w:rsidRDefault="00004FDD">
            <w:pPr>
              <w:rPr>
                <w:rFonts w:ascii="Arial" w:hAnsi="Arial" w:cs="Arial"/>
              </w:rPr>
            </w:pPr>
            <w:r>
              <w:rPr>
                <w:rFonts w:ascii="Arial" w:hAnsi="Arial" w:cs="Arial"/>
              </w:rPr>
              <w:t>Address one of the funding priority areas established by the CDBG Commission.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r>
              <w:rPr>
                <w:rFonts w:ascii="Arial" w:hAnsi="Arial" w:cs="Arial"/>
              </w:rPr>
              <w:t>4.6.4</w:t>
            </w:r>
          </w:p>
        </w:tc>
        <w:tc>
          <w:tcPr>
            <w:tcW w:w="6946" w:type="dxa"/>
          </w:tcPr>
          <w:p w:rsidR="00004FDD" w:rsidRDefault="00004FDD">
            <w:pPr>
              <w:rPr>
                <w:rFonts w:ascii="Arial" w:hAnsi="Arial" w:cs="Arial"/>
              </w:rPr>
            </w:pPr>
            <w:r>
              <w:rPr>
                <w:rFonts w:ascii="Arial" w:hAnsi="Arial" w:cs="Arial"/>
              </w:rPr>
              <w:t>Not be a HUD listed debarred or ineligible contractor.</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1064" w:type="dxa"/>
          </w:tcPr>
          <w:p w:rsidR="00004FDD" w:rsidRDefault="00004FDD">
            <w:pPr>
              <w:rPr>
                <w:rFonts w:ascii="Arial" w:hAnsi="Arial" w:cs="Arial"/>
              </w:rPr>
            </w:pPr>
          </w:p>
        </w:tc>
        <w:tc>
          <w:tcPr>
            <w:tcW w:w="6946" w:type="dxa"/>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5.0</w:t>
            </w:r>
          </w:p>
        </w:tc>
        <w:tc>
          <w:tcPr>
            <w:tcW w:w="8730" w:type="dxa"/>
            <w:gridSpan w:val="3"/>
          </w:tcPr>
          <w:p w:rsidR="00004FDD" w:rsidRDefault="00004FDD">
            <w:pPr>
              <w:rPr>
                <w:rFonts w:ascii="Arial" w:hAnsi="Arial" w:cs="Arial"/>
              </w:rPr>
            </w:pPr>
            <w:r>
              <w:rPr>
                <w:rFonts w:ascii="Arial" w:hAnsi="Arial" w:cs="Arial"/>
              </w:rPr>
              <w:t>SPECIAL CONTRACT TERMS AND CONDITIONS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5.1</w:t>
            </w:r>
          </w:p>
        </w:tc>
        <w:tc>
          <w:tcPr>
            <w:tcW w:w="8010" w:type="dxa"/>
            <w:gridSpan w:val="2"/>
          </w:tcPr>
          <w:p w:rsidR="00004FDD" w:rsidRPr="007361DC" w:rsidRDefault="00004FDD">
            <w:pPr>
              <w:rPr>
                <w:rFonts w:ascii="Arial" w:hAnsi="Arial" w:cs="Arial"/>
                <w:u w:val="single"/>
              </w:rPr>
            </w:pPr>
            <w:r w:rsidRPr="007361DC">
              <w:rPr>
                <w:rFonts w:ascii="Arial" w:hAnsi="Arial" w:cs="Arial"/>
                <w:u w:val="single"/>
              </w:rPr>
              <w:t>Procurement</w:t>
            </w:r>
          </w:p>
          <w:p w:rsidR="00004FDD" w:rsidRPr="00C768B9" w:rsidRDefault="00004FDD">
            <w:pPr>
              <w:rPr>
                <w:rFonts w:ascii="Arial" w:hAnsi="Arial" w:cs="Arial"/>
                <w:szCs w:val="24"/>
              </w:rPr>
            </w:pP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Contractors of  County CDBG funding will comply with the procurement standards under 24 CFR 85.36  for governmental contractors and 24 CFR 84.40-48 for contractors that are non-profit organizations,  including the requirements for bonding in procurement.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The Contractor is the responsible authority, without recourse to HUD or the County regarding the settlement of all contractual and administrative issues arising out of the procurement entered in support of the award or other agreement.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004FDD" w:rsidRPr="00C768B9" w:rsidRDefault="00004FDD" w:rsidP="00C25834">
            <w:pPr>
              <w:numPr>
                <w:ilvl w:val="0"/>
                <w:numId w:val="9"/>
              </w:numPr>
              <w:tabs>
                <w:tab w:val="num" w:pos="912"/>
              </w:tabs>
              <w:ind w:left="912"/>
              <w:jc w:val="both"/>
              <w:rPr>
                <w:rFonts w:ascii="Arial" w:hAnsi="Arial"/>
                <w:szCs w:val="24"/>
              </w:rPr>
            </w:pPr>
            <w:r w:rsidRPr="00C768B9">
              <w:rPr>
                <w:rFonts w:ascii="Arial" w:hAnsi="Arial"/>
                <w:szCs w:val="24"/>
              </w:rPr>
              <w:t>General requirements for procurement include, but are not limited to:</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004FDD" w:rsidRPr="00C768B9" w:rsidRDefault="00004FDD" w:rsidP="00C25834">
            <w:pPr>
              <w:numPr>
                <w:ilvl w:val="1"/>
                <w:numId w:val="9"/>
              </w:numPr>
              <w:jc w:val="both"/>
              <w:rPr>
                <w:rFonts w:ascii="Arial" w:hAnsi="Arial"/>
                <w:szCs w:val="24"/>
              </w:rPr>
            </w:pPr>
            <w:r w:rsidRPr="00C768B9">
              <w:rPr>
                <w:rFonts w:ascii="Arial" w:hAnsi="Arial"/>
                <w:szCs w:val="24"/>
              </w:rPr>
              <w:t>Pre-qualified lists of vendors/contractors, if used, must be current, developed through open solicitation, include adequate numbers of qualified sources, and must allow entry of other firms to qualify at any time.</w:t>
            </w:r>
          </w:p>
          <w:p w:rsidR="00004FDD" w:rsidRPr="00C768B9" w:rsidRDefault="00004FDD" w:rsidP="00C25834">
            <w:pPr>
              <w:numPr>
                <w:ilvl w:val="1"/>
                <w:numId w:val="9"/>
              </w:numPr>
              <w:jc w:val="both"/>
              <w:rPr>
                <w:rFonts w:ascii="Arial" w:hAnsi="Arial"/>
                <w:szCs w:val="24"/>
              </w:rPr>
            </w:pPr>
            <w:r w:rsidRPr="00C768B9">
              <w:rPr>
                <w:rFonts w:ascii="Arial" w:hAnsi="Arial"/>
                <w:szCs w:val="24"/>
              </w:rPr>
              <w:t xml:space="preserve">Steps should be taken to assure that women and minority businesses  are utilized when possible as the sources of </w:t>
            </w:r>
            <w:r w:rsidRPr="00C768B9">
              <w:rPr>
                <w:rFonts w:ascii="Arial" w:hAnsi="Arial"/>
                <w:szCs w:val="24"/>
              </w:rPr>
              <w:lastRenderedPageBreak/>
              <w:t>supplies, equipment, construction and services.</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ensure that awards are not made to any party that is debarred or suspended or is otherwise excluded from or ineligible for participation in the Federal assistance programs under Executive Order 12549.</w:t>
            </w:r>
          </w:p>
          <w:p w:rsidR="00004FDD" w:rsidRPr="00C768B9" w:rsidRDefault="00004FDD" w:rsidP="00C25834">
            <w:pPr>
              <w:numPr>
                <w:ilvl w:val="1"/>
                <w:numId w:val="9"/>
              </w:numPr>
              <w:jc w:val="both"/>
              <w:rPr>
                <w:rFonts w:ascii="Arial" w:hAnsi="Arial"/>
                <w:szCs w:val="24"/>
              </w:rPr>
            </w:pPr>
            <w:r w:rsidRPr="00C768B9">
              <w:rPr>
                <w:rFonts w:ascii="Arial" w:hAnsi="Arial"/>
                <w:szCs w:val="24"/>
              </w:rPr>
              <w:t>There must be written selection procedures for procurement transactions.</w:t>
            </w:r>
          </w:p>
          <w:p w:rsidR="00004FDD" w:rsidRPr="00C768B9" w:rsidRDefault="00004FDD" w:rsidP="00C25834">
            <w:pPr>
              <w:numPr>
                <w:ilvl w:val="1"/>
                <w:numId w:val="9"/>
              </w:numPr>
              <w:jc w:val="both"/>
              <w:rPr>
                <w:rFonts w:ascii="Arial" w:hAnsi="Arial"/>
                <w:szCs w:val="24"/>
              </w:rPr>
            </w:pPr>
            <w:r w:rsidRPr="00C768B9">
              <w:rPr>
                <w:rFonts w:ascii="Arial" w:hAnsi="Arial"/>
                <w:szCs w:val="24"/>
              </w:rPr>
              <w:t xml:space="preserve">Contractors must not use </w:t>
            </w:r>
            <w:r w:rsidRPr="00C768B9">
              <w:rPr>
                <w:rFonts w:ascii="Arial" w:hAnsi="Arial"/>
                <w:i/>
                <w:iCs/>
                <w:szCs w:val="24"/>
              </w:rPr>
              <w:t>cost plus a percentage of cost</w:t>
            </w:r>
            <w:r w:rsidRPr="00C768B9">
              <w:rPr>
                <w:rFonts w:ascii="Arial" w:hAnsi="Arial"/>
                <w:szCs w:val="24"/>
              </w:rPr>
              <w:t xml:space="preserve"> pricing for contracts.  In addition, Contractors should use </w:t>
            </w:r>
            <w:r w:rsidRPr="00C768B9">
              <w:rPr>
                <w:rFonts w:ascii="Arial" w:hAnsi="Arial"/>
                <w:i/>
                <w:iCs/>
                <w:szCs w:val="24"/>
              </w:rPr>
              <w:t>time and material</w:t>
            </w:r>
            <w:r w:rsidRPr="00C768B9">
              <w:rPr>
                <w:rFonts w:ascii="Arial" w:hAnsi="Arial"/>
                <w:szCs w:val="24"/>
              </w:rPr>
              <w:t xml:space="preserve"> type contracts only after a determination is made that no other contract type is suitable and the contract includes a ceiling price that the contractor exceeds at its own risk.</w:t>
            </w:r>
          </w:p>
          <w:p w:rsidR="00004FDD" w:rsidRPr="00C768B9" w:rsidRDefault="00004FDD" w:rsidP="00C25834">
            <w:pPr>
              <w:numPr>
                <w:ilvl w:val="1"/>
                <w:numId w:val="9"/>
              </w:numPr>
              <w:jc w:val="both"/>
              <w:rPr>
                <w:rFonts w:ascii="Arial" w:hAnsi="Arial"/>
                <w:szCs w:val="24"/>
              </w:rPr>
            </w:pPr>
            <w:r w:rsidRPr="00C768B9">
              <w:rPr>
                <w:rFonts w:ascii="Arial" w:hAnsi="Arial"/>
                <w:szCs w:val="24"/>
              </w:rPr>
              <w:t>Contractors must have protest procedures in place to handle and resolve disputes relating to their procurement and in all instances report such disputes to the County.</w:t>
            </w:r>
          </w:p>
          <w:p w:rsidR="00004FDD" w:rsidRDefault="00004FDD" w:rsidP="00C25834">
            <w:pPr>
              <w:numPr>
                <w:ilvl w:val="1"/>
                <w:numId w:val="9"/>
              </w:numPr>
              <w:jc w:val="both"/>
              <w:rPr>
                <w:rFonts w:ascii="Arial" w:hAnsi="Arial"/>
                <w:szCs w:val="24"/>
              </w:rPr>
            </w:pPr>
            <w:r w:rsidRPr="00C768B9">
              <w:rPr>
                <w:rFonts w:ascii="Arial" w:hAnsi="Arial"/>
                <w:szCs w:val="24"/>
              </w:rPr>
              <w:t>There must be a documented system of contract administration for determining the consistency of contractor performance.</w:t>
            </w:r>
          </w:p>
          <w:p w:rsidR="00004FDD" w:rsidRPr="009553CF" w:rsidRDefault="00004FDD" w:rsidP="00C768B9">
            <w:pPr>
              <w:numPr>
                <w:ilvl w:val="1"/>
                <w:numId w:val="9"/>
              </w:numPr>
              <w:jc w:val="both"/>
              <w:rPr>
                <w:rFonts w:ascii="Arial" w:hAnsi="Arial"/>
                <w:szCs w:val="24"/>
              </w:rPr>
            </w:pPr>
            <w:r w:rsidRPr="00C768B9">
              <w:rPr>
                <w:rFonts w:ascii="Arial" w:hAnsi="Arial"/>
                <w:szCs w:val="24"/>
              </w:rPr>
              <w:t>Contractors must have a written code of conduct governing  employees, officers, or agents engaged in the award or administration of con</w:t>
            </w:r>
            <w:r w:rsidR="009553CF">
              <w:rPr>
                <w:rFonts w:ascii="Arial" w:hAnsi="Arial"/>
                <w:szCs w:val="24"/>
              </w:rPr>
              <w:t>tracts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r>
              <w:rPr>
                <w:rFonts w:ascii="Arial" w:hAnsi="Arial" w:cs="Arial"/>
              </w:rPr>
              <w:t>5.2</w:t>
            </w:r>
          </w:p>
        </w:tc>
        <w:tc>
          <w:tcPr>
            <w:tcW w:w="8010" w:type="dxa"/>
            <w:gridSpan w:val="2"/>
          </w:tcPr>
          <w:p w:rsidR="00004FDD" w:rsidRPr="007361DC" w:rsidRDefault="00004FDD">
            <w:pPr>
              <w:rPr>
                <w:rFonts w:ascii="Arial" w:hAnsi="Arial" w:cs="Arial"/>
                <w:u w:val="single"/>
              </w:rPr>
            </w:pPr>
            <w:r w:rsidRPr="007361DC">
              <w:rPr>
                <w:rFonts w:ascii="Arial" w:hAnsi="Arial" w:cs="Arial"/>
                <w:u w:val="single"/>
              </w:rPr>
              <w:t>Excluded Parties List System (EPLS)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Default="00004FDD">
            <w:pPr>
              <w:rPr>
                <w:rFonts w:ascii="Arial" w:hAnsi="Arial" w:cs="Arial"/>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gridSpan w:val="2"/>
          </w:tcPr>
          <w:p w:rsidR="00004FDD" w:rsidRPr="00521D9E" w:rsidRDefault="00004FDD" w:rsidP="00521D9E">
            <w:pPr>
              <w:jc w:val="both"/>
              <w:rPr>
                <w:rFonts w:ascii="Arial" w:hAnsi="Arial"/>
                <w:szCs w:val="24"/>
              </w:rPr>
            </w:pPr>
            <w:r w:rsidRPr="00C768B9">
              <w:rPr>
                <w:rFonts w:ascii="Arial" w:hAnsi="Arial"/>
                <w:szCs w:val="24"/>
              </w:rPr>
              <w:t xml:space="preserve">No contracts may be awarded to any party that is debarred or suspended or is otherwise excluded from participation on federal assistance programs.  More information may be found at:  </w:t>
            </w:r>
            <w:hyperlink r:id="rId18" w:history="1">
              <w:r w:rsidRPr="00C768B9">
                <w:rPr>
                  <w:rFonts w:ascii="Arial" w:hAnsi="Arial"/>
                  <w:color w:val="0000FF"/>
                  <w:szCs w:val="24"/>
                  <w:u w:val="single"/>
                </w:rPr>
                <w:t>https://www.sam.gov/portal/public/SAM/</w:t>
              </w:r>
            </w:hyperlink>
            <w:r w:rsidR="00521D9E">
              <w:rPr>
                <w:rFonts w:ascii="Arial" w:hAnsi="Arial"/>
                <w:szCs w:val="24"/>
              </w:rPr>
              <w:t xml:space="preserve"> . </w:t>
            </w:r>
          </w:p>
        </w:tc>
      </w:tr>
    </w:tbl>
    <w:p w:rsidR="008D15E3" w:rsidRDefault="008D15E3"/>
    <w:tbl>
      <w:tblPr>
        <w:tblW w:w="9468" w:type="dxa"/>
        <w:tblLayout w:type="fixed"/>
        <w:tblLook w:val="0000" w:firstRow="0" w:lastRow="0" w:firstColumn="0" w:lastColumn="0" w:noHBand="0" w:noVBand="0"/>
      </w:tblPr>
      <w:tblGrid>
        <w:gridCol w:w="738"/>
        <w:gridCol w:w="720"/>
        <w:gridCol w:w="8010"/>
      </w:tblGrid>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7FD9">
            <w:pPr>
              <w:rPr>
                <w:rFonts w:ascii="Arial" w:hAnsi="Arial" w:cs="Arial"/>
              </w:rPr>
            </w:pPr>
            <w:r>
              <w:rPr>
                <w:rFonts w:ascii="Arial" w:hAnsi="Arial" w:cs="Arial"/>
              </w:rPr>
              <w:t>5.</w:t>
            </w:r>
            <w:r w:rsidR="001D7FD9">
              <w:rPr>
                <w:rFonts w:ascii="Arial" w:hAnsi="Arial" w:cs="Arial"/>
              </w:rPr>
              <w:t>3</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Lobbying Certification</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sidRPr="00C05230">
              <w:rPr>
                <w:rFonts w:ascii="Arial" w:hAnsi="Arial" w:cs="Arial"/>
                <w:szCs w:val="24"/>
              </w:rPr>
              <w:t>Prior to entering into an agreement to provide services, the contractor will be required to sign a certification attesting to the following:</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w:t>
            </w:r>
            <w:r w:rsidRPr="00C05230">
              <w:rPr>
                <w:rFonts w:ascii="Arial" w:hAnsi="Arial" w:cs="Arial"/>
                <w:szCs w:val="24"/>
              </w:rPr>
              <w:lastRenderedPageBreak/>
              <w:t>grant, loan, or cooperative agreement, the undersigned shall complete Standard Form-LLL, “Disclosure Form to Report Lobbying,” in accordance with its instructions.</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0"/>
              </w:numPr>
              <w:jc w:val="both"/>
              <w:rPr>
                <w:rFonts w:ascii="Arial" w:hAnsi="Arial" w:cs="Arial"/>
                <w:szCs w:val="24"/>
              </w:rPr>
            </w:pPr>
            <w:r w:rsidRPr="00C05230">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7FD9">
            <w:pPr>
              <w:rPr>
                <w:rFonts w:ascii="Arial" w:hAnsi="Arial" w:cs="Arial"/>
              </w:rPr>
            </w:pPr>
            <w:r>
              <w:rPr>
                <w:rFonts w:ascii="Arial" w:hAnsi="Arial" w:cs="Arial"/>
              </w:rPr>
              <w:t>5.</w:t>
            </w:r>
            <w:r w:rsidR="001D7FD9">
              <w:rPr>
                <w:rFonts w:ascii="Arial" w:hAnsi="Arial" w:cs="Arial"/>
              </w:rPr>
              <w:t>4</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Equal Opportunity Clause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p w:rsidR="00004FDD" w:rsidRPr="00C05230" w:rsidRDefault="00004FDD" w:rsidP="00C05230">
            <w:pPr>
              <w:jc w:val="both"/>
              <w:rPr>
                <w:rFonts w:ascii="Arial" w:hAnsi="Arial" w:cs="Arial"/>
                <w:szCs w:val="24"/>
              </w:rPr>
            </w:pPr>
            <w:r w:rsidRPr="00C05230">
              <w:rPr>
                <w:rFonts w:ascii="Arial" w:hAnsi="Arial" w:cs="Arial"/>
                <w:szCs w:val="24"/>
              </w:rPr>
              <w:t>During the performance of this contract, the contractor agrees as follows:</w:t>
            </w: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not discriminate against any employee or applicant for</w:t>
            </w:r>
            <w:r w:rsidRPr="00C05230">
              <w:rPr>
                <w:rFonts w:ascii="Arial" w:hAnsi="Arial" w:cs="Arial"/>
                <w:szCs w:val="24"/>
              </w:rPr>
              <w:b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004FDD" w:rsidRPr="00C05230" w:rsidRDefault="00004FDD" w:rsidP="00C05230">
            <w:pPr>
              <w:ind w:left="36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The contractor will comply with all provisions of Executive Order 11246 of September 24, 1965, as amended by Executive Order 11375 of October 13, 1967 and with the rules, regulations, and relevant orders of the Secretary of Labor.</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 xml:space="preserve">The contractor will furnish all information and reports required by Executive Order 11246 of September 24, 1965 as amended, and by the rules, regulations, and orders of the Secretary of Labor, or </w:t>
            </w:r>
            <w:r w:rsidRPr="00C05230">
              <w:rPr>
                <w:rFonts w:ascii="Arial" w:hAnsi="Arial" w:cs="Arial"/>
                <w:szCs w:val="24"/>
              </w:rPr>
              <w:lastRenderedPageBreak/>
              <w:t>pursuant thereto, and will permit access to his/her books, records, and accounts by the contracting agency, County of Dane, HUD, and the Secretary of Labor for purposes of investigation to ascertain compliance with such rules, regulations, and orders.</w:t>
            </w:r>
          </w:p>
          <w:p w:rsidR="00004FDD" w:rsidRPr="00C05230" w:rsidRDefault="00004FDD" w:rsidP="00C05230">
            <w:pPr>
              <w:ind w:left="720"/>
              <w:jc w:val="both"/>
              <w:rPr>
                <w:rFonts w:ascii="Arial" w:hAnsi="Arial" w:cs="Arial"/>
                <w:szCs w:val="24"/>
              </w:rPr>
            </w:pPr>
          </w:p>
          <w:p w:rsidR="00004FDD" w:rsidRPr="00C05230" w:rsidRDefault="00004FDD" w:rsidP="00C25834">
            <w:pPr>
              <w:numPr>
                <w:ilvl w:val="0"/>
                <w:numId w:val="11"/>
              </w:numPr>
              <w:jc w:val="both"/>
              <w:rPr>
                <w:rFonts w:ascii="Arial" w:hAnsi="Arial" w:cs="Arial"/>
                <w:szCs w:val="24"/>
              </w:rPr>
            </w:pPr>
            <w:r w:rsidRPr="00C05230">
              <w:rPr>
                <w:rFonts w:ascii="Arial" w:hAnsi="Arial" w:cs="Arial"/>
                <w:szCs w:val="24"/>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004FDD" w:rsidRPr="00C05230" w:rsidRDefault="00004FDD" w:rsidP="00C05230">
            <w:pPr>
              <w:ind w:left="720"/>
              <w:jc w:val="both"/>
              <w:rPr>
                <w:rFonts w:ascii="Arial" w:hAnsi="Arial" w:cs="Arial"/>
                <w:szCs w:val="24"/>
              </w:rPr>
            </w:pPr>
          </w:p>
          <w:p w:rsidR="00004FDD" w:rsidRPr="00C05230" w:rsidRDefault="00004FDD" w:rsidP="005F46ED">
            <w:pPr>
              <w:jc w:val="both"/>
              <w:rPr>
                <w:rFonts w:ascii="Arial" w:hAnsi="Arial" w:cs="Arial"/>
                <w:szCs w:val="24"/>
              </w:rPr>
            </w:pPr>
            <w:r w:rsidRPr="00C05230">
              <w:rPr>
                <w:rFonts w:ascii="Arial" w:hAnsi="Arial" w:cs="Arial"/>
                <w:szCs w:val="24"/>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C05230"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rsidP="001D7FD9">
            <w:pPr>
              <w:rPr>
                <w:rFonts w:ascii="Arial" w:hAnsi="Arial" w:cs="Arial"/>
              </w:rPr>
            </w:pPr>
            <w:r>
              <w:rPr>
                <w:rFonts w:ascii="Arial" w:hAnsi="Arial" w:cs="Arial"/>
              </w:rPr>
              <w:t>5.</w:t>
            </w:r>
            <w:r w:rsidR="001D7FD9">
              <w:rPr>
                <w:rFonts w:ascii="Arial" w:hAnsi="Arial" w:cs="Arial"/>
              </w:rPr>
              <w:t>5</w:t>
            </w:r>
          </w:p>
        </w:tc>
        <w:tc>
          <w:tcPr>
            <w:tcW w:w="8010" w:type="dxa"/>
          </w:tcPr>
          <w:p w:rsidR="00004FDD" w:rsidRPr="007361DC" w:rsidRDefault="00004FDD" w:rsidP="00C05230">
            <w:pPr>
              <w:jc w:val="both"/>
              <w:rPr>
                <w:rFonts w:ascii="Arial" w:hAnsi="Arial" w:cs="Arial"/>
                <w:szCs w:val="24"/>
                <w:u w:val="single"/>
              </w:rPr>
            </w:pPr>
            <w:r w:rsidRPr="007361DC">
              <w:rPr>
                <w:rFonts w:ascii="Arial" w:hAnsi="Arial" w:cs="Arial"/>
                <w:szCs w:val="24"/>
                <w:u w:val="single"/>
              </w:rPr>
              <w:t>Affirmative Action to Ensure Equal Employment Opportunity (EO 11246)</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7361DC" w:rsidRDefault="00004FDD" w:rsidP="00C05230">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r>
              <w:rPr>
                <w:rFonts w:ascii="Arial" w:hAnsi="Arial" w:cs="Arial"/>
                <w:szCs w:val="24"/>
              </w:rPr>
              <w:t>This section is applicable to construction contracts/subcontracts exceeding $10,000.</w:t>
            </w:r>
          </w:p>
          <w:p w:rsidR="00004FDD" w:rsidRPr="005C52C7" w:rsidRDefault="00004FDD" w:rsidP="00C05230">
            <w:pPr>
              <w:jc w:val="both"/>
              <w:rPr>
                <w:rFonts w:ascii="Arial" w:hAnsi="Arial" w:cs="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Offeror's or Bidder's attention is called to the "Equal Opportunity Clause" and the "Standard Federal Equal Employment Opportunity Construction Contract Specifications" set forth herein.</w:t>
            </w:r>
          </w:p>
          <w:p w:rsidR="00004FDD" w:rsidRPr="005C52C7" w:rsidRDefault="00004FDD" w:rsidP="005C52C7">
            <w:pPr>
              <w:ind w:left="720"/>
              <w:jc w:val="both"/>
              <w:rPr>
                <w:rFonts w:ascii="Arial" w:hAnsi="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goals and timetables for minority and female participation, expressed in percentage terms for the contractor's aggregate workforce in each trade on all construction work in the covered area, are as follows:</w:t>
            </w:r>
          </w:p>
          <w:p w:rsidR="00004FDD" w:rsidRPr="005C52C7" w:rsidRDefault="00004FDD" w:rsidP="005C52C7">
            <w:pPr>
              <w:ind w:left="720"/>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Women = 6.9 percent (this goal applies nationwide)</w:t>
            </w:r>
          </w:p>
          <w:p w:rsidR="00004FDD" w:rsidRPr="005C52C7" w:rsidRDefault="00004FDD" w:rsidP="005C52C7">
            <w:pPr>
              <w:jc w:val="both"/>
              <w:rPr>
                <w:rFonts w:ascii="Arial" w:hAnsi="Arial"/>
                <w:szCs w:val="24"/>
              </w:rPr>
            </w:pPr>
          </w:p>
          <w:p w:rsidR="00004FDD" w:rsidRPr="005C52C7" w:rsidRDefault="00004FDD" w:rsidP="00CD2A3E">
            <w:pPr>
              <w:ind w:left="720"/>
              <w:jc w:val="both"/>
              <w:rPr>
                <w:rFonts w:ascii="Arial" w:hAnsi="Arial"/>
                <w:szCs w:val="24"/>
              </w:rPr>
            </w:pPr>
            <w:r w:rsidRPr="005C52C7">
              <w:rPr>
                <w:rFonts w:ascii="Arial" w:hAnsi="Arial"/>
                <w:szCs w:val="24"/>
              </w:rPr>
              <w:t>Goals for minority participation = 2.2 percent (this goal applies county-wide)</w:t>
            </w:r>
          </w:p>
          <w:p w:rsidR="00004FDD" w:rsidRPr="005C52C7" w:rsidRDefault="00004FDD" w:rsidP="00CD2A3E">
            <w:pPr>
              <w:ind w:left="720"/>
              <w:jc w:val="both"/>
              <w:rPr>
                <w:rFonts w:ascii="Arial" w:hAnsi="Arial"/>
                <w:szCs w:val="24"/>
              </w:rPr>
            </w:pPr>
            <w:r w:rsidRPr="005C52C7">
              <w:rPr>
                <w:rFonts w:ascii="Arial" w:hAnsi="Arial"/>
                <w:szCs w:val="24"/>
              </w:rPr>
              <w:tab/>
            </w:r>
            <w:r w:rsidRPr="005C52C7">
              <w:rPr>
                <w:rFonts w:ascii="Arial" w:hAnsi="Arial"/>
                <w:szCs w:val="24"/>
              </w:rPr>
              <w:tab/>
            </w:r>
            <w:r w:rsidRPr="005C52C7">
              <w:rPr>
                <w:rFonts w:ascii="Arial" w:hAnsi="Arial"/>
                <w:szCs w:val="24"/>
              </w:rPr>
              <w:tab/>
            </w:r>
            <w:r w:rsidRPr="005C52C7">
              <w:rPr>
                <w:rFonts w:ascii="Arial" w:hAnsi="Arial"/>
                <w:szCs w:val="24"/>
              </w:rPr>
              <w:tab/>
              <w:t xml:space="preserve">       </w:t>
            </w:r>
          </w:p>
          <w:p w:rsidR="00004FDD" w:rsidRDefault="00004FDD" w:rsidP="00CD2A3E">
            <w:pPr>
              <w:ind w:left="720"/>
              <w:jc w:val="both"/>
              <w:rPr>
                <w:rFonts w:ascii="Arial" w:hAnsi="Arial"/>
                <w:szCs w:val="24"/>
              </w:rPr>
            </w:pPr>
            <w:r w:rsidRPr="005C52C7">
              <w:rPr>
                <w:rFonts w:ascii="Arial" w:hAnsi="Arial"/>
                <w:szCs w:val="24"/>
              </w:rPr>
              <w:t xml:space="preserve">These goals are applicable to all the contractor's construction work (whether or not it is federal or federally assisted) performed in the covered area.  If the contractor performs construction work </w:t>
            </w:r>
            <w:r w:rsidRPr="005C52C7">
              <w:rPr>
                <w:rFonts w:ascii="Arial" w:hAnsi="Arial"/>
                <w:szCs w:val="24"/>
              </w:rPr>
              <w:lastRenderedPageBreak/>
              <w:t>in a geographic are located outside of the covered area, it shall apply the goals established for such geographic area where the work is actually performed. The contractor is also subject to the goals for both its federal and nonfederal construction.</w:t>
            </w:r>
          </w:p>
          <w:p w:rsidR="00004FDD" w:rsidRPr="005C52C7" w:rsidRDefault="00004FDD" w:rsidP="00CD2A3E">
            <w:pPr>
              <w:ind w:left="720"/>
              <w:jc w:val="both"/>
              <w:rPr>
                <w:rFonts w:ascii="Arial" w:hAnsi="Arial"/>
                <w:szCs w:val="24"/>
              </w:rPr>
            </w:pPr>
          </w:p>
          <w:p w:rsidR="00004FDD" w:rsidRPr="005C52C7" w:rsidRDefault="00004FDD" w:rsidP="005C52C7">
            <w:pPr>
              <w:ind w:left="1440"/>
              <w:jc w:val="both"/>
              <w:rPr>
                <w:rFonts w:ascii="Arial" w:hAnsi="Arial"/>
                <w:szCs w:val="24"/>
              </w:rPr>
            </w:pPr>
          </w:p>
          <w:p w:rsidR="00004FDD" w:rsidRPr="005C52C7" w:rsidRDefault="00004FDD" w:rsidP="00C25834">
            <w:pPr>
              <w:numPr>
                <w:ilvl w:val="0"/>
                <w:numId w:val="12"/>
              </w:numPr>
              <w:jc w:val="both"/>
              <w:rPr>
                <w:rFonts w:ascii="Arial" w:hAnsi="Arial"/>
                <w:szCs w:val="24"/>
              </w:rPr>
            </w:pPr>
            <w:r w:rsidRPr="005C52C7">
              <w:rPr>
                <w:rFonts w:ascii="Arial" w:hAnsi="Arial"/>
                <w:szCs w:val="24"/>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004FDD" w:rsidRPr="005C52C7" w:rsidRDefault="00004FDD" w:rsidP="005C52C7">
            <w:pPr>
              <w:ind w:left="720"/>
              <w:jc w:val="both"/>
              <w:rPr>
                <w:rFonts w:ascii="Arial" w:hAnsi="Arial"/>
                <w:szCs w:val="24"/>
              </w:rPr>
            </w:pPr>
          </w:p>
          <w:p w:rsidR="00004FDD" w:rsidRPr="00CD2A3E" w:rsidRDefault="00004FDD" w:rsidP="00C25834">
            <w:pPr>
              <w:numPr>
                <w:ilvl w:val="0"/>
                <w:numId w:val="12"/>
              </w:numPr>
              <w:jc w:val="both"/>
              <w:rPr>
                <w:rFonts w:ascii="Arial" w:hAnsi="Arial"/>
                <w:szCs w:val="24"/>
              </w:rPr>
            </w:pPr>
            <w:r w:rsidRPr="005C52C7">
              <w:rPr>
                <w:rFonts w:ascii="Arial" w:hAnsi="Arial"/>
                <w:szCs w:val="24"/>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Default="00004FDD" w:rsidP="00C05230">
            <w:pPr>
              <w:jc w:val="both"/>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380D7F" w:rsidP="001D7FD9">
            <w:pPr>
              <w:rPr>
                <w:rFonts w:ascii="Arial" w:hAnsi="Arial" w:cs="Arial"/>
              </w:rPr>
            </w:pPr>
            <w:r>
              <w:rPr>
                <w:rFonts w:ascii="Arial" w:hAnsi="Arial" w:cs="Arial"/>
              </w:rPr>
              <w:t>5.</w:t>
            </w:r>
            <w:r w:rsidR="001D7FD9">
              <w:rPr>
                <w:rFonts w:ascii="Arial" w:hAnsi="Arial" w:cs="Arial"/>
              </w:rPr>
              <w:t>6</w:t>
            </w:r>
          </w:p>
        </w:tc>
        <w:tc>
          <w:tcPr>
            <w:tcW w:w="8010" w:type="dxa"/>
          </w:tcPr>
          <w:p w:rsidR="00004FDD" w:rsidRPr="00233666" w:rsidRDefault="00004FDD" w:rsidP="00CD2A3E">
            <w:pPr>
              <w:jc w:val="both"/>
              <w:rPr>
                <w:rFonts w:ascii="Arial" w:hAnsi="Arial" w:cs="Arial"/>
                <w:szCs w:val="24"/>
                <w:u w:val="single"/>
              </w:rPr>
            </w:pPr>
            <w:r w:rsidRPr="00233666">
              <w:rPr>
                <w:rFonts w:ascii="Arial" w:hAnsi="Arial" w:cs="Arial"/>
                <w:szCs w:val="24"/>
                <w:u w:val="single"/>
              </w:rPr>
              <w:t>Federal Funding Accountability and Transparency Act of 2006 (FFATA)</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233666" w:rsidRDefault="00004FDD" w:rsidP="00CD2A3E">
            <w:pPr>
              <w:jc w:val="both"/>
              <w:rPr>
                <w:rFonts w:ascii="Arial" w:hAnsi="Arial" w:cs="Arial"/>
                <w:szCs w:val="24"/>
                <w:u w:val="single"/>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720" w:type="dxa"/>
          </w:tcPr>
          <w:p w:rsidR="00004FDD" w:rsidRDefault="00004FDD">
            <w:pPr>
              <w:rPr>
                <w:rFonts w:ascii="Arial" w:hAnsi="Arial" w:cs="Arial"/>
              </w:rPr>
            </w:pPr>
          </w:p>
        </w:tc>
        <w:tc>
          <w:tcPr>
            <w:tcW w:w="8010" w:type="dxa"/>
          </w:tcPr>
          <w:p w:rsidR="00004FDD" w:rsidRPr="00233666" w:rsidRDefault="00004FDD" w:rsidP="00CD2A3E">
            <w:pPr>
              <w:jc w:val="both"/>
              <w:rPr>
                <w:rFonts w:ascii="Arial" w:hAnsi="Arial" w:cs="Arial"/>
                <w:szCs w:val="24"/>
              </w:rPr>
            </w:pPr>
            <w:r w:rsidRPr="00233666">
              <w:rPr>
                <w:rFonts w:ascii="Arial" w:hAnsi="Arial" w:cs="Arial"/>
                <w:szCs w:val="24"/>
              </w:rPr>
              <w:t xml:space="preserve">The Federal Funding Accountability and Transparency Act of 2006 (FFATA) and associated amendments requires that information on </w:t>
            </w:r>
            <w:proofErr w:type="spellStart"/>
            <w:r w:rsidRPr="00233666">
              <w:rPr>
                <w:rFonts w:ascii="Arial" w:hAnsi="Arial" w:cs="Arial"/>
                <w:szCs w:val="24"/>
              </w:rPr>
              <w:t>subawards</w:t>
            </w:r>
            <w:proofErr w:type="spellEnd"/>
            <w:r w:rsidRPr="00233666">
              <w:rPr>
                <w:rFonts w:ascii="Arial" w:hAnsi="Arial" w:cs="Arial"/>
                <w:szCs w:val="24"/>
              </w:rPr>
              <w:t xml:space="preserve">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004FDD" w:rsidRPr="00233666" w:rsidRDefault="00004FDD" w:rsidP="00CD2A3E">
            <w:pPr>
              <w:ind w:left="720"/>
              <w:jc w:val="both"/>
              <w:rPr>
                <w:rFonts w:ascii="Arial" w:hAnsi="Arial" w:cs="Arial"/>
                <w:szCs w:val="24"/>
              </w:rPr>
            </w:pPr>
          </w:p>
          <w:p w:rsidR="00004FDD" w:rsidRPr="00233666" w:rsidRDefault="00004FDD" w:rsidP="00853AA7">
            <w:pPr>
              <w:numPr>
                <w:ilvl w:val="0"/>
                <w:numId w:val="13"/>
              </w:numPr>
              <w:jc w:val="both"/>
              <w:rPr>
                <w:rFonts w:ascii="Arial" w:hAnsi="Arial" w:cs="Arial"/>
                <w:szCs w:val="24"/>
              </w:rPr>
            </w:pPr>
            <w:r w:rsidRPr="00233666">
              <w:rPr>
                <w:rFonts w:ascii="Arial" w:hAnsi="Arial" w:cs="Arial"/>
                <w:szCs w:val="24"/>
              </w:rPr>
              <w:t>Name of the entity receiving the award;</w:t>
            </w:r>
          </w:p>
          <w:p w:rsidR="00004FDD" w:rsidRPr="00233666" w:rsidRDefault="00004FDD" w:rsidP="00853AA7">
            <w:pPr>
              <w:numPr>
                <w:ilvl w:val="0"/>
                <w:numId w:val="13"/>
              </w:numPr>
              <w:jc w:val="both"/>
              <w:rPr>
                <w:rFonts w:ascii="Arial" w:hAnsi="Arial" w:cs="Arial"/>
                <w:szCs w:val="24"/>
              </w:rPr>
            </w:pPr>
            <w:r w:rsidRPr="00233666">
              <w:rPr>
                <w:rFonts w:ascii="Arial" w:hAnsi="Arial" w:cs="Arial"/>
                <w:szCs w:val="24"/>
              </w:rPr>
              <w:t>Amount of the award;</w:t>
            </w:r>
          </w:p>
          <w:p w:rsidR="00004FDD" w:rsidRPr="00233666" w:rsidRDefault="00004FDD" w:rsidP="00853AA7">
            <w:pPr>
              <w:numPr>
                <w:ilvl w:val="0"/>
                <w:numId w:val="13"/>
              </w:numPr>
              <w:jc w:val="both"/>
              <w:rPr>
                <w:rFonts w:ascii="Arial" w:hAnsi="Arial" w:cs="Arial"/>
                <w:szCs w:val="24"/>
              </w:rPr>
            </w:pPr>
            <w:r w:rsidRPr="00233666">
              <w:rPr>
                <w:rFonts w:ascii="Arial" w:hAnsi="Arial" w:cs="Arial"/>
                <w:szCs w:val="24"/>
              </w:rPr>
              <w:t>Information on the award including transaction type, funding agency, the Catalog of Federal Domestic Assistance number, program source, descriptive award title;</w:t>
            </w:r>
          </w:p>
          <w:p w:rsidR="00004FDD" w:rsidRPr="00233666" w:rsidRDefault="00004FDD" w:rsidP="00853AA7">
            <w:pPr>
              <w:numPr>
                <w:ilvl w:val="0"/>
                <w:numId w:val="13"/>
              </w:numPr>
              <w:jc w:val="both"/>
              <w:rPr>
                <w:rFonts w:ascii="Arial" w:hAnsi="Arial" w:cs="Arial"/>
                <w:szCs w:val="24"/>
              </w:rPr>
            </w:pPr>
            <w:r w:rsidRPr="00233666">
              <w:rPr>
                <w:rFonts w:ascii="Arial" w:hAnsi="Arial" w:cs="Arial"/>
                <w:szCs w:val="24"/>
              </w:rPr>
              <w:t xml:space="preserve">Location of the entity receiving the award and primary location of performance under the award including City, State, </w:t>
            </w:r>
            <w:r w:rsidRPr="00233666">
              <w:rPr>
                <w:rFonts w:ascii="Arial" w:hAnsi="Arial" w:cs="Arial"/>
                <w:szCs w:val="24"/>
              </w:rPr>
              <w:lastRenderedPageBreak/>
              <w:t>congressional district, and country;</w:t>
            </w:r>
          </w:p>
          <w:p w:rsidR="00004FDD" w:rsidRPr="00233666" w:rsidRDefault="00004FDD" w:rsidP="00853AA7">
            <w:pPr>
              <w:numPr>
                <w:ilvl w:val="0"/>
                <w:numId w:val="13"/>
              </w:numPr>
              <w:jc w:val="both"/>
              <w:rPr>
                <w:rFonts w:ascii="Arial" w:hAnsi="Arial" w:cs="Arial"/>
                <w:szCs w:val="24"/>
              </w:rPr>
            </w:pPr>
            <w:r w:rsidRPr="00233666">
              <w:rPr>
                <w:rFonts w:ascii="Arial" w:hAnsi="Arial" w:cs="Arial"/>
                <w:szCs w:val="24"/>
              </w:rPr>
              <w:t>Unique identifier (Dun &amp; Bradstreet DUNS Number) of the entity receiving the award and the parent recipient of the recipient, should the entity be owned by another entity; and</w:t>
            </w:r>
          </w:p>
          <w:p w:rsidR="00004FDD" w:rsidRPr="00FB26B0" w:rsidRDefault="00004FDD" w:rsidP="00FB26B0">
            <w:pPr>
              <w:numPr>
                <w:ilvl w:val="0"/>
                <w:numId w:val="13"/>
              </w:numPr>
              <w:jc w:val="both"/>
              <w:rPr>
                <w:rFonts w:ascii="Arial" w:hAnsi="Arial" w:cs="Arial"/>
                <w:szCs w:val="24"/>
              </w:rPr>
            </w:pPr>
            <w:r w:rsidRPr="00233666">
              <w:rPr>
                <w:rFonts w:ascii="Arial" w:hAnsi="Arial" w:cs="Arial"/>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rsidR="00004FDD" w:rsidRPr="00233666" w:rsidRDefault="00004FDD" w:rsidP="00CD2A3E">
            <w:pPr>
              <w:jc w:val="both"/>
              <w:rPr>
                <w:rFonts w:ascii="Arial" w:hAnsi="Arial" w:cs="Arial"/>
                <w:szCs w:val="24"/>
              </w:rPr>
            </w:pPr>
            <w:r w:rsidRPr="00233666">
              <w:rPr>
                <w:rFonts w:ascii="Arial" w:hAnsi="Arial" w:cs="Arial"/>
                <w:szCs w:val="24"/>
              </w:rPr>
              <w:t xml:space="preserve">Vendors awarded funds will be required to provide this information prior to the issuance of a contract. </w:t>
            </w:r>
          </w:p>
        </w:tc>
      </w:tr>
    </w:tbl>
    <w:p w:rsidR="00CB2E1B" w:rsidRDefault="00CB2E1B"/>
    <w:tbl>
      <w:tblPr>
        <w:tblW w:w="9468" w:type="dxa"/>
        <w:tblLayout w:type="fixed"/>
        <w:tblLook w:val="0000" w:firstRow="0" w:lastRow="0" w:firstColumn="0" w:lastColumn="0" w:noHBand="0" w:noVBand="0"/>
      </w:tblPr>
      <w:tblGrid>
        <w:gridCol w:w="738"/>
        <w:gridCol w:w="900"/>
        <w:gridCol w:w="1980"/>
        <w:gridCol w:w="5850"/>
      </w:tblGrid>
      <w:tr w:rsidR="00004FDD" w:rsidTr="00004FDD">
        <w:tblPrEx>
          <w:tblCellMar>
            <w:top w:w="0" w:type="dxa"/>
            <w:bottom w:w="0" w:type="dxa"/>
          </w:tblCellMar>
        </w:tblPrEx>
        <w:tc>
          <w:tcPr>
            <w:tcW w:w="738" w:type="dxa"/>
          </w:tcPr>
          <w:p w:rsidR="00004FDD" w:rsidRDefault="00004FDD">
            <w:pPr>
              <w:rPr>
                <w:rFonts w:ascii="Arial" w:hAnsi="Arial" w:cs="Arial"/>
              </w:rPr>
            </w:pPr>
            <w:r>
              <w:rPr>
                <w:rFonts w:ascii="Arial" w:hAnsi="Arial" w:cs="Arial"/>
              </w:rPr>
              <w:t>6.0</w:t>
            </w:r>
          </w:p>
        </w:tc>
        <w:tc>
          <w:tcPr>
            <w:tcW w:w="8730" w:type="dxa"/>
            <w:gridSpan w:val="3"/>
          </w:tcPr>
          <w:p w:rsidR="00004FDD" w:rsidRPr="00233666" w:rsidRDefault="00004FDD">
            <w:pPr>
              <w:rPr>
                <w:rFonts w:ascii="Arial" w:hAnsi="Arial" w:cs="Arial"/>
                <w:szCs w:val="24"/>
              </w:rPr>
            </w:pPr>
            <w:r w:rsidRPr="00233666">
              <w:rPr>
                <w:rFonts w:ascii="Arial" w:hAnsi="Arial" w:cs="Arial"/>
                <w:szCs w:val="24"/>
              </w:rPr>
              <w:t>REQUIRED FORMS</w:t>
            </w: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Pr="00233666" w:rsidRDefault="00004FDD">
            <w:pPr>
              <w:rPr>
                <w:rFonts w:ascii="Arial" w:hAnsi="Arial" w:cs="Arial"/>
                <w:szCs w:val="24"/>
              </w:rPr>
            </w:pPr>
          </w:p>
        </w:tc>
      </w:tr>
      <w:tr w:rsidR="00004FDD" w:rsidTr="00004FDD">
        <w:tblPrEx>
          <w:tblCellMar>
            <w:top w:w="0" w:type="dxa"/>
            <w:bottom w:w="0" w:type="dxa"/>
          </w:tblCellMar>
        </w:tblPrEx>
        <w:tc>
          <w:tcPr>
            <w:tcW w:w="738" w:type="dxa"/>
          </w:tcPr>
          <w:p w:rsidR="00004FDD" w:rsidRDefault="00004FDD">
            <w:pPr>
              <w:rPr>
                <w:rFonts w:ascii="Arial" w:hAnsi="Arial" w:cs="Arial"/>
              </w:rPr>
            </w:pPr>
          </w:p>
        </w:tc>
        <w:tc>
          <w:tcPr>
            <w:tcW w:w="8730" w:type="dxa"/>
            <w:gridSpan w:val="3"/>
          </w:tcPr>
          <w:p w:rsidR="00004FDD" w:rsidRPr="00233666" w:rsidRDefault="00004FDD">
            <w:pPr>
              <w:rPr>
                <w:rFonts w:ascii="Arial" w:hAnsi="Arial" w:cs="Arial"/>
                <w:szCs w:val="24"/>
              </w:rPr>
            </w:pPr>
            <w:r w:rsidRPr="00233666">
              <w:rPr>
                <w:rFonts w:ascii="Arial" w:hAnsi="Arial" w:cs="Arial"/>
                <w:szCs w:val="24"/>
              </w:rPr>
              <w:t>The following forms must be completed and submitted with the proposal in accordance with the instructions given in Section 2.0.  Blank forms are attached.</w:t>
            </w:r>
          </w:p>
        </w:tc>
      </w:tr>
      <w:tr w:rsidR="00004FDD" w:rsidTr="00004FDD">
        <w:tblPrEx>
          <w:tblCellMar>
            <w:top w:w="0" w:type="dxa"/>
            <w:bottom w:w="0" w:type="dxa"/>
          </w:tblCellMar>
        </w:tblPrEx>
        <w:tc>
          <w:tcPr>
            <w:tcW w:w="9468" w:type="dxa"/>
            <w:gridSpan w:val="4"/>
          </w:tcPr>
          <w:p w:rsidR="00004FDD" w:rsidRPr="00233666" w:rsidRDefault="00004FDD">
            <w:pPr>
              <w:rPr>
                <w:rFonts w:ascii="Arial" w:hAnsi="Arial" w:cs="Arial"/>
                <w:szCs w:val="24"/>
              </w:rPr>
            </w:pP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A</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Signature Affidavit</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B</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Vendor Registration Certification</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C</w:t>
            </w:r>
          </w:p>
        </w:tc>
        <w:tc>
          <w:tcPr>
            <w:tcW w:w="5850" w:type="dxa"/>
          </w:tcPr>
          <w:p w:rsidR="00004FDD" w:rsidRPr="00CB2E1B" w:rsidRDefault="00E817D0" w:rsidP="00521D9E">
            <w:pPr>
              <w:rPr>
                <w:rFonts w:ascii="Arial" w:hAnsi="Arial" w:cs="Arial"/>
                <w:color w:val="0000FF"/>
                <w:szCs w:val="24"/>
              </w:rPr>
            </w:pPr>
            <w:r>
              <w:rPr>
                <w:rFonts w:ascii="Arial" w:hAnsi="Arial" w:cs="Arial"/>
                <w:color w:val="0000FF"/>
                <w:szCs w:val="24"/>
              </w:rPr>
              <w:t xml:space="preserve">DANE COUNTY APPLICATION FOR </w:t>
            </w:r>
            <w:r w:rsidR="00704AB8">
              <w:rPr>
                <w:rFonts w:ascii="Arial" w:hAnsi="Arial" w:cs="Arial"/>
                <w:color w:val="0000FF"/>
                <w:szCs w:val="24"/>
              </w:rPr>
              <w:t>201</w:t>
            </w:r>
            <w:r w:rsidR="00521D9E">
              <w:rPr>
                <w:rFonts w:ascii="Arial" w:hAnsi="Arial" w:cs="Arial"/>
                <w:color w:val="0000FF"/>
                <w:szCs w:val="24"/>
              </w:rPr>
              <w:t>9</w:t>
            </w:r>
            <w:r w:rsidR="00004FDD" w:rsidRPr="00CB2E1B">
              <w:rPr>
                <w:rFonts w:ascii="Arial" w:hAnsi="Arial" w:cs="Arial"/>
                <w:color w:val="0000FF"/>
                <w:szCs w:val="24"/>
              </w:rPr>
              <w:t xml:space="preserve"> </w:t>
            </w:r>
            <w:r w:rsidR="00E04940" w:rsidRPr="00CB2E1B">
              <w:rPr>
                <w:rFonts w:ascii="Arial" w:hAnsi="Arial" w:cs="Arial"/>
                <w:color w:val="0000FF"/>
                <w:szCs w:val="24"/>
              </w:rPr>
              <w:t xml:space="preserve">HOME </w:t>
            </w:r>
            <w:r w:rsidR="00E3265A">
              <w:rPr>
                <w:rFonts w:ascii="Arial" w:hAnsi="Arial" w:cs="Arial"/>
                <w:color w:val="0000FF"/>
                <w:szCs w:val="24"/>
              </w:rPr>
              <w:t>Tenant Based Rental Assistance</w:t>
            </w:r>
          </w:p>
        </w:tc>
      </w:tr>
      <w:tr w:rsidR="00004FDD" w:rsidTr="00004FDD">
        <w:tblPrEx>
          <w:tblCellMar>
            <w:top w:w="0" w:type="dxa"/>
            <w:bottom w:w="0" w:type="dxa"/>
          </w:tblCellMar>
        </w:tblPrEx>
        <w:tc>
          <w:tcPr>
            <w:tcW w:w="1638" w:type="dxa"/>
            <w:gridSpan w:val="2"/>
          </w:tcPr>
          <w:p w:rsidR="00004FDD" w:rsidRPr="00233666" w:rsidRDefault="00004FDD">
            <w:pPr>
              <w:rPr>
                <w:rFonts w:ascii="Arial" w:hAnsi="Arial" w:cs="Arial"/>
                <w:color w:val="0000FF"/>
                <w:szCs w:val="24"/>
              </w:rPr>
            </w:pPr>
          </w:p>
        </w:tc>
        <w:tc>
          <w:tcPr>
            <w:tcW w:w="1980" w:type="dxa"/>
          </w:tcPr>
          <w:p w:rsidR="00004FDD" w:rsidRPr="00233666" w:rsidRDefault="00004FDD">
            <w:pPr>
              <w:rPr>
                <w:rFonts w:ascii="Arial" w:hAnsi="Arial" w:cs="Arial"/>
                <w:color w:val="0000FF"/>
                <w:szCs w:val="24"/>
              </w:rPr>
            </w:pPr>
            <w:r w:rsidRPr="00233666">
              <w:rPr>
                <w:rFonts w:ascii="Arial" w:hAnsi="Arial" w:cs="Arial"/>
                <w:color w:val="0000FF"/>
                <w:szCs w:val="24"/>
              </w:rPr>
              <w:t>Attachment  D</w:t>
            </w:r>
          </w:p>
        </w:tc>
        <w:tc>
          <w:tcPr>
            <w:tcW w:w="5850" w:type="dxa"/>
          </w:tcPr>
          <w:p w:rsidR="00004FDD" w:rsidRPr="00233666" w:rsidRDefault="00004FDD">
            <w:pPr>
              <w:rPr>
                <w:rFonts w:ascii="Arial" w:hAnsi="Arial" w:cs="Arial"/>
                <w:color w:val="0000FF"/>
                <w:szCs w:val="24"/>
              </w:rPr>
            </w:pPr>
            <w:r w:rsidRPr="00233666">
              <w:rPr>
                <w:rFonts w:ascii="Arial" w:hAnsi="Arial" w:cs="Arial"/>
                <w:color w:val="0000FF"/>
                <w:szCs w:val="24"/>
              </w:rPr>
              <w:t>Fair Labor Practices Certification</w:t>
            </w:r>
          </w:p>
        </w:tc>
      </w:tr>
    </w:tbl>
    <w:p w:rsidR="00F771A7" w:rsidRDefault="00F771A7">
      <w:pPr>
        <w:jc w:val="right"/>
        <w:rPr>
          <w:rFonts w:ascii="Arial" w:hAnsi="Arial" w:cs="Arial"/>
          <w:b/>
          <w:bCs/>
        </w:rPr>
        <w:sectPr w:rsidR="00F771A7" w:rsidSect="003F6C73">
          <w:footerReference w:type="default" r:id="rId19"/>
          <w:footerReference w:type="first" r:id="rId20"/>
          <w:pgSz w:w="12240" w:h="15840"/>
          <w:pgMar w:top="720" w:right="1440" w:bottom="720" w:left="1440" w:header="720" w:footer="720" w:gutter="0"/>
          <w:pgNumType w:start="1"/>
          <w:cols w:space="720"/>
          <w:docGrid w:linePitch="360"/>
        </w:sectPr>
      </w:pPr>
    </w:p>
    <w:p w:rsidR="009553CF" w:rsidRDefault="009553CF">
      <w:pPr>
        <w:jc w:val="right"/>
        <w:rPr>
          <w:rFonts w:ascii="Arial" w:hAnsi="Arial" w:cs="Arial"/>
          <w:b/>
          <w:bCs/>
          <w:color w:val="0000FF"/>
        </w:rPr>
      </w:pPr>
    </w:p>
    <w:p w:rsidR="009553CF" w:rsidRDefault="009553CF">
      <w:pPr>
        <w:jc w:val="right"/>
        <w:rPr>
          <w:rFonts w:ascii="Arial" w:hAnsi="Arial" w:cs="Arial"/>
          <w:b/>
          <w:bCs/>
          <w:color w:val="0000FF"/>
        </w:rPr>
      </w:pPr>
    </w:p>
    <w:p w:rsidR="009553CF" w:rsidRDefault="009553CF">
      <w:pPr>
        <w:jc w:val="right"/>
        <w:rPr>
          <w:rFonts w:ascii="Arial" w:hAnsi="Arial" w:cs="Arial"/>
          <w:b/>
          <w:bCs/>
          <w:color w:val="0000FF"/>
        </w:rPr>
      </w:pPr>
    </w:p>
    <w:p w:rsidR="009553CF" w:rsidRPr="00666083" w:rsidRDefault="00380D7F" w:rsidP="009553CF">
      <w:pPr>
        <w:jc w:val="center"/>
        <w:rPr>
          <w:rFonts w:ascii="Arial" w:hAnsi="Arial" w:cs="Arial"/>
          <w:b/>
          <w:color w:val="000000"/>
          <w:sz w:val="32"/>
          <w:szCs w:val="32"/>
        </w:rPr>
      </w:pPr>
      <w:r>
        <w:rPr>
          <w:rFonts w:ascii="Arial" w:hAnsi="Arial" w:cs="Arial"/>
          <w:b/>
          <w:color w:val="000000"/>
          <w:sz w:val="32"/>
          <w:szCs w:val="32"/>
        </w:rPr>
        <w:t>RFP #</w:t>
      </w:r>
      <w:r w:rsidR="00521D9E">
        <w:rPr>
          <w:rFonts w:ascii="Arial" w:hAnsi="Arial" w:cs="Arial"/>
          <w:b/>
          <w:color w:val="000000"/>
          <w:sz w:val="32"/>
          <w:szCs w:val="32"/>
        </w:rPr>
        <w:t>118052</w:t>
      </w:r>
      <w:r w:rsidR="009553CF" w:rsidRPr="00666083">
        <w:rPr>
          <w:rFonts w:ascii="Arial" w:hAnsi="Arial" w:cs="Arial"/>
          <w:b/>
          <w:color w:val="000000"/>
          <w:sz w:val="32"/>
          <w:szCs w:val="32"/>
        </w:rPr>
        <w:t>: 201</w:t>
      </w:r>
      <w:r w:rsidR="00521D9E">
        <w:rPr>
          <w:rFonts w:ascii="Arial" w:hAnsi="Arial" w:cs="Arial"/>
          <w:b/>
          <w:color w:val="000000"/>
          <w:sz w:val="32"/>
          <w:szCs w:val="32"/>
        </w:rPr>
        <w:t>9</w:t>
      </w:r>
      <w:r w:rsidR="009553CF" w:rsidRPr="00666083">
        <w:rPr>
          <w:rFonts w:ascii="Arial" w:hAnsi="Arial" w:cs="Arial"/>
          <w:b/>
          <w:color w:val="000000"/>
          <w:sz w:val="32"/>
          <w:szCs w:val="32"/>
        </w:rPr>
        <w:t xml:space="preserve"> </w:t>
      </w:r>
      <w:r>
        <w:rPr>
          <w:rFonts w:ascii="Arial" w:hAnsi="Arial" w:cs="Arial"/>
          <w:b/>
          <w:color w:val="000000"/>
          <w:sz w:val="32"/>
          <w:szCs w:val="32"/>
        </w:rPr>
        <w:t>HOME</w:t>
      </w:r>
      <w:r w:rsidR="009553CF" w:rsidRPr="00B01597">
        <w:rPr>
          <w:rFonts w:ascii="Arial" w:hAnsi="Arial" w:cs="Arial"/>
          <w:b/>
          <w:color w:val="000000"/>
          <w:sz w:val="32"/>
          <w:szCs w:val="32"/>
        </w:rPr>
        <w:t xml:space="preserve"> </w:t>
      </w:r>
      <w:r>
        <w:rPr>
          <w:rFonts w:ascii="Arial" w:hAnsi="Arial" w:cs="Arial"/>
          <w:b/>
          <w:bCs/>
          <w:color w:val="000000"/>
          <w:sz w:val="32"/>
          <w:szCs w:val="32"/>
        </w:rPr>
        <w:t>Tenant Based Rental Assistance</w:t>
      </w:r>
      <w:r w:rsidR="009553CF">
        <w:rPr>
          <w:rFonts w:ascii="Arial" w:hAnsi="Arial" w:cs="Arial"/>
          <w:b/>
          <w:bCs/>
          <w:color w:val="000000"/>
          <w:sz w:val="32"/>
          <w:szCs w:val="32"/>
        </w:rPr>
        <w:t xml:space="preserve"> </w:t>
      </w:r>
      <w:r w:rsidR="009553CF" w:rsidRPr="00B01597">
        <w:rPr>
          <w:rFonts w:ascii="Arial" w:hAnsi="Arial" w:cs="Arial"/>
          <w:b/>
          <w:bCs/>
          <w:color w:val="000000"/>
          <w:sz w:val="32"/>
          <w:szCs w:val="32"/>
        </w:rPr>
        <w:t>Checklist</w:t>
      </w:r>
    </w:p>
    <w:p w:rsidR="009553CF" w:rsidRPr="00666083" w:rsidRDefault="009553CF" w:rsidP="009553CF">
      <w:pPr>
        <w:rPr>
          <w:rFonts w:ascii="Arial" w:hAnsi="Arial" w:cs="Arial"/>
          <w:color w:val="000000"/>
        </w:rPr>
      </w:pPr>
    </w:p>
    <w:p w:rsidR="009553CF" w:rsidRPr="00210882" w:rsidRDefault="009553CF" w:rsidP="009553CF">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rsidR="009553CF" w:rsidRPr="00666083" w:rsidRDefault="009553CF" w:rsidP="009553CF">
      <w:pPr>
        <w:rPr>
          <w:rFonts w:ascii="Arial" w:hAnsi="Arial" w:cs="Arial"/>
          <w:color w:val="000000"/>
          <w:sz w:val="32"/>
          <w:szCs w:val="32"/>
        </w:rPr>
      </w:pPr>
    </w:p>
    <w:p w:rsidR="009553CF" w:rsidRPr="00666083" w:rsidRDefault="009553CF" w:rsidP="009553CF">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rsidR="009553CF" w:rsidRPr="00666083" w:rsidRDefault="009553CF" w:rsidP="009553CF">
      <w:pPr>
        <w:rPr>
          <w:rFonts w:ascii="Arial" w:hAnsi="Arial" w:cs="Arial"/>
          <w:color w:val="000000"/>
        </w:rPr>
      </w:pPr>
    </w:p>
    <w:p w:rsidR="009553CF" w:rsidRPr="00666083" w:rsidRDefault="009553CF" w:rsidP="009553CF">
      <w:pPr>
        <w:rPr>
          <w:rFonts w:ascii="Arial" w:hAnsi="Arial" w:cs="Arial"/>
          <w:color w:val="000000"/>
        </w:rPr>
      </w:pPr>
    </w:p>
    <w:p w:rsidR="009553CF" w:rsidRPr="00666083" w:rsidRDefault="009553CF" w:rsidP="00853AA7">
      <w:pPr>
        <w:pStyle w:val="ListParagraph"/>
        <w:numPr>
          <w:ilvl w:val="0"/>
          <w:numId w:val="23"/>
        </w:numPr>
        <w:ind w:left="1440"/>
        <w:contextualSpacing/>
        <w:rPr>
          <w:rFonts w:ascii="Arial" w:hAnsi="Arial" w:cs="Arial"/>
          <w:color w:val="000000"/>
          <w:sz w:val="28"/>
          <w:szCs w:val="28"/>
        </w:rPr>
      </w:pPr>
      <w:r w:rsidRPr="00666083">
        <w:rPr>
          <w:rFonts w:ascii="Arial" w:hAnsi="Arial" w:cs="Arial"/>
          <w:color w:val="000000"/>
          <w:sz w:val="28"/>
          <w:szCs w:val="28"/>
        </w:rPr>
        <w:t>Signature Affidavit</w:t>
      </w:r>
    </w:p>
    <w:p w:rsidR="009553CF" w:rsidRDefault="009553CF" w:rsidP="00853AA7">
      <w:pPr>
        <w:pStyle w:val="ListParagraph"/>
        <w:numPr>
          <w:ilvl w:val="0"/>
          <w:numId w:val="23"/>
        </w:numPr>
        <w:ind w:left="1440"/>
        <w:contextualSpacing/>
        <w:rPr>
          <w:rFonts w:ascii="Arial" w:hAnsi="Arial" w:cs="Arial"/>
          <w:color w:val="000000"/>
          <w:sz w:val="28"/>
          <w:szCs w:val="28"/>
        </w:rPr>
      </w:pPr>
      <w:r w:rsidRPr="00666083">
        <w:rPr>
          <w:rFonts w:ascii="Arial" w:hAnsi="Arial" w:cs="Arial"/>
          <w:color w:val="000000"/>
          <w:sz w:val="28"/>
          <w:szCs w:val="28"/>
        </w:rPr>
        <w:t>Ve</w:t>
      </w:r>
      <w:r>
        <w:rPr>
          <w:rFonts w:ascii="Arial" w:hAnsi="Arial" w:cs="Arial"/>
          <w:color w:val="000000"/>
          <w:sz w:val="28"/>
          <w:szCs w:val="28"/>
        </w:rPr>
        <w:t>ndor Registration Certification</w:t>
      </w:r>
    </w:p>
    <w:p w:rsidR="009553CF" w:rsidRPr="00F3384C" w:rsidRDefault="009553CF" w:rsidP="00853AA7">
      <w:pPr>
        <w:pStyle w:val="ListParagraph"/>
        <w:numPr>
          <w:ilvl w:val="0"/>
          <w:numId w:val="23"/>
        </w:numPr>
        <w:ind w:left="1440"/>
        <w:contextualSpacing/>
        <w:rPr>
          <w:rFonts w:ascii="Arial" w:hAnsi="Arial" w:cs="Arial"/>
          <w:color w:val="000000"/>
          <w:sz w:val="28"/>
          <w:szCs w:val="28"/>
        </w:rPr>
      </w:pPr>
      <w:r w:rsidRPr="00F3384C">
        <w:rPr>
          <w:rFonts w:ascii="Arial" w:hAnsi="Arial"/>
          <w:sz w:val="28"/>
          <w:szCs w:val="28"/>
        </w:rPr>
        <w:t xml:space="preserve">DANE COUNTY APPLICATION FOR </w:t>
      </w:r>
      <w:r w:rsidR="00704AB8">
        <w:rPr>
          <w:rFonts w:ascii="Arial" w:hAnsi="Arial"/>
          <w:sz w:val="28"/>
          <w:szCs w:val="28"/>
        </w:rPr>
        <w:t>201</w:t>
      </w:r>
      <w:r w:rsidR="00521D9E">
        <w:rPr>
          <w:rFonts w:ascii="Arial" w:hAnsi="Arial"/>
          <w:sz w:val="28"/>
          <w:szCs w:val="28"/>
        </w:rPr>
        <w:t>9</w:t>
      </w:r>
      <w:r w:rsidRPr="00F3384C">
        <w:rPr>
          <w:rFonts w:ascii="Arial" w:hAnsi="Arial"/>
          <w:sz w:val="28"/>
          <w:szCs w:val="28"/>
        </w:rPr>
        <w:t xml:space="preserve"> </w:t>
      </w:r>
      <w:r>
        <w:rPr>
          <w:rFonts w:ascii="Arial" w:hAnsi="Arial"/>
          <w:sz w:val="28"/>
          <w:szCs w:val="28"/>
        </w:rPr>
        <w:t xml:space="preserve">HOME </w:t>
      </w:r>
      <w:r w:rsidR="00380D7F">
        <w:rPr>
          <w:rFonts w:ascii="Arial" w:hAnsi="Arial"/>
          <w:sz w:val="28"/>
          <w:szCs w:val="28"/>
        </w:rPr>
        <w:t>Tenant Based Rental Assistance</w:t>
      </w:r>
    </w:p>
    <w:p w:rsidR="009553CF" w:rsidRPr="00666083" w:rsidRDefault="009553CF" w:rsidP="00853AA7">
      <w:pPr>
        <w:pStyle w:val="ListParagraph"/>
        <w:numPr>
          <w:ilvl w:val="1"/>
          <w:numId w:val="24"/>
        </w:numPr>
        <w:ind w:left="1980"/>
        <w:contextualSpacing/>
        <w:rPr>
          <w:rFonts w:ascii="Arial" w:hAnsi="Arial" w:cs="Arial"/>
          <w:color w:val="000000"/>
          <w:sz w:val="28"/>
          <w:szCs w:val="28"/>
        </w:rPr>
      </w:pPr>
      <w:r w:rsidRPr="00666083">
        <w:rPr>
          <w:rFonts w:ascii="Arial" w:hAnsi="Arial" w:cs="Arial"/>
          <w:color w:val="000000"/>
          <w:sz w:val="28"/>
          <w:szCs w:val="28"/>
        </w:rPr>
        <w:t>Are resumes attached?</w:t>
      </w:r>
    </w:p>
    <w:p w:rsidR="009553CF" w:rsidRPr="00666083" w:rsidRDefault="009553CF" w:rsidP="00853AA7">
      <w:pPr>
        <w:pStyle w:val="ListParagraph"/>
        <w:numPr>
          <w:ilvl w:val="1"/>
          <w:numId w:val="24"/>
        </w:numPr>
        <w:ind w:left="1980"/>
        <w:contextualSpacing/>
        <w:rPr>
          <w:rFonts w:ascii="Arial" w:hAnsi="Arial" w:cs="Arial"/>
          <w:color w:val="000000"/>
          <w:sz w:val="28"/>
          <w:szCs w:val="28"/>
        </w:rPr>
      </w:pPr>
      <w:r w:rsidRPr="00666083">
        <w:rPr>
          <w:rFonts w:ascii="Arial" w:hAnsi="Arial" w:cs="Arial"/>
          <w:color w:val="000000"/>
          <w:sz w:val="28"/>
          <w:szCs w:val="28"/>
        </w:rPr>
        <w:t>Is there a complete budget?</w:t>
      </w:r>
    </w:p>
    <w:p w:rsidR="009553CF" w:rsidRPr="00666083" w:rsidRDefault="009553CF" w:rsidP="00853AA7">
      <w:pPr>
        <w:pStyle w:val="ListParagraph"/>
        <w:numPr>
          <w:ilvl w:val="0"/>
          <w:numId w:val="23"/>
        </w:numPr>
        <w:ind w:left="1440"/>
        <w:contextualSpacing/>
        <w:rPr>
          <w:rFonts w:ascii="Arial" w:hAnsi="Arial" w:cs="Arial"/>
          <w:color w:val="000000"/>
          <w:sz w:val="28"/>
          <w:szCs w:val="28"/>
        </w:rPr>
      </w:pPr>
      <w:r w:rsidRPr="00666083">
        <w:rPr>
          <w:rFonts w:ascii="Arial" w:hAnsi="Arial" w:cs="Arial"/>
          <w:color w:val="000000"/>
          <w:sz w:val="28"/>
          <w:szCs w:val="28"/>
        </w:rPr>
        <w:t>Fair Labor Practices Certification</w:t>
      </w:r>
    </w:p>
    <w:p w:rsidR="00F771A7" w:rsidRDefault="009553CF">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blPrEx>
          <w:tblCellMar>
            <w:top w:w="0" w:type="dxa"/>
            <w:bottom w:w="0" w:type="dxa"/>
          </w:tblCellMar>
        </w:tblPrEx>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blPrEx>
          <w:tblCellMar>
            <w:top w:w="0" w:type="dxa"/>
            <w:bottom w:w="0" w:type="dxa"/>
          </w:tblCellMar>
        </w:tblPrEx>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C25834">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5266B5">
          <w:pgSz w:w="12240" w:h="15840"/>
          <w:pgMar w:top="720" w:right="1440" w:bottom="144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blPrEx>
          <w:tblCellMar>
            <w:top w:w="0" w:type="dxa"/>
            <w:bottom w:w="0" w:type="dxa"/>
          </w:tblCellMar>
        </w:tblPrEx>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1"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C25834">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2855A1"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AB795D" w:rsidRDefault="002855A1" w:rsidP="00AB795D">
      <w:pPr>
        <w:jc w:val="right"/>
        <w:rPr>
          <w:rFonts w:ascii="Arial" w:hAnsi="Arial" w:cs="Arial"/>
          <w:b/>
          <w:bCs/>
          <w:color w:val="0000FF"/>
        </w:rPr>
      </w:pPr>
      <w:r>
        <w:rPr>
          <w:rFonts w:cs="Arial"/>
          <w:sz w:val="22"/>
        </w:rPr>
        <w:br w:type="page"/>
      </w:r>
      <w:r w:rsidR="00AB795D">
        <w:rPr>
          <w:rFonts w:ascii="Arial" w:hAnsi="Arial" w:cs="Arial"/>
          <w:b/>
          <w:bCs/>
          <w:color w:val="0000FF"/>
        </w:rPr>
        <w:lastRenderedPageBreak/>
        <w:t>Attachment  C</w:t>
      </w:r>
    </w:p>
    <w:p w:rsidR="00E04940" w:rsidRDefault="00AB795D" w:rsidP="00AB795D">
      <w:pPr>
        <w:jc w:val="right"/>
        <w:rPr>
          <w:rFonts w:ascii="Arial" w:hAnsi="Arial" w:cs="Arial"/>
          <w:b/>
          <w:bCs/>
          <w:color w:val="0000FF"/>
        </w:rPr>
      </w:pPr>
      <w:r>
        <w:rPr>
          <w:rFonts w:ascii="Arial" w:hAnsi="Arial" w:cs="Arial"/>
          <w:b/>
          <w:bCs/>
          <w:color w:val="0000FF"/>
        </w:rPr>
        <w:t>Submit With RFP</w:t>
      </w:r>
    </w:p>
    <w:p w:rsidR="004F1C2F" w:rsidRPr="004F1C2F" w:rsidRDefault="004F1C2F" w:rsidP="004F1C2F">
      <w:pPr>
        <w:keepNext/>
        <w:jc w:val="center"/>
        <w:outlineLvl w:val="0"/>
        <w:rPr>
          <w:rFonts w:ascii="Arial" w:hAnsi="Arial"/>
          <w:b/>
          <w:sz w:val="32"/>
        </w:rPr>
      </w:pPr>
    </w:p>
    <w:p w:rsidR="004F1C2F" w:rsidRPr="004F1C2F" w:rsidRDefault="004F1C2F" w:rsidP="004F1C2F">
      <w:pPr>
        <w:keepNext/>
        <w:jc w:val="center"/>
        <w:outlineLvl w:val="0"/>
        <w:rPr>
          <w:rFonts w:ascii="Arial" w:hAnsi="Arial"/>
          <w:b/>
          <w:sz w:val="32"/>
        </w:rPr>
      </w:pPr>
      <w:r w:rsidRPr="004F1C2F">
        <w:rPr>
          <w:rFonts w:ascii="Arial" w:hAnsi="Arial"/>
          <w:b/>
          <w:sz w:val="32"/>
        </w:rPr>
        <w:t xml:space="preserve">DANE COUNTY APPLICATION FOR </w:t>
      </w:r>
      <w:r w:rsidR="00521D9E">
        <w:rPr>
          <w:rFonts w:ascii="Arial" w:hAnsi="Arial"/>
          <w:b/>
          <w:sz w:val="32"/>
        </w:rPr>
        <w:t>2019</w:t>
      </w:r>
      <w:r w:rsidRPr="004F1C2F">
        <w:rPr>
          <w:rFonts w:ascii="Arial" w:hAnsi="Arial"/>
          <w:b/>
          <w:sz w:val="32"/>
        </w:rPr>
        <w:t xml:space="preserve"> HOME FUNDS</w:t>
      </w:r>
    </w:p>
    <w:p w:rsidR="004F1C2F" w:rsidRPr="004F1C2F" w:rsidRDefault="004F1C2F" w:rsidP="004F1C2F">
      <w:pPr>
        <w:keepNext/>
        <w:jc w:val="center"/>
        <w:outlineLvl w:val="0"/>
        <w:rPr>
          <w:rFonts w:ascii="Arial" w:hAnsi="Arial"/>
          <w:b/>
          <w:bCs/>
          <w:sz w:val="32"/>
          <w:szCs w:val="24"/>
        </w:rPr>
      </w:pPr>
      <w:r w:rsidRPr="004F1C2F">
        <w:rPr>
          <w:rFonts w:ascii="Arial" w:hAnsi="Arial"/>
          <w:b/>
          <w:bCs/>
          <w:sz w:val="32"/>
          <w:szCs w:val="24"/>
        </w:rPr>
        <w:t>TENANT BASED RENTAL ASSISTANCE</w:t>
      </w:r>
    </w:p>
    <w:p w:rsidR="004F1C2F" w:rsidRPr="004F1C2F" w:rsidRDefault="004F1C2F" w:rsidP="004F1C2F">
      <w:pPr>
        <w:jc w:val="center"/>
        <w:rPr>
          <w:rFonts w:ascii="Arial" w:hAnsi="Arial"/>
          <w:sz w:val="22"/>
        </w:rPr>
      </w:pPr>
    </w:p>
    <w:p w:rsidR="004F1C2F" w:rsidRPr="004F1C2F" w:rsidRDefault="004F1C2F" w:rsidP="004F1C2F">
      <w:pPr>
        <w:rPr>
          <w:rFonts w:ascii="Arial" w:hAnsi="Arial"/>
          <w:sz w:val="20"/>
          <w:szCs w:val="24"/>
        </w:rPr>
      </w:pPr>
    </w:p>
    <w:p w:rsidR="004F1C2F" w:rsidRPr="004F1C2F" w:rsidRDefault="004F1C2F" w:rsidP="004F1C2F">
      <w:pPr>
        <w:rPr>
          <w:rFonts w:ascii="Arial" w:hAnsi="Arial" w:cs="Arial"/>
          <w:sz w:val="20"/>
          <w:szCs w:val="24"/>
        </w:rPr>
      </w:pPr>
      <w:r w:rsidRPr="004F1C2F">
        <w:rPr>
          <w:rFonts w:ascii="Arial" w:hAnsi="Arial" w:cs="Arial"/>
          <w:b/>
          <w:sz w:val="20"/>
          <w:szCs w:val="24"/>
        </w:rPr>
        <w:t>APPLICATION SUMMARY</w:t>
      </w:r>
      <w:r w:rsidRPr="004F1C2F">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bCs/>
                <w:sz w:val="20"/>
                <w:szCs w:val="24"/>
              </w:rPr>
            </w:pPr>
            <w:r w:rsidRPr="004F1C2F">
              <w:rPr>
                <w:rFonts w:ascii="Arial" w:hAnsi="Arial" w:cs="Arial"/>
                <w:b/>
                <w:bCs/>
                <w:sz w:val="20"/>
                <w:szCs w:val="24"/>
              </w:rPr>
              <w:t>ORGANIZATION NAME</w:t>
            </w:r>
          </w:p>
        </w:tc>
        <w:tc>
          <w:tcPr>
            <w:tcW w:w="3766" w:type="pct"/>
            <w:gridSpan w:val="2"/>
            <w:vAlign w:val="center"/>
          </w:tcPr>
          <w:p w:rsidR="004F1C2F" w:rsidRPr="004F1C2F" w:rsidRDefault="004F1C2F" w:rsidP="004F1C2F">
            <w:pPr>
              <w:rPr>
                <w:rFonts w:ascii="Arial" w:hAnsi="Arial" w:cs="Arial"/>
                <w:b/>
                <w:bCs/>
                <w:sz w:val="20"/>
                <w:szCs w:val="24"/>
              </w:rPr>
            </w:pPr>
            <w:r w:rsidRPr="004F1C2F">
              <w:rPr>
                <w:rFonts w:ascii="Arial" w:hAnsi="Arial" w:cs="Arial"/>
                <w:b/>
                <w:bCs/>
                <w:sz w:val="20"/>
                <w:szCs w:val="24"/>
              </w:rPr>
              <w:fldChar w:fldCharType="begin">
                <w:ffData>
                  <w:name w:val="Text1"/>
                  <w:enabled/>
                  <w:calcOnExit w:val="0"/>
                  <w:textInput/>
                </w:ffData>
              </w:fldChar>
            </w:r>
            <w:r w:rsidRPr="004F1C2F">
              <w:rPr>
                <w:rFonts w:ascii="Arial" w:hAnsi="Arial" w:cs="Arial"/>
                <w:b/>
                <w:bCs/>
                <w:sz w:val="20"/>
                <w:szCs w:val="24"/>
              </w:rPr>
              <w:instrText xml:space="preserve"> FORMTEXT </w:instrText>
            </w:r>
            <w:r w:rsidRPr="004F1C2F">
              <w:rPr>
                <w:rFonts w:ascii="Arial" w:hAnsi="Arial" w:cs="Arial"/>
                <w:b/>
                <w:bCs/>
                <w:sz w:val="20"/>
                <w:szCs w:val="24"/>
              </w:rPr>
            </w:r>
            <w:r w:rsidRPr="004F1C2F">
              <w:rPr>
                <w:rFonts w:ascii="Arial" w:hAnsi="Arial" w:cs="Arial"/>
                <w:b/>
                <w:bCs/>
                <w:sz w:val="20"/>
                <w:szCs w:val="24"/>
              </w:rPr>
              <w:fldChar w:fldCharType="separate"/>
            </w:r>
            <w:r w:rsidRPr="004F1C2F">
              <w:rPr>
                <w:rFonts w:ascii="Arial" w:hAnsi="Arial" w:cs="Arial"/>
                <w:b/>
                <w:bCs/>
                <w:noProof/>
                <w:sz w:val="20"/>
                <w:szCs w:val="24"/>
              </w:rPr>
              <w:t> </w:t>
            </w:r>
            <w:r w:rsidRPr="004F1C2F">
              <w:rPr>
                <w:rFonts w:ascii="Arial" w:hAnsi="Arial" w:cs="Arial"/>
                <w:b/>
                <w:bCs/>
                <w:noProof/>
                <w:sz w:val="20"/>
                <w:szCs w:val="24"/>
              </w:rPr>
              <w:t> </w:t>
            </w:r>
            <w:r w:rsidRPr="004F1C2F">
              <w:rPr>
                <w:rFonts w:ascii="Arial" w:hAnsi="Arial" w:cs="Arial"/>
                <w:b/>
                <w:bCs/>
                <w:noProof/>
                <w:sz w:val="20"/>
                <w:szCs w:val="24"/>
              </w:rPr>
              <w:t> </w:t>
            </w:r>
            <w:r w:rsidRPr="004F1C2F">
              <w:rPr>
                <w:rFonts w:ascii="Arial" w:hAnsi="Arial" w:cs="Arial"/>
                <w:b/>
                <w:bCs/>
                <w:noProof/>
                <w:sz w:val="20"/>
                <w:szCs w:val="24"/>
              </w:rPr>
              <w:t> </w:t>
            </w:r>
            <w:r w:rsidRPr="004F1C2F">
              <w:rPr>
                <w:rFonts w:ascii="Arial" w:hAnsi="Arial" w:cs="Arial"/>
                <w:b/>
                <w:bCs/>
                <w:noProof/>
                <w:sz w:val="20"/>
                <w:szCs w:val="24"/>
              </w:rPr>
              <w:t> </w:t>
            </w:r>
            <w:r w:rsidRPr="004F1C2F">
              <w:rPr>
                <w:rFonts w:ascii="Arial" w:hAnsi="Arial" w:cs="Arial"/>
                <w:b/>
                <w:bCs/>
                <w:sz w:val="20"/>
                <w:szCs w:val="24"/>
              </w:rPr>
              <w:fldChar w:fldCharType="end"/>
            </w: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MAILING ADDRESS</w:t>
            </w:r>
          </w:p>
          <w:p w:rsidR="004F1C2F" w:rsidRPr="004F1C2F" w:rsidRDefault="004F1C2F" w:rsidP="004F1C2F">
            <w:pPr>
              <w:rPr>
                <w:rFonts w:ascii="Arial" w:hAnsi="Arial" w:cs="Arial"/>
                <w:sz w:val="20"/>
                <w:szCs w:val="24"/>
              </w:rPr>
            </w:pPr>
          </w:p>
          <w:p w:rsidR="004F1C2F" w:rsidRPr="004F1C2F" w:rsidRDefault="004F1C2F" w:rsidP="004F1C2F">
            <w:pPr>
              <w:rPr>
                <w:rFonts w:ascii="Arial" w:hAnsi="Arial" w:cs="Arial"/>
                <w:sz w:val="20"/>
                <w:szCs w:val="24"/>
              </w:rPr>
            </w:pPr>
            <w:r w:rsidRPr="004F1C2F">
              <w:rPr>
                <w:rFonts w:ascii="Arial" w:hAnsi="Arial" w:cs="Arial"/>
                <w:sz w:val="20"/>
                <w:szCs w:val="24"/>
              </w:rPr>
              <w:t>If P.O. Box, include Street Address on second line</w:t>
            </w:r>
          </w:p>
        </w:tc>
        <w:tc>
          <w:tcPr>
            <w:tcW w:w="3766" w:type="pct"/>
            <w:gridSpan w:val="2"/>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2"/>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TELEPHONE</w:t>
            </w:r>
          </w:p>
        </w:tc>
        <w:tc>
          <w:tcPr>
            <w:tcW w:w="1948" w:type="pct"/>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3"/>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818" w:type="pct"/>
            <w:shd w:val="clear" w:color="auto" w:fill="F3F3F3"/>
          </w:tcPr>
          <w:p w:rsidR="004F1C2F" w:rsidRPr="004F1C2F" w:rsidRDefault="004F1C2F" w:rsidP="004F1C2F">
            <w:pPr>
              <w:rPr>
                <w:rFonts w:ascii="Arial" w:hAnsi="Arial" w:cs="Arial"/>
                <w:sz w:val="20"/>
                <w:szCs w:val="24"/>
              </w:rPr>
            </w:pPr>
          </w:p>
          <w:p w:rsidR="004F1C2F" w:rsidRPr="004F1C2F" w:rsidRDefault="004F1C2F" w:rsidP="004F1C2F">
            <w:pPr>
              <w:jc w:val="center"/>
              <w:rPr>
                <w:rFonts w:ascii="Arial" w:hAnsi="Arial" w:cs="Arial"/>
                <w:b/>
                <w:bCs/>
                <w:sz w:val="20"/>
                <w:szCs w:val="24"/>
              </w:rPr>
            </w:pPr>
            <w:r w:rsidRPr="004F1C2F">
              <w:rPr>
                <w:rFonts w:ascii="Arial" w:hAnsi="Arial" w:cs="Arial"/>
                <w:b/>
                <w:bCs/>
                <w:sz w:val="20"/>
                <w:szCs w:val="24"/>
              </w:rPr>
              <w:t>LEGAL STATUS</w:t>
            </w: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FAX NUMBER</w:t>
            </w:r>
          </w:p>
        </w:tc>
        <w:tc>
          <w:tcPr>
            <w:tcW w:w="1948" w:type="pct"/>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4"/>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818" w:type="pct"/>
            <w:vMerge w:val="restart"/>
          </w:tcPr>
          <w:p w:rsidR="004F1C2F" w:rsidRPr="004F1C2F" w:rsidRDefault="004F1C2F" w:rsidP="004F1C2F">
            <w:pPr>
              <w:rPr>
                <w:rFonts w:ascii="Arial" w:hAnsi="Arial" w:cs="Arial"/>
                <w:sz w:val="20"/>
                <w:szCs w:val="24"/>
                <w:u w:val="single"/>
              </w:rPr>
            </w:pPr>
          </w:p>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Check1"/>
                  <w:enabled/>
                  <w:calcOnExit w:val="0"/>
                  <w:checkBox>
                    <w:sizeAuto/>
                    <w:default w:val="0"/>
                  </w:checkBox>
                </w:ffData>
              </w:fldChar>
            </w:r>
            <w:r w:rsidRPr="004F1C2F">
              <w:rPr>
                <w:rFonts w:ascii="Arial" w:hAnsi="Arial" w:cs="Arial"/>
                <w:sz w:val="20"/>
                <w:szCs w:val="24"/>
              </w:rPr>
              <w:instrText xml:space="preserve"> FORMCHECKBOX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sz w:val="20"/>
                <w:szCs w:val="24"/>
              </w:rPr>
              <w:fldChar w:fldCharType="end"/>
            </w:r>
            <w:r w:rsidRPr="004F1C2F">
              <w:rPr>
                <w:rFonts w:ascii="Arial" w:hAnsi="Arial" w:cs="Arial"/>
                <w:sz w:val="20"/>
                <w:szCs w:val="24"/>
              </w:rPr>
              <w:t xml:space="preserve"> Municipality</w:t>
            </w:r>
          </w:p>
          <w:p w:rsidR="004F1C2F" w:rsidRPr="004F1C2F" w:rsidRDefault="004F1C2F" w:rsidP="004F1C2F">
            <w:pPr>
              <w:rPr>
                <w:rFonts w:ascii="Arial" w:hAnsi="Arial" w:cs="Arial"/>
                <w:sz w:val="20"/>
                <w:szCs w:val="24"/>
                <w:u w:val="single"/>
              </w:rPr>
            </w:pPr>
          </w:p>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Check1"/>
                  <w:enabled/>
                  <w:calcOnExit w:val="0"/>
                  <w:checkBox>
                    <w:sizeAuto/>
                    <w:default w:val="0"/>
                  </w:checkBox>
                </w:ffData>
              </w:fldChar>
            </w:r>
            <w:r w:rsidRPr="004F1C2F">
              <w:rPr>
                <w:rFonts w:ascii="Arial" w:hAnsi="Arial" w:cs="Arial"/>
                <w:sz w:val="20"/>
                <w:szCs w:val="24"/>
              </w:rPr>
              <w:instrText xml:space="preserve"> FORMCHECKBOX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sz w:val="20"/>
                <w:szCs w:val="24"/>
              </w:rPr>
              <w:fldChar w:fldCharType="end"/>
            </w:r>
            <w:r w:rsidRPr="004F1C2F">
              <w:rPr>
                <w:rFonts w:ascii="Arial" w:hAnsi="Arial" w:cs="Arial"/>
                <w:sz w:val="20"/>
                <w:szCs w:val="24"/>
              </w:rPr>
              <w:t xml:space="preserve"> Private, Non-Profit</w:t>
            </w:r>
          </w:p>
          <w:p w:rsidR="004F1C2F" w:rsidRPr="004F1C2F" w:rsidRDefault="004F1C2F" w:rsidP="004F1C2F">
            <w:pPr>
              <w:rPr>
                <w:rFonts w:ascii="Arial" w:hAnsi="Arial" w:cs="Arial"/>
                <w:sz w:val="20"/>
                <w:szCs w:val="24"/>
                <w:u w:val="single"/>
              </w:rPr>
            </w:pPr>
          </w:p>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Check2"/>
                  <w:enabled/>
                  <w:calcOnExit w:val="0"/>
                  <w:checkBox>
                    <w:sizeAuto/>
                    <w:default w:val="0"/>
                  </w:checkBox>
                </w:ffData>
              </w:fldChar>
            </w:r>
            <w:r w:rsidRPr="004F1C2F">
              <w:rPr>
                <w:rFonts w:ascii="Arial" w:hAnsi="Arial" w:cs="Arial"/>
                <w:sz w:val="20"/>
                <w:szCs w:val="24"/>
              </w:rPr>
              <w:instrText xml:space="preserve"> FORMCHECKBOX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sz w:val="20"/>
                <w:szCs w:val="24"/>
              </w:rPr>
              <w:fldChar w:fldCharType="end"/>
            </w:r>
            <w:r w:rsidRPr="004F1C2F">
              <w:rPr>
                <w:rFonts w:ascii="Arial" w:hAnsi="Arial" w:cs="Arial"/>
                <w:sz w:val="20"/>
                <w:szCs w:val="24"/>
              </w:rPr>
              <w:t xml:space="preserve"> Private, For Profit</w:t>
            </w:r>
          </w:p>
          <w:p w:rsidR="004F1C2F" w:rsidRPr="004F1C2F" w:rsidRDefault="004F1C2F" w:rsidP="004F1C2F">
            <w:pPr>
              <w:rPr>
                <w:rFonts w:ascii="Arial" w:hAnsi="Arial" w:cs="Arial"/>
                <w:sz w:val="20"/>
                <w:szCs w:val="24"/>
                <w:u w:val="single"/>
              </w:rPr>
            </w:pPr>
          </w:p>
          <w:p w:rsidR="004F1C2F" w:rsidRPr="004F1C2F" w:rsidRDefault="004F1C2F" w:rsidP="004F1C2F">
            <w:pPr>
              <w:tabs>
                <w:tab w:val="right" w:pos="3601"/>
              </w:tabs>
              <w:rPr>
                <w:rFonts w:ascii="Arial" w:hAnsi="Arial" w:cs="Arial"/>
                <w:sz w:val="20"/>
                <w:szCs w:val="24"/>
              </w:rPr>
            </w:pPr>
            <w:r w:rsidRPr="004F1C2F">
              <w:rPr>
                <w:rFonts w:ascii="Arial" w:hAnsi="Arial" w:cs="Arial"/>
                <w:sz w:val="20"/>
                <w:szCs w:val="24"/>
              </w:rPr>
              <w:t xml:space="preserve">Federal EIN: </w:t>
            </w:r>
            <w:r w:rsidRPr="004F1C2F">
              <w:rPr>
                <w:rFonts w:ascii="Arial" w:hAnsi="Arial" w:cs="Arial"/>
                <w:sz w:val="20"/>
                <w:szCs w:val="24"/>
                <w:u w:val="single"/>
              </w:rPr>
              <w:t xml:space="preserve"> </w:t>
            </w:r>
            <w:r w:rsidRPr="004F1C2F">
              <w:rPr>
                <w:rFonts w:ascii="Arial" w:hAnsi="Arial" w:cs="Arial"/>
                <w:sz w:val="20"/>
                <w:szCs w:val="24"/>
                <w:u w:val="single"/>
              </w:rPr>
              <w:fldChar w:fldCharType="begin">
                <w:ffData>
                  <w:name w:val="Text8"/>
                  <w:enabled/>
                  <w:calcOnExit w:val="0"/>
                  <w:textInput/>
                </w:ffData>
              </w:fldChar>
            </w:r>
            <w:r w:rsidRPr="004F1C2F">
              <w:rPr>
                <w:rFonts w:ascii="Arial" w:hAnsi="Arial" w:cs="Arial"/>
                <w:sz w:val="20"/>
                <w:szCs w:val="24"/>
                <w:u w:val="single"/>
              </w:rPr>
              <w:instrText xml:space="preserve"> FORMTEXT </w:instrText>
            </w:r>
            <w:r w:rsidRPr="004F1C2F">
              <w:rPr>
                <w:rFonts w:ascii="Arial" w:hAnsi="Arial" w:cs="Arial"/>
                <w:sz w:val="20"/>
                <w:szCs w:val="24"/>
                <w:u w:val="single"/>
              </w:rPr>
            </w:r>
            <w:r w:rsidRPr="004F1C2F">
              <w:rPr>
                <w:rFonts w:ascii="Arial" w:hAnsi="Arial" w:cs="Arial"/>
                <w:sz w:val="20"/>
                <w:szCs w:val="24"/>
                <w:u w:val="single"/>
              </w:rPr>
              <w:fldChar w:fldCharType="separate"/>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sz w:val="20"/>
                <w:szCs w:val="24"/>
                <w:u w:val="single"/>
              </w:rPr>
              <w:fldChar w:fldCharType="end"/>
            </w:r>
            <w:r w:rsidRPr="004F1C2F">
              <w:rPr>
                <w:rFonts w:ascii="Arial" w:hAnsi="Arial" w:cs="Arial"/>
                <w:sz w:val="20"/>
                <w:szCs w:val="24"/>
                <w:u w:val="single"/>
              </w:rPr>
              <w:tab/>
            </w:r>
          </w:p>
          <w:p w:rsidR="004F1C2F" w:rsidRPr="004F1C2F" w:rsidRDefault="004F1C2F" w:rsidP="004F1C2F">
            <w:pPr>
              <w:tabs>
                <w:tab w:val="right" w:pos="3601"/>
              </w:tabs>
              <w:rPr>
                <w:rFonts w:ascii="Arial" w:hAnsi="Arial" w:cs="Arial"/>
                <w:sz w:val="20"/>
                <w:szCs w:val="24"/>
              </w:rPr>
            </w:pPr>
          </w:p>
          <w:p w:rsidR="004F1C2F" w:rsidRPr="004F1C2F" w:rsidRDefault="004F1C2F" w:rsidP="004F1C2F">
            <w:pPr>
              <w:tabs>
                <w:tab w:val="right" w:pos="3601"/>
              </w:tabs>
              <w:rPr>
                <w:rFonts w:ascii="Arial" w:hAnsi="Arial" w:cs="Arial"/>
                <w:sz w:val="20"/>
                <w:szCs w:val="24"/>
              </w:rPr>
            </w:pPr>
            <w:r w:rsidRPr="004F1C2F">
              <w:rPr>
                <w:rFonts w:ascii="Arial" w:hAnsi="Arial" w:cs="Arial"/>
                <w:sz w:val="20"/>
                <w:szCs w:val="24"/>
              </w:rPr>
              <w:t xml:space="preserve">DUNS Number:  </w:t>
            </w:r>
            <w:r w:rsidRPr="004F1C2F">
              <w:rPr>
                <w:rFonts w:ascii="Arial" w:hAnsi="Arial" w:cs="Arial"/>
                <w:sz w:val="20"/>
                <w:szCs w:val="24"/>
              </w:rPr>
              <w:fldChar w:fldCharType="begin">
                <w:ffData>
                  <w:name w:val="Text832"/>
                  <w:enabled/>
                  <w:calcOnExit w:val="0"/>
                  <w:textInput/>
                </w:ffData>
              </w:fldChar>
            </w:r>
            <w:bookmarkStart w:id="0" w:name="Text832"/>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0"/>
          </w:p>
          <w:p w:rsidR="004F1C2F" w:rsidRPr="004F1C2F" w:rsidRDefault="004F1C2F" w:rsidP="004F1C2F">
            <w:pPr>
              <w:tabs>
                <w:tab w:val="right" w:pos="3601"/>
              </w:tabs>
              <w:rPr>
                <w:rFonts w:ascii="Arial" w:hAnsi="Arial" w:cs="Arial"/>
                <w:sz w:val="20"/>
                <w:szCs w:val="24"/>
              </w:rPr>
            </w:pP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NAME CHIEF ADMIN/ CONTACT</w:t>
            </w:r>
          </w:p>
        </w:tc>
        <w:tc>
          <w:tcPr>
            <w:tcW w:w="1948" w:type="pct"/>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5"/>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818" w:type="pct"/>
            <w:vMerge/>
          </w:tcPr>
          <w:p w:rsidR="004F1C2F" w:rsidRPr="004F1C2F" w:rsidRDefault="004F1C2F" w:rsidP="004F1C2F">
            <w:pPr>
              <w:rPr>
                <w:rFonts w:ascii="Arial" w:hAnsi="Arial" w:cs="Arial"/>
                <w:sz w:val="20"/>
                <w:szCs w:val="24"/>
              </w:rPr>
            </w:pP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INTERNET WEBSITE</w:t>
            </w:r>
          </w:p>
          <w:p w:rsidR="004F1C2F" w:rsidRPr="004F1C2F" w:rsidRDefault="004F1C2F" w:rsidP="004F1C2F">
            <w:pPr>
              <w:rPr>
                <w:rFonts w:ascii="Arial" w:hAnsi="Arial" w:cs="Arial"/>
                <w:b/>
                <w:sz w:val="20"/>
                <w:szCs w:val="24"/>
              </w:rPr>
            </w:pPr>
            <w:r w:rsidRPr="004F1C2F">
              <w:rPr>
                <w:rFonts w:ascii="Arial" w:hAnsi="Arial" w:cs="Arial"/>
                <w:b/>
                <w:sz w:val="20"/>
                <w:szCs w:val="24"/>
              </w:rPr>
              <w:t>(if applicable)</w:t>
            </w:r>
          </w:p>
        </w:tc>
        <w:tc>
          <w:tcPr>
            <w:tcW w:w="1948" w:type="pct"/>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6"/>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818" w:type="pct"/>
            <w:vMerge/>
          </w:tcPr>
          <w:p w:rsidR="004F1C2F" w:rsidRPr="004F1C2F" w:rsidRDefault="004F1C2F" w:rsidP="004F1C2F">
            <w:pPr>
              <w:rPr>
                <w:rFonts w:ascii="Arial" w:hAnsi="Arial" w:cs="Arial"/>
                <w:sz w:val="20"/>
                <w:szCs w:val="24"/>
              </w:rPr>
            </w:pPr>
          </w:p>
        </w:tc>
      </w:tr>
      <w:tr w:rsidR="004F1C2F" w:rsidRPr="004F1C2F" w:rsidTr="004F1C2F">
        <w:trPr>
          <w:cantSplit/>
          <w:trHeight w:val="720"/>
          <w:jc w:val="center"/>
        </w:trPr>
        <w:tc>
          <w:tcPr>
            <w:tcW w:w="1234" w:type="pct"/>
            <w:shd w:val="clear" w:color="auto" w:fill="F3F3F3"/>
            <w:vAlign w:val="center"/>
          </w:tcPr>
          <w:p w:rsidR="004F1C2F" w:rsidRPr="004F1C2F" w:rsidRDefault="004F1C2F" w:rsidP="004F1C2F">
            <w:pPr>
              <w:rPr>
                <w:rFonts w:ascii="Arial" w:hAnsi="Arial" w:cs="Arial"/>
                <w:b/>
                <w:sz w:val="20"/>
                <w:szCs w:val="24"/>
              </w:rPr>
            </w:pPr>
            <w:r w:rsidRPr="004F1C2F">
              <w:rPr>
                <w:rFonts w:ascii="Arial" w:hAnsi="Arial" w:cs="Arial"/>
                <w:b/>
                <w:sz w:val="20"/>
                <w:szCs w:val="24"/>
              </w:rPr>
              <w:t>E-MAIL ADDRESS</w:t>
            </w:r>
          </w:p>
        </w:tc>
        <w:tc>
          <w:tcPr>
            <w:tcW w:w="1948" w:type="pct"/>
            <w:vAlign w:val="center"/>
          </w:tcPr>
          <w:p w:rsidR="004F1C2F" w:rsidRPr="004F1C2F" w:rsidRDefault="004F1C2F" w:rsidP="004F1C2F">
            <w:pPr>
              <w:rPr>
                <w:rFonts w:ascii="Arial" w:hAnsi="Arial" w:cs="Arial"/>
                <w:sz w:val="20"/>
                <w:szCs w:val="24"/>
              </w:rPr>
            </w:pPr>
            <w:r w:rsidRPr="004F1C2F">
              <w:rPr>
                <w:rFonts w:ascii="Arial" w:hAnsi="Arial" w:cs="Arial"/>
                <w:sz w:val="20"/>
                <w:szCs w:val="24"/>
              </w:rPr>
              <w:fldChar w:fldCharType="begin">
                <w:ffData>
                  <w:name w:val="Text7"/>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818" w:type="pct"/>
            <w:vMerge/>
          </w:tcPr>
          <w:p w:rsidR="004F1C2F" w:rsidRPr="004F1C2F" w:rsidRDefault="004F1C2F" w:rsidP="004F1C2F">
            <w:pPr>
              <w:rPr>
                <w:rFonts w:ascii="Arial" w:hAnsi="Arial" w:cs="Arial"/>
                <w:sz w:val="20"/>
                <w:szCs w:val="24"/>
              </w:rPr>
            </w:pPr>
          </w:p>
        </w:tc>
      </w:tr>
    </w:tbl>
    <w:p w:rsidR="004F1C2F" w:rsidRPr="004F1C2F" w:rsidRDefault="004F1C2F" w:rsidP="004F1C2F">
      <w:pPr>
        <w:rPr>
          <w:rFonts w:ascii="Arial" w:hAnsi="Arial" w:cs="Arial"/>
          <w:b/>
          <w:sz w:val="20"/>
          <w:szCs w:val="24"/>
        </w:rPr>
      </w:pPr>
    </w:p>
    <w:p w:rsidR="004F1C2F" w:rsidRPr="004F1C2F" w:rsidRDefault="004F1C2F" w:rsidP="004F1C2F">
      <w:pPr>
        <w:rPr>
          <w:rFonts w:ascii="Arial" w:hAnsi="Arial" w:cs="Arial"/>
          <w:sz w:val="20"/>
          <w:szCs w:val="24"/>
        </w:rPr>
      </w:pPr>
      <w:r w:rsidRPr="004F1C2F">
        <w:rPr>
          <w:rFonts w:ascii="Arial" w:hAnsi="Arial" w:cs="Arial"/>
          <w:b/>
          <w:sz w:val="20"/>
          <w:szCs w:val="24"/>
        </w:rPr>
        <w:t>PROJECT NAME:</w:t>
      </w:r>
      <w:r w:rsidRPr="004F1C2F">
        <w:rPr>
          <w:rFonts w:ascii="Arial"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4F1C2F" w:rsidRPr="004F1C2F" w:rsidTr="004F1C2F">
        <w:trPr>
          <w:jc w:val="center"/>
        </w:trPr>
        <w:tc>
          <w:tcPr>
            <w:tcW w:w="1951" w:type="pct"/>
            <w:tcBorders>
              <w:top w:val="single" w:sz="4" w:space="0" w:color="auto"/>
              <w:bottom w:val="single" w:sz="6" w:space="0" w:color="auto"/>
            </w:tcBorders>
            <w:shd w:val="clear" w:color="auto" w:fill="F3F3F3"/>
            <w:vAlign w:val="center"/>
          </w:tcPr>
          <w:p w:rsidR="004F1C2F" w:rsidRPr="004F1C2F" w:rsidRDefault="004F1C2F" w:rsidP="004F1C2F">
            <w:pPr>
              <w:keepNext/>
              <w:tabs>
                <w:tab w:val="left" w:pos="360"/>
              </w:tabs>
              <w:suppressAutoHyphens/>
              <w:spacing w:before="90" w:after="54"/>
              <w:jc w:val="center"/>
              <w:outlineLvl w:val="6"/>
              <w:rPr>
                <w:rFonts w:ascii="Arial" w:hAnsi="Arial" w:cs="Arial"/>
                <w:b/>
                <w:sz w:val="20"/>
              </w:rPr>
            </w:pPr>
            <w:r w:rsidRPr="004F1C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4F1C2F" w:rsidRPr="004F1C2F" w:rsidRDefault="004F1C2F" w:rsidP="004F1C2F">
            <w:pPr>
              <w:suppressAutoHyphens/>
              <w:spacing w:before="90" w:after="54"/>
              <w:jc w:val="center"/>
              <w:rPr>
                <w:rFonts w:ascii="Arial" w:hAnsi="Arial" w:cs="Arial"/>
                <w:b/>
                <w:sz w:val="20"/>
              </w:rPr>
            </w:pPr>
            <w:r w:rsidRPr="004F1C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4F1C2F" w:rsidRPr="004F1C2F" w:rsidRDefault="004F1C2F" w:rsidP="004F1C2F">
            <w:pPr>
              <w:suppressAutoHyphens/>
              <w:spacing w:before="90" w:after="54"/>
              <w:jc w:val="center"/>
              <w:rPr>
                <w:rFonts w:ascii="Arial" w:hAnsi="Arial" w:cs="Arial"/>
                <w:b/>
                <w:sz w:val="20"/>
              </w:rPr>
            </w:pPr>
            <w:r w:rsidRPr="004F1C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4F1C2F" w:rsidRPr="004F1C2F" w:rsidRDefault="004F1C2F" w:rsidP="004F1C2F">
            <w:pPr>
              <w:suppressAutoHyphens/>
              <w:spacing w:before="90" w:after="54"/>
              <w:jc w:val="center"/>
              <w:rPr>
                <w:rFonts w:ascii="Arial" w:hAnsi="Arial" w:cs="Arial"/>
                <w:sz w:val="20"/>
              </w:rPr>
            </w:pPr>
            <w:r w:rsidRPr="004F1C2F">
              <w:rPr>
                <w:rFonts w:ascii="Arial" w:hAnsi="Arial" w:cs="Arial"/>
                <w:b/>
                <w:sz w:val="20"/>
              </w:rPr>
              <w:t>E-MAIL</w:t>
            </w:r>
          </w:p>
        </w:tc>
      </w:tr>
      <w:tr w:rsidR="004F1C2F" w:rsidRPr="004F1C2F" w:rsidTr="004F1C2F">
        <w:trPr>
          <w:jc w:val="center"/>
        </w:trPr>
        <w:tc>
          <w:tcPr>
            <w:tcW w:w="1951" w:type="pct"/>
            <w:tcBorders>
              <w:top w:val="single" w:sz="6" w:space="0" w:color="auto"/>
            </w:tcBorders>
          </w:tcPr>
          <w:p w:rsidR="004F1C2F" w:rsidRPr="004F1C2F" w:rsidRDefault="004F1C2F" w:rsidP="004F1C2F">
            <w:pPr>
              <w:tabs>
                <w:tab w:val="left" w:pos="360"/>
              </w:tabs>
              <w:suppressAutoHyphens/>
              <w:spacing w:before="90" w:after="54"/>
              <w:rPr>
                <w:rFonts w:ascii="Arial" w:hAnsi="Arial" w:cs="Arial"/>
                <w:sz w:val="20"/>
                <w:szCs w:val="24"/>
              </w:rPr>
            </w:pPr>
            <w:r w:rsidRPr="004F1C2F">
              <w:rPr>
                <w:rFonts w:ascii="Arial" w:hAnsi="Arial" w:cs="Arial"/>
                <w:sz w:val="20"/>
                <w:szCs w:val="24"/>
              </w:rPr>
              <w:fldChar w:fldCharType="begin">
                <w:ffData>
                  <w:name w:val="Text9"/>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098" w:type="pct"/>
            <w:tcBorders>
              <w:top w:val="single" w:sz="6" w:space="0" w:color="auto"/>
            </w:tcBorders>
          </w:tcPr>
          <w:p w:rsidR="004F1C2F" w:rsidRPr="004F1C2F" w:rsidRDefault="004F1C2F" w:rsidP="004F1C2F">
            <w:pPr>
              <w:suppressAutoHyphens/>
              <w:spacing w:before="90" w:after="54"/>
              <w:rPr>
                <w:rFonts w:ascii="Arial" w:hAnsi="Arial" w:cs="Arial"/>
                <w:sz w:val="20"/>
                <w:szCs w:val="24"/>
              </w:rPr>
            </w:pPr>
            <w:r w:rsidRPr="004F1C2F">
              <w:rPr>
                <w:rFonts w:ascii="Arial" w:hAnsi="Arial" w:cs="Arial"/>
                <w:sz w:val="20"/>
                <w:szCs w:val="24"/>
              </w:rPr>
              <w:fldChar w:fldCharType="begin">
                <w:ffData>
                  <w:name w:val="Text20"/>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752" w:type="pct"/>
            <w:tcBorders>
              <w:top w:val="single" w:sz="6" w:space="0" w:color="auto"/>
            </w:tcBorders>
          </w:tcPr>
          <w:p w:rsidR="004F1C2F" w:rsidRPr="004F1C2F" w:rsidRDefault="004F1C2F" w:rsidP="004F1C2F">
            <w:pPr>
              <w:suppressAutoHyphens/>
              <w:spacing w:before="90" w:after="54"/>
              <w:rPr>
                <w:rFonts w:ascii="Arial" w:hAnsi="Arial" w:cs="Arial"/>
                <w:sz w:val="20"/>
                <w:szCs w:val="24"/>
              </w:rPr>
            </w:pPr>
            <w:r w:rsidRPr="004F1C2F">
              <w:rPr>
                <w:rFonts w:ascii="Arial" w:hAnsi="Arial" w:cs="Arial"/>
                <w:sz w:val="20"/>
                <w:szCs w:val="24"/>
              </w:rPr>
              <w:fldChar w:fldCharType="begin">
                <w:ffData>
                  <w:name w:val="Text31"/>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1199" w:type="pct"/>
            <w:tcBorders>
              <w:top w:val="single" w:sz="6" w:space="0" w:color="auto"/>
            </w:tcBorders>
          </w:tcPr>
          <w:p w:rsidR="004F1C2F" w:rsidRPr="004F1C2F" w:rsidRDefault="004F1C2F" w:rsidP="004F1C2F">
            <w:pPr>
              <w:suppressAutoHyphens/>
              <w:spacing w:before="90" w:after="54"/>
              <w:rPr>
                <w:rFonts w:ascii="Arial" w:hAnsi="Arial" w:cs="Arial"/>
                <w:sz w:val="20"/>
                <w:szCs w:val="24"/>
              </w:rPr>
            </w:pPr>
            <w:r w:rsidRPr="004F1C2F">
              <w:rPr>
                <w:rFonts w:ascii="Arial" w:hAnsi="Arial" w:cs="Arial"/>
                <w:sz w:val="20"/>
                <w:szCs w:val="24"/>
              </w:rPr>
              <w:fldChar w:fldCharType="begin">
                <w:ffData>
                  <w:name w:val="Text42"/>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bl>
    <w:p w:rsidR="004F1C2F" w:rsidRPr="004F1C2F" w:rsidRDefault="004F1C2F" w:rsidP="004F1C2F">
      <w:pPr>
        <w:suppressAutoHyphens/>
        <w:ind w:right="144"/>
        <w:rPr>
          <w:rFonts w:ascii="Arial" w:hAnsi="Arial" w:cs="Arial"/>
          <w:b/>
          <w:bCs/>
          <w:sz w:val="20"/>
          <w:szCs w:val="24"/>
        </w:rPr>
      </w:pPr>
    </w:p>
    <w:p w:rsidR="004F1C2F" w:rsidRPr="004F1C2F" w:rsidRDefault="004F1C2F" w:rsidP="004F1C2F">
      <w:pPr>
        <w:suppressAutoHyphens/>
        <w:ind w:right="144"/>
        <w:rPr>
          <w:rFonts w:ascii="Arial" w:hAnsi="Arial" w:cs="Arial"/>
          <w:b/>
          <w:bCs/>
          <w:sz w:val="20"/>
          <w:szCs w:val="24"/>
        </w:rPr>
      </w:pPr>
    </w:p>
    <w:p w:rsidR="004F1C2F" w:rsidRPr="004F1C2F" w:rsidRDefault="004F1C2F" w:rsidP="004F1C2F">
      <w:pPr>
        <w:suppressAutoHyphens/>
        <w:ind w:right="144"/>
        <w:rPr>
          <w:rFonts w:ascii="Arial" w:hAnsi="Arial" w:cs="Arial"/>
          <w:sz w:val="20"/>
          <w:szCs w:val="24"/>
        </w:rPr>
      </w:pPr>
      <w:r w:rsidRPr="004F1C2F">
        <w:rPr>
          <w:rFonts w:ascii="Arial" w:hAnsi="Arial" w:cs="Arial"/>
          <w:b/>
          <w:bCs/>
          <w:sz w:val="20"/>
          <w:szCs w:val="24"/>
        </w:rPr>
        <w:t xml:space="preserve">FUNDS REQUESTED:  </w:t>
      </w:r>
      <w:r w:rsidRPr="004F1C2F">
        <w:rPr>
          <w:rFonts w:ascii="Arial" w:hAnsi="Arial" w:cs="Arial"/>
          <w:sz w:val="20"/>
          <w:szCs w:val="24"/>
        </w:rPr>
        <w:t>Please list the amount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4F1C2F" w:rsidRPr="004F1C2F" w:rsidTr="004F1C2F">
        <w:trPr>
          <w:trHeight w:val="467"/>
        </w:trPr>
        <w:tc>
          <w:tcPr>
            <w:tcW w:w="3549" w:type="dxa"/>
            <w:shd w:val="clear" w:color="auto" w:fill="F3F3F3"/>
            <w:vAlign w:val="center"/>
          </w:tcPr>
          <w:p w:rsidR="004F1C2F" w:rsidRPr="004F1C2F" w:rsidRDefault="004F1C2F" w:rsidP="004F1C2F">
            <w:pPr>
              <w:suppressAutoHyphens/>
              <w:ind w:right="144"/>
              <w:jc w:val="center"/>
              <w:rPr>
                <w:rFonts w:ascii="Arial" w:hAnsi="Arial" w:cs="Arial"/>
                <w:b/>
                <w:bCs/>
                <w:sz w:val="20"/>
                <w:szCs w:val="24"/>
              </w:rPr>
            </w:pPr>
            <w:r w:rsidRPr="004F1C2F">
              <w:rPr>
                <w:rFonts w:ascii="Arial" w:hAnsi="Arial" w:cs="Arial"/>
                <w:b/>
                <w:bCs/>
                <w:sz w:val="20"/>
                <w:szCs w:val="24"/>
              </w:rPr>
              <w:t>AMOUNT OF HOME FUNDS REQUESTED</w:t>
            </w:r>
          </w:p>
        </w:tc>
        <w:tc>
          <w:tcPr>
            <w:tcW w:w="2959" w:type="dxa"/>
            <w:shd w:val="clear" w:color="auto" w:fill="F3F3F3"/>
            <w:vAlign w:val="center"/>
          </w:tcPr>
          <w:p w:rsidR="004F1C2F" w:rsidRPr="004F1C2F" w:rsidRDefault="004F1C2F" w:rsidP="004F1C2F">
            <w:pPr>
              <w:suppressAutoHyphens/>
              <w:ind w:right="144"/>
              <w:jc w:val="center"/>
              <w:rPr>
                <w:rFonts w:ascii="Arial" w:hAnsi="Arial" w:cs="Arial"/>
                <w:b/>
                <w:bCs/>
                <w:sz w:val="20"/>
                <w:szCs w:val="24"/>
              </w:rPr>
            </w:pPr>
            <w:r w:rsidRPr="004F1C2F">
              <w:rPr>
                <w:rFonts w:ascii="Arial" w:hAnsi="Arial" w:cs="Arial"/>
                <w:b/>
                <w:bCs/>
                <w:sz w:val="20"/>
                <w:szCs w:val="24"/>
              </w:rPr>
              <w:t>TOTAL PROJECT COST</w:t>
            </w:r>
          </w:p>
        </w:tc>
        <w:tc>
          <w:tcPr>
            <w:tcW w:w="2960" w:type="dxa"/>
            <w:shd w:val="clear" w:color="auto" w:fill="F3F3F3"/>
            <w:vAlign w:val="center"/>
          </w:tcPr>
          <w:p w:rsidR="004F1C2F" w:rsidRPr="004F1C2F" w:rsidRDefault="004F1C2F" w:rsidP="004F1C2F">
            <w:pPr>
              <w:suppressAutoHyphens/>
              <w:ind w:right="144"/>
              <w:jc w:val="center"/>
              <w:rPr>
                <w:rFonts w:ascii="Arial" w:hAnsi="Arial" w:cs="Arial"/>
                <w:b/>
                <w:bCs/>
                <w:sz w:val="20"/>
                <w:szCs w:val="24"/>
              </w:rPr>
            </w:pPr>
            <w:r w:rsidRPr="004F1C2F">
              <w:rPr>
                <w:rFonts w:ascii="Arial" w:hAnsi="Arial" w:cs="Arial"/>
                <w:b/>
                <w:bCs/>
                <w:sz w:val="20"/>
                <w:szCs w:val="24"/>
              </w:rPr>
              <w:t>PECENT OF HOME</w:t>
            </w:r>
            <w:r w:rsidR="007324DD">
              <w:rPr>
                <w:rFonts w:ascii="Arial" w:hAnsi="Arial" w:cs="Arial"/>
                <w:b/>
                <w:bCs/>
                <w:sz w:val="20"/>
                <w:szCs w:val="24"/>
              </w:rPr>
              <w:t xml:space="preserve"> </w:t>
            </w:r>
            <w:r w:rsidRPr="004F1C2F">
              <w:rPr>
                <w:rFonts w:ascii="Arial" w:hAnsi="Arial" w:cs="Arial"/>
                <w:b/>
                <w:bCs/>
                <w:sz w:val="20"/>
                <w:szCs w:val="24"/>
              </w:rPr>
              <w:t>FUNDS TO TOTAL PROJECT COST</w:t>
            </w:r>
          </w:p>
        </w:tc>
      </w:tr>
      <w:tr w:rsidR="004F1C2F" w:rsidRPr="004F1C2F" w:rsidTr="004F1C2F">
        <w:trPr>
          <w:trHeight w:val="440"/>
        </w:trPr>
        <w:tc>
          <w:tcPr>
            <w:tcW w:w="3549" w:type="dxa"/>
            <w:vAlign w:val="center"/>
          </w:tcPr>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t>$</w:t>
            </w:r>
            <w:r w:rsidRPr="004F1C2F">
              <w:rPr>
                <w:rFonts w:ascii="Arial" w:hAnsi="Arial" w:cs="Arial"/>
                <w:sz w:val="20"/>
                <w:szCs w:val="24"/>
              </w:rPr>
              <w:fldChar w:fldCharType="begin">
                <w:ffData>
                  <w:name w:val="Text577"/>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2959" w:type="dxa"/>
            <w:vAlign w:val="center"/>
          </w:tcPr>
          <w:p w:rsidR="004F1C2F" w:rsidRPr="004F1C2F" w:rsidRDefault="004F1C2F" w:rsidP="004F1C2F">
            <w:pPr>
              <w:suppressAutoHyphens/>
              <w:ind w:right="144"/>
              <w:rPr>
                <w:rFonts w:ascii="Arial" w:hAnsi="Arial" w:cs="Arial"/>
                <w:sz w:val="28"/>
                <w:szCs w:val="24"/>
              </w:rPr>
            </w:pPr>
            <w:r w:rsidRPr="004F1C2F">
              <w:rPr>
                <w:rFonts w:ascii="Arial" w:hAnsi="Arial" w:cs="Arial"/>
                <w:sz w:val="20"/>
                <w:szCs w:val="24"/>
              </w:rPr>
              <w:t>$</w:t>
            </w:r>
            <w:r w:rsidRPr="004F1C2F">
              <w:rPr>
                <w:rFonts w:ascii="Arial" w:hAnsi="Arial" w:cs="Arial"/>
                <w:sz w:val="20"/>
                <w:szCs w:val="24"/>
              </w:rPr>
              <w:fldChar w:fldCharType="begin">
                <w:ffData>
                  <w:name w:val="Text577"/>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2960" w:type="dxa"/>
            <w:vAlign w:val="center"/>
          </w:tcPr>
          <w:p w:rsidR="004F1C2F" w:rsidRPr="004F1C2F" w:rsidRDefault="004F1C2F" w:rsidP="004F1C2F">
            <w:pPr>
              <w:suppressAutoHyphens/>
              <w:ind w:right="144"/>
              <w:rPr>
                <w:rFonts w:ascii="Arial" w:hAnsi="Arial" w:cs="Arial"/>
                <w:sz w:val="28"/>
                <w:szCs w:val="24"/>
              </w:rPr>
            </w:pPr>
            <w:r w:rsidRPr="004F1C2F">
              <w:rPr>
                <w:rFonts w:ascii="Arial" w:hAnsi="Arial" w:cs="Arial"/>
                <w:sz w:val="20"/>
                <w:szCs w:val="24"/>
              </w:rPr>
              <w:t>$</w:t>
            </w:r>
            <w:r w:rsidRPr="004F1C2F">
              <w:rPr>
                <w:rFonts w:ascii="Arial" w:hAnsi="Arial" w:cs="Arial"/>
                <w:sz w:val="20"/>
                <w:szCs w:val="24"/>
              </w:rPr>
              <w:fldChar w:fldCharType="begin">
                <w:ffData>
                  <w:name w:val="Text577"/>
                  <w:enabled/>
                  <w:calcOnExit w:val="0"/>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bl>
    <w:p w:rsidR="004F1C2F" w:rsidRPr="004F1C2F" w:rsidRDefault="004F1C2F" w:rsidP="004F1C2F">
      <w:pPr>
        <w:suppressAutoHyphens/>
        <w:ind w:right="144"/>
        <w:rPr>
          <w:rFonts w:ascii="Arial" w:hAnsi="Arial" w:cs="Arial"/>
          <w:sz w:val="20"/>
          <w:szCs w:val="24"/>
        </w:rPr>
      </w:pPr>
    </w:p>
    <w:p w:rsidR="004F1C2F" w:rsidRPr="004F1C2F" w:rsidRDefault="004F1C2F" w:rsidP="004F1C2F">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4F1C2F" w:rsidRPr="004F1C2F" w:rsidTr="004F1C2F">
        <w:tc>
          <w:tcPr>
            <w:tcW w:w="5148" w:type="dxa"/>
          </w:tcPr>
          <w:p w:rsidR="004F1C2F" w:rsidRPr="004F1C2F" w:rsidRDefault="004F1C2F" w:rsidP="004F1C2F">
            <w:pPr>
              <w:suppressAutoHyphens/>
              <w:ind w:right="144"/>
              <w:rPr>
                <w:rFonts w:ascii="Arial" w:hAnsi="Arial" w:cs="Arial"/>
                <w:sz w:val="20"/>
                <w:szCs w:val="24"/>
              </w:rPr>
            </w:pPr>
          </w:p>
        </w:tc>
        <w:tc>
          <w:tcPr>
            <w:tcW w:w="720" w:type="dxa"/>
          </w:tcPr>
          <w:p w:rsidR="004F1C2F" w:rsidRPr="004F1C2F" w:rsidRDefault="004F1C2F" w:rsidP="004F1C2F">
            <w:pPr>
              <w:suppressAutoHyphens/>
              <w:ind w:right="144"/>
              <w:rPr>
                <w:rFonts w:ascii="Arial" w:hAnsi="Arial" w:cs="Arial"/>
                <w:sz w:val="20"/>
                <w:szCs w:val="24"/>
              </w:rPr>
            </w:pPr>
          </w:p>
        </w:tc>
        <w:tc>
          <w:tcPr>
            <w:tcW w:w="3708" w:type="dxa"/>
          </w:tcPr>
          <w:p w:rsidR="004F1C2F" w:rsidRPr="004F1C2F" w:rsidRDefault="004F1C2F" w:rsidP="004F1C2F">
            <w:pPr>
              <w:suppressAutoHyphens/>
              <w:ind w:right="144"/>
              <w:rPr>
                <w:rFonts w:ascii="Arial" w:hAnsi="Arial" w:cs="Arial"/>
                <w:sz w:val="20"/>
                <w:szCs w:val="24"/>
              </w:rPr>
            </w:pPr>
          </w:p>
        </w:tc>
      </w:tr>
      <w:tr w:rsidR="004F1C2F" w:rsidRPr="004F1C2F" w:rsidTr="004F1C2F">
        <w:tc>
          <w:tcPr>
            <w:tcW w:w="5148" w:type="dxa"/>
            <w:tcBorders>
              <w:top w:val="single" w:sz="4" w:space="0" w:color="auto"/>
            </w:tcBorders>
          </w:tcPr>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t>Signature of Chief Elected Official/Organization Head</w:t>
            </w:r>
          </w:p>
        </w:tc>
        <w:tc>
          <w:tcPr>
            <w:tcW w:w="720" w:type="dxa"/>
          </w:tcPr>
          <w:p w:rsidR="004F1C2F" w:rsidRPr="004F1C2F" w:rsidRDefault="004F1C2F" w:rsidP="004F1C2F">
            <w:pPr>
              <w:suppressAutoHyphens/>
              <w:ind w:right="144"/>
              <w:rPr>
                <w:rFonts w:ascii="Arial" w:hAnsi="Arial" w:cs="Arial"/>
                <w:sz w:val="20"/>
                <w:szCs w:val="24"/>
              </w:rPr>
            </w:pPr>
          </w:p>
        </w:tc>
        <w:tc>
          <w:tcPr>
            <w:tcW w:w="3708" w:type="dxa"/>
            <w:tcBorders>
              <w:top w:val="single" w:sz="4" w:space="0" w:color="auto"/>
            </w:tcBorders>
          </w:tcPr>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t>Title</w:t>
            </w:r>
          </w:p>
        </w:tc>
      </w:tr>
      <w:tr w:rsidR="004F1C2F" w:rsidRPr="004F1C2F" w:rsidTr="004F1C2F">
        <w:tc>
          <w:tcPr>
            <w:tcW w:w="5148" w:type="dxa"/>
            <w:tcBorders>
              <w:bottom w:val="single" w:sz="4" w:space="0" w:color="auto"/>
            </w:tcBorders>
          </w:tcPr>
          <w:p w:rsidR="004F1C2F" w:rsidRPr="004F1C2F" w:rsidRDefault="004F1C2F" w:rsidP="004F1C2F">
            <w:pPr>
              <w:suppressAutoHyphens/>
              <w:ind w:right="144"/>
              <w:rPr>
                <w:rFonts w:ascii="Arial" w:hAnsi="Arial" w:cs="Arial"/>
                <w:sz w:val="20"/>
                <w:szCs w:val="24"/>
              </w:rPr>
            </w:pPr>
          </w:p>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fldChar w:fldCharType="begin">
                <w:ffData>
                  <w:name w:val="Text833"/>
                  <w:enabled/>
                  <w:calcOnExit w:val="0"/>
                  <w:textInput/>
                </w:ffData>
              </w:fldChar>
            </w:r>
            <w:bookmarkStart w:id="1" w:name="Text833"/>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
          </w:p>
        </w:tc>
        <w:tc>
          <w:tcPr>
            <w:tcW w:w="720" w:type="dxa"/>
          </w:tcPr>
          <w:p w:rsidR="004F1C2F" w:rsidRPr="004F1C2F" w:rsidRDefault="004F1C2F" w:rsidP="004F1C2F">
            <w:pPr>
              <w:suppressAutoHyphens/>
              <w:ind w:right="144"/>
              <w:rPr>
                <w:rFonts w:ascii="Arial" w:hAnsi="Arial" w:cs="Arial"/>
                <w:sz w:val="20"/>
                <w:szCs w:val="24"/>
              </w:rPr>
            </w:pPr>
          </w:p>
        </w:tc>
        <w:tc>
          <w:tcPr>
            <w:tcW w:w="3708" w:type="dxa"/>
            <w:tcBorders>
              <w:bottom w:val="single" w:sz="4" w:space="0" w:color="auto"/>
            </w:tcBorders>
          </w:tcPr>
          <w:p w:rsidR="004F1C2F" w:rsidRPr="004F1C2F" w:rsidRDefault="004F1C2F" w:rsidP="004F1C2F">
            <w:pPr>
              <w:suppressAutoHyphens/>
              <w:ind w:right="144"/>
              <w:rPr>
                <w:rFonts w:ascii="Arial" w:hAnsi="Arial" w:cs="Arial"/>
                <w:sz w:val="20"/>
                <w:szCs w:val="24"/>
              </w:rPr>
            </w:pPr>
          </w:p>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fldChar w:fldCharType="begin">
                <w:ffData>
                  <w:name w:val="Text834"/>
                  <w:enabled/>
                  <w:calcOnExit w:val="0"/>
                  <w:textInput/>
                </w:ffData>
              </w:fldChar>
            </w:r>
            <w:bookmarkStart w:id="2" w:name="Text834"/>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2"/>
          </w:p>
        </w:tc>
      </w:tr>
      <w:tr w:rsidR="004F1C2F" w:rsidRPr="004F1C2F" w:rsidTr="004F1C2F">
        <w:tc>
          <w:tcPr>
            <w:tcW w:w="5148" w:type="dxa"/>
            <w:tcBorders>
              <w:top w:val="single" w:sz="4" w:space="0" w:color="auto"/>
            </w:tcBorders>
          </w:tcPr>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t xml:space="preserve">Printed Name </w:t>
            </w:r>
          </w:p>
        </w:tc>
        <w:tc>
          <w:tcPr>
            <w:tcW w:w="720" w:type="dxa"/>
          </w:tcPr>
          <w:p w:rsidR="004F1C2F" w:rsidRPr="004F1C2F" w:rsidRDefault="004F1C2F" w:rsidP="004F1C2F">
            <w:pPr>
              <w:suppressAutoHyphens/>
              <w:ind w:right="144"/>
              <w:rPr>
                <w:rFonts w:ascii="Arial" w:hAnsi="Arial" w:cs="Arial"/>
                <w:sz w:val="20"/>
                <w:szCs w:val="24"/>
              </w:rPr>
            </w:pPr>
          </w:p>
        </w:tc>
        <w:tc>
          <w:tcPr>
            <w:tcW w:w="3708" w:type="dxa"/>
            <w:tcBorders>
              <w:top w:val="single" w:sz="4" w:space="0" w:color="auto"/>
            </w:tcBorders>
          </w:tcPr>
          <w:p w:rsidR="004F1C2F" w:rsidRPr="004F1C2F" w:rsidRDefault="004F1C2F" w:rsidP="004F1C2F">
            <w:pPr>
              <w:suppressAutoHyphens/>
              <w:ind w:right="144"/>
              <w:rPr>
                <w:rFonts w:ascii="Arial" w:hAnsi="Arial" w:cs="Arial"/>
                <w:sz w:val="20"/>
                <w:szCs w:val="24"/>
              </w:rPr>
            </w:pPr>
            <w:r w:rsidRPr="004F1C2F">
              <w:rPr>
                <w:rFonts w:ascii="Arial" w:hAnsi="Arial" w:cs="Arial"/>
                <w:sz w:val="20"/>
                <w:szCs w:val="24"/>
              </w:rPr>
              <w:t>Date</w:t>
            </w:r>
          </w:p>
        </w:tc>
      </w:tr>
    </w:tbl>
    <w:p w:rsidR="004F1C2F" w:rsidRPr="004F1C2F" w:rsidRDefault="004F1C2F" w:rsidP="004F1C2F">
      <w:pPr>
        <w:rPr>
          <w:rFonts w:ascii="Arial" w:hAnsi="Arial" w:cs="Arial"/>
          <w:b/>
          <w:bCs/>
          <w:sz w:val="22"/>
          <w:szCs w:val="24"/>
        </w:rPr>
      </w:pPr>
    </w:p>
    <w:p w:rsidR="004F1C2F" w:rsidRPr="004F1C2F" w:rsidRDefault="004F1C2F" w:rsidP="004F1C2F">
      <w:pPr>
        <w:rPr>
          <w:rFonts w:ascii="Arial" w:hAnsi="Arial" w:cs="Arial"/>
          <w:bCs/>
          <w:sz w:val="20"/>
          <w:szCs w:val="24"/>
        </w:rPr>
      </w:pPr>
      <w:r w:rsidRPr="004F1C2F">
        <w:rPr>
          <w:rFonts w:ascii="Arial" w:hAnsi="Arial" w:cs="Arial"/>
          <w:b/>
          <w:bCs/>
          <w:sz w:val="22"/>
          <w:szCs w:val="24"/>
        </w:rPr>
        <w:br w:type="page"/>
      </w:r>
      <w:r w:rsidRPr="004F1C2F">
        <w:rPr>
          <w:rFonts w:ascii="Arial" w:hAnsi="Arial" w:cs="Arial"/>
          <w:b/>
          <w:bCs/>
          <w:sz w:val="22"/>
          <w:szCs w:val="24"/>
        </w:rPr>
        <w:lastRenderedPageBreak/>
        <w:t>NEED AND JUSTIFICATION</w:t>
      </w:r>
    </w:p>
    <w:p w:rsidR="004F1C2F" w:rsidRPr="004F1C2F" w:rsidRDefault="004F1C2F" w:rsidP="004F1C2F">
      <w:pPr>
        <w:suppressAutoHyphens/>
        <w:ind w:left="720" w:hanging="720"/>
        <w:rPr>
          <w:rFonts w:ascii="Arial" w:hAnsi="Arial" w:cs="Arial"/>
          <w:sz w:val="20"/>
          <w:szCs w:val="24"/>
        </w:rPr>
      </w:pPr>
    </w:p>
    <w:p w:rsidR="004F1C2F" w:rsidRPr="004F1C2F" w:rsidRDefault="004F1C2F" w:rsidP="00853AA7">
      <w:pPr>
        <w:numPr>
          <w:ilvl w:val="0"/>
          <w:numId w:val="29"/>
        </w:numPr>
        <w:suppressAutoHyphens/>
        <w:spacing w:after="200" w:line="276" w:lineRule="auto"/>
        <w:rPr>
          <w:rFonts w:ascii="Arial" w:hAnsi="Arial" w:cs="Arial"/>
          <w:sz w:val="20"/>
          <w:szCs w:val="24"/>
        </w:rPr>
      </w:pPr>
      <w:r w:rsidRPr="004F1C2F">
        <w:rPr>
          <w:rFonts w:ascii="Arial" w:hAnsi="Arial" w:cs="Arial"/>
          <w:b/>
          <w:sz w:val="20"/>
          <w:szCs w:val="24"/>
        </w:rPr>
        <w:t>PROJECT NEED:</w:t>
      </w:r>
      <w:r w:rsidRPr="004F1C2F">
        <w:rPr>
          <w:rFonts w:ascii="Arial" w:hAnsi="Arial" w:cs="Arial"/>
          <w:sz w:val="20"/>
          <w:szCs w:val="24"/>
        </w:rPr>
        <w:t xml:space="preserve">  In the space below, provide a brief description of the need or problem that will be addressed. </w:t>
      </w:r>
    </w:p>
    <w:p w:rsidR="004F1C2F" w:rsidRPr="004F1C2F" w:rsidRDefault="004F1C2F" w:rsidP="004F1C2F">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5643"/>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rPr>
          <w:rFonts w:ascii="Arial" w:hAnsi="Arial" w:cs="Arial"/>
          <w:b/>
          <w:bCs/>
          <w:sz w:val="22"/>
          <w:szCs w:val="24"/>
        </w:rPr>
      </w:pPr>
      <w:r w:rsidRPr="004F1C2F">
        <w:rPr>
          <w:rFonts w:ascii="Arial" w:hAnsi="Arial" w:cs="Arial"/>
          <w:b/>
          <w:bCs/>
          <w:sz w:val="22"/>
          <w:szCs w:val="24"/>
        </w:rPr>
        <w:t>BENEFICIARIES</w:t>
      </w:r>
    </w:p>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POPULATION TO BE SERVED:</w:t>
      </w:r>
      <w:r w:rsidRPr="004F1C2F">
        <w:rPr>
          <w:rFonts w:ascii="Arial" w:hAnsi="Arial" w:cs="Arial"/>
          <w:sz w:val="20"/>
          <w:szCs w:val="24"/>
        </w:rPr>
        <w:t xml:space="preserve">  In the space below, provide a brief description of the population that will benefit from this project. </w:t>
      </w:r>
    </w:p>
    <w:tbl>
      <w:tblPr>
        <w:tblW w:w="0" w:type="auto"/>
        <w:tblInd w:w="720" w:type="dxa"/>
        <w:tblLook w:val="0000" w:firstRow="0" w:lastRow="0" w:firstColumn="0" w:lastColumn="0" w:noHBand="0" w:noVBand="0"/>
      </w:tblPr>
      <w:tblGrid>
        <w:gridCol w:w="8856"/>
      </w:tblGrid>
      <w:tr w:rsidR="004F1C2F" w:rsidRPr="004F1C2F" w:rsidTr="004F1C2F">
        <w:trPr>
          <w:cantSplit/>
          <w:trHeight w:val="2952"/>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360"/>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A03D39" w:rsidRDefault="004F1C2F" w:rsidP="00853AA7">
      <w:pPr>
        <w:numPr>
          <w:ilvl w:val="0"/>
          <w:numId w:val="29"/>
        </w:numPr>
        <w:suppressAutoHyphens/>
        <w:spacing w:after="200" w:line="276" w:lineRule="auto"/>
        <w:jc w:val="both"/>
        <w:rPr>
          <w:rFonts w:ascii="Arial" w:hAnsi="Arial" w:cs="Arial"/>
          <w:sz w:val="20"/>
          <w:szCs w:val="24"/>
        </w:rPr>
      </w:pPr>
      <w:r w:rsidRPr="00A03D39">
        <w:rPr>
          <w:rFonts w:ascii="Arial" w:hAnsi="Arial" w:cs="Arial"/>
          <w:b/>
          <w:sz w:val="20"/>
          <w:szCs w:val="24"/>
        </w:rPr>
        <w:t>GEOGRAPHIC SERVICE AREA:</w:t>
      </w:r>
      <w:r w:rsidRPr="00A03D39">
        <w:rPr>
          <w:rFonts w:ascii="Arial" w:hAnsi="Arial" w:cs="Arial"/>
          <w:sz w:val="20"/>
          <w:szCs w:val="24"/>
        </w:rPr>
        <w:t xml:space="preserve">  In the space below, provide a brief description of the location(s) where the project or services will take place.  Maps may be included as separate attachments.</w:t>
      </w:r>
    </w:p>
    <w:p w:rsidR="004F1C2F" w:rsidRPr="004F1C2F" w:rsidRDefault="004F1C2F" w:rsidP="004F1C2F">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2952"/>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720" w:hanging="720"/>
        <w:rPr>
          <w:rFonts w:ascii="Arial" w:hAnsi="Arial" w:cs="Arial"/>
          <w:sz w:val="20"/>
          <w:szCs w:val="24"/>
        </w:rPr>
      </w:pPr>
    </w:p>
    <w:p w:rsidR="004F1C2F" w:rsidRPr="004F1C2F" w:rsidRDefault="004F1C2F" w:rsidP="004F1C2F">
      <w:pPr>
        <w:suppressAutoHyphens/>
        <w:ind w:left="720" w:hanging="720"/>
        <w:rPr>
          <w:rFonts w:ascii="Arial" w:hAnsi="Arial" w:cs="Arial"/>
          <w:sz w:val="20"/>
          <w:szCs w:val="24"/>
        </w:rPr>
      </w:pPr>
    </w:p>
    <w:p w:rsidR="004F1C2F" w:rsidRPr="004F1C2F" w:rsidRDefault="004F1C2F" w:rsidP="004F1C2F">
      <w:pPr>
        <w:suppressAutoHyphens/>
        <w:ind w:left="720" w:hanging="720"/>
        <w:rPr>
          <w:rFonts w:ascii="Arial" w:hAnsi="Arial" w:cs="Arial"/>
          <w:sz w:val="20"/>
          <w:szCs w:val="24"/>
        </w:rPr>
      </w:pPr>
    </w:p>
    <w:p w:rsidR="004F1C2F" w:rsidRPr="004F1C2F" w:rsidRDefault="004F1C2F" w:rsidP="004F1C2F">
      <w:pPr>
        <w:suppressAutoHyphens/>
        <w:rPr>
          <w:rFonts w:ascii="Arial" w:hAnsi="Arial" w:cs="Arial"/>
          <w:b/>
          <w:bCs/>
          <w:sz w:val="22"/>
          <w:szCs w:val="24"/>
        </w:rPr>
      </w:pPr>
      <w:r w:rsidRPr="004F1C2F">
        <w:rPr>
          <w:rFonts w:ascii="Arial" w:hAnsi="Arial" w:cs="Arial"/>
          <w:b/>
          <w:bCs/>
          <w:sz w:val="22"/>
          <w:szCs w:val="24"/>
        </w:rPr>
        <w:t>PROJECT APPROACH</w:t>
      </w:r>
    </w:p>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REFERRAL/PRE-SCREENING/APPLICATION PROCESS:</w:t>
      </w:r>
      <w:r w:rsidRPr="004F1C2F">
        <w:rPr>
          <w:rFonts w:ascii="Arial" w:hAnsi="Arial" w:cs="Arial"/>
          <w:sz w:val="20"/>
          <w:szCs w:val="24"/>
        </w:rPr>
        <w:t xml:space="preserve">  In the space below, provide a description of the referral, pre-screening, and application process for program participants that will be undertaken.</w:t>
      </w:r>
    </w:p>
    <w:p w:rsidR="004F1C2F" w:rsidRPr="004F1C2F" w:rsidRDefault="004F1C2F" w:rsidP="004F1C2F">
      <w:pPr>
        <w:suppressAutoHyphens/>
        <w:ind w:left="360"/>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4842"/>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jc w:val="both"/>
        <w:rPr>
          <w:rFonts w:ascii="Arial" w:hAnsi="Arial" w:cs="Arial"/>
          <w:b/>
          <w:sz w:val="20"/>
          <w:szCs w:val="24"/>
        </w:rPr>
      </w:pPr>
      <w:r w:rsidRPr="004F1C2F">
        <w:rPr>
          <w:rFonts w:ascii="Arial" w:hAnsi="Arial" w:cs="Arial"/>
          <w:b/>
          <w:sz w:val="20"/>
          <w:szCs w:val="24"/>
        </w:rPr>
        <w:lastRenderedPageBreak/>
        <w:t xml:space="preserve">TENANT SELECTION CRITERIA:  </w:t>
      </w:r>
      <w:r w:rsidRPr="004F1C2F">
        <w:rPr>
          <w:rFonts w:ascii="Arial" w:hAnsi="Arial" w:cs="Arial"/>
          <w:sz w:val="20"/>
          <w:szCs w:val="24"/>
        </w:rPr>
        <w:t>In the space below, describe the selection criteria that will be used to determine how participants will be selected to receive assistance.</w:t>
      </w:r>
    </w:p>
    <w:p w:rsidR="004F1C2F" w:rsidRPr="004F1C2F" w:rsidRDefault="004F1C2F" w:rsidP="004F1C2F">
      <w:pPr>
        <w:suppressAutoHyphens/>
        <w:ind w:left="360"/>
        <w:jc w:val="both"/>
        <w:rPr>
          <w:rFonts w:ascii="Arial" w:hAnsi="Arial" w:cs="Arial"/>
          <w:b/>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4617"/>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360"/>
        <w:jc w:val="both"/>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 xml:space="preserve">SUPPORTIVE SERVICES:   </w:t>
      </w:r>
      <w:r w:rsidRPr="004F1C2F">
        <w:rPr>
          <w:rFonts w:ascii="Arial" w:hAnsi="Arial" w:cs="Arial"/>
          <w:sz w:val="20"/>
          <w:szCs w:val="24"/>
        </w:rPr>
        <w:t>In the space below, provide a description of supportive services, if any, that will be provided to program participants.</w:t>
      </w:r>
    </w:p>
    <w:p w:rsidR="004F1C2F" w:rsidRPr="004F1C2F" w:rsidRDefault="004F1C2F" w:rsidP="004F1C2F">
      <w:pPr>
        <w:suppressAutoHyphens/>
        <w:ind w:left="360"/>
        <w:jc w:val="both"/>
        <w:rPr>
          <w:rFonts w:ascii="Arial" w:hAnsi="Arial" w:cs="Arial"/>
          <w:b/>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4617"/>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360"/>
        <w:jc w:val="both"/>
        <w:rPr>
          <w:rFonts w:ascii="Arial" w:hAnsi="Arial" w:cs="Arial"/>
          <w:sz w:val="20"/>
          <w:szCs w:val="24"/>
        </w:rPr>
      </w:pPr>
    </w:p>
    <w:p w:rsidR="004F1C2F" w:rsidRPr="004F1C2F" w:rsidRDefault="004F1C2F" w:rsidP="004F1C2F">
      <w:pPr>
        <w:suppressAutoHyphens/>
        <w:ind w:left="360"/>
        <w:jc w:val="both"/>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lastRenderedPageBreak/>
        <w:t>HOUSING QUALITIY STANDARDS (HQS) INSPECTIONS:</w:t>
      </w:r>
      <w:r w:rsidRPr="004F1C2F">
        <w:rPr>
          <w:rFonts w:ascii="Arial" w:hAnsi="Arial" w:cs="Arial"/>
          <w:sz w:val="20"/>
          <w:szCs w:val="24"/>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rsidR="004F1C2F" w:rsidRPr="004F1C2F" w:rsidRDefault="004F1C2F" w:rsidP="004F1C2F">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4617"/>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jc w:val="both"/>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bCs/>
          <w:sz w:val="20"/>
          <w:szCs w:val="24"/>
        </w:rPr>
        <w:t>RENTAL SUBSIDY CRITERIA:</w:t>
      </w:r>
      <w:r w:rsidRPr="004F1C2F">
        <w:rPr>
          <w:rFonts w:ascii="Arial" w:hAnsi="Arial" w:cs="Arial"/>
          <w:sz w:val="20"/>
          <w:szCs w:val="24"/>
        </w:rPr>
        <w:t xml:space="preserve">  If using more restrictive standards than those specified in the RFP and Program Standards, in the following space, provide a description of the rental subsidy criteria that will be considered when making program participant subsidy determinations.  .</w:t>
      </w:r>
    </w:p>
    <w:p w:rsidR="004F1C2F" w:rsidRPr="004F1C2F" w:rsidRDefault="004F1C2F" w:rsidP="004F1C2F">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4482"/>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lastRenderedPageBreak/>
        <w:t>WORK PLAN WITH TIMELINE AND MILESTONES:</w:t>
      </w:r>
      <w:r w:rsidRPr="004F1C2F">
        <w:rPr>
          <w:rFonts w:ascii="Arial" w:hAnsi="Arial" w:cs="Arial"/>
          <w:sz w:val="20"/>
          <w:szCs w:val="24"/>
        </w:rPr>
        <w:t xml:space="preserve">  In the space below, provide a work plan for how the project will be organized, implemented, and administered.  Include a timeline and accomplishments from initiation through project completion.  This should assume that contracts will be awarded in the first quarter of 201</w:t>
      </w:r>
      <w:r w:rsidR="00521D9E">
        <w:rPr>
          <w:rFonts w:ascii="Arial" w:hAnsi="Arial" w:cs="Arial"/>
          <w:sz w:val="20"/>
          <w:szCs w:val="24"/>
        </w:rPr>
        <w:t>9</w:t>
      </w:r>
      <w:r w:rsidRPr="004F1C2F">
        <w:rPr>
          <w:rFonts w:ascii="Arial" w:hAnsi="Arial" w:cs="Arial"/>
          <w:sz w:val="20"/>
          <w:szCs w:val="24"/>
        </w:rPr>
        <w:t xml:space="preserve"> (January 1  – March 31, 201</w:t>
      </w:r>
      <w:r w:rsidR="00521D9E">
        <w:rPr>
          <w:rFonts w:ascii="Arial" w:hAnsi="Arial" w:cs="Arial"/>
          <w:sz w:val="20"/>
          <w:szCs w:val="24"/>
        </w:rPr>
        <w:t>9</w:t>
      </w:r>
      <w:r w:rsidRPr="004F1C2F">
        <w:rPr>
          <w:rFonts w:ascii="Arial" w:hAnsi="Arial" w:cs="Arial"/>
          <w:sz w:val="20"/>
          <w:szCs w:val="24"/>
        </w:rPr>
        <w:t>).  Add in extra quarters as needed.</w:t>
      </w:r>
    </w:p>
    <w:p w:rsidR="004F1C2F" w:rsidRPr="004F1C2F" w:rsidRDefault="004F1C2F" w:rsidP="004F1C2F">
      <w:pPr>
        <w:suppressAutoHyphens/>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096"/>
      </w:tblGrid>
      <w:tr w:rsidR="004F1C2F" w:rsidRPr="004F1C2F" w:rsidTr="004F1C2F">
        <w:tc>
          <w:tcPr>
            <w:tcW w:w="4320" w:type="dxa"/>
          </w:tcPr>
          <w:p w:rsidR="004F1C2F" w:rsidRPr="004F1C2F" w:rsidRDefault="004F1C2F" w:rsidP="004F1C2F">
            <w:pPr>
              <w:suppressAutoHyphens/>
              <w:rPr>
                <w:rFonts w:ascii="Arial" w:hAnsi="Arial" w:cs="Arial"/>
                <w:b/>
                <w:bCs/>
                <w:sz w:val="20"/>
                <w:szCs w:val="24"/>
              </w:rPr>
            </w:pPr>
            <w:r w:rsidRPr="004F1C2F">
              <w:rPr>
                <w:rFonts w:ascii="Arial" w:hAnsi="Arial" w:cs="Arial"/>
                <w:b/>
                <w:bCs/>
                <w:sz w:val="20"/>
                <w:szCs w:val="24"/>
              </w:rPr>
              <w:t xml:space="preserve">ON OR BEFORE </w:t>
            </w:r>
          </w:p>
        </w:tc>
        <w:tc>
          <w:tcPr>
            <w:tcW w:w="5868" w:type="dxa"/>
          </w:tcPr>
          <w:p w:rsidR="004F1C2F" w:rsidRPr="004F1C2F" w:rsidRDefault="004F1C2F" w:rsidP="004F1C2F">
            <w:pPr>
              <w:suppressAutoHyphens/>
              <w:rPr>
                <w:rFonts w:ascii="Arial" w:hAnsi="Arial" w:cs="Arial"/>
                <w:b/>
                <w:bCs/>
                <w:sz w:val="20"/>
                <w:szCs w:val="24"/>
              </w:rPr>
            </w:pPr>
            <w:r w:rsidRPr="004F1C2F">
              <w:rPr>
                <w:rFonts w:ascii="Arial" w:hAnsi="Arial" w:cs="Arial"/>
                <w:b/>
                <w:bCs/>
                <w:sz w:val="20"/>
                <w:szCs w:val="24"/>
              </w:rPr>
              <w:t>ACCOMPLISHMENTS</w:t>
            </w:r>
          </w:p>
        </w:tc>
      </w:tr>
      <w:tr w:rsidR="004F1C2F" w:rsidRPr="004F1C2F" w:rsidTr="004F1C2F">
        <w:tc>
          <w:tcPr>
            <w:tcW w:w="4320" w:type="dxa"/>
          </w:tcPr>
          <w:p w:rsidR="004F1C2F" w:rsidRPr="004F1C2F" w:rsidRDefault="00521D9E" w:rsidP="004F1C2F">
            <w:pPr>
              <w:suppressAutoHyphens/>
              <w:rPr>
                <w:rFonts w:ascii="Arial" w:hAnsi="Arial" w:cs="Arial"/>
                <w:sz w:val="20"/>
                <w:szCs w:val="24"/>
              </w:rPr>
            </w:pPr>
            <w:r>
              <w:rPr>
                <w:rFonts w:ascii="Arial" w:hAnsi="Arial" w:cs="Arial"/>
                <w:sz w:val="20"/>
                <w:szCs w:val="24"/>
              </w:rPr>
              <w:t>March 31, 2019</w:t>
            </w:r>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0"/>
                  <w:enabled/>
                  <w:calcOnExit w:val="0"/>
                  <w:textInput/>
                </w:ffData>
              </w:fldChar>
            </w:r>
            <w:bookmarkStart w:id="3" w:name="Text770"/>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3"/>
          </w:p>
        </w:tc>
      </w:tr>
      <w:tr w:rsidR="004F1C2F" w:rsidRPr="004F1C2F" w:rsidTr="004F1C2F">
        <w:tc>
          <w:tcPr>
            <w:tcW w:w="4320" w:type="dxa"/>
          </w:tcPr>
          <w:p w:rsidR="004F1C2F" w:rsidRPr="004F1C2F" w:rsidRDefault="00521D9E" w:rsidP="004F1C2F">
            <w:pPr>
              <w:suppressAutoHyphens/>
              <w:rPr>
                <w:rFonts w:ascii="Arial" w:hAnsi="Arial" w:cs="Arial"/>
                <w:sz w:val="20"/>
                <w:szCs w:val="24"/>
              </w:rPr>
            </w:pPr>
            <w:r>
              <w:rPr>
                <w:rFonts w:ascii="Arial" w:hAnsi="Arial" w:cs="Arial"/>
                <w:sz w:val="20"/>
                <w:szCs w:val="24"/>
              </w:rPr>
              <w:t>June 30, 2019</w:t>
            </w:r>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0"/>
                  <w:enabled/>
                  <w:calcOnExit w:val="0"/>
                  <w:textInput/>
                </w:ffData>
              </w:fldChar>
            </w:r>
            <w:bookmarkStart w:id="4" w:name="Text760"/>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4"/>
          </w:p>
        </w:tc>
      </w:tr>
      <w:tr w:rsidR="004F1C2F" w:rsidRPr="004F1C2F" w:rsidTr="004F1C2F">
        <w:tc>
          <w:tcPr>
            <w:tcW w:w="4320" w:type="dxa"/>
          </w:tcPr>
          <w:p w:rsidR="004F1C2F" w:rsidRPr="004F1C2F" w:rsidRDefault="004F1C2F" w:rsidP="00862CFB">
            <w:pPr>
              <w:suppressAutoHyphens/>
              <w:rPr>
                <w:rFonts w:ascii="Arial" w:hAnsi="Arial" w:cs="Arial"/>
                <w:sz w:val="20"/>
                <w:szCs w:val="24"/>
              </w:rPr>
            </w:pPr>
            <w:r w:rsidRPr="004F1C2F">
              <w:rPr>
                <w:rFonts w:ascii="Arial" w:hAnsi="Arial" w:cs="Arial"/>
                <w:sz w:val="20"/>
                <w:szCs w:val="24"/>
              </w:rPr>
              <w:t>September 30, 201</w:t>
            </w:r>
            <w:r w:rsidR="00521D9E">
              <w:rPr>
                <w:rFonts w:ascii="Arial" w:hAnsi="Arial" w:cs="Arial"/>
                <w:sz w:val="20"/>
                <w:szCs w:val="24"/>
              </w:rPr>
              <w:t>9</w:t>
            </w:r>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1"/>
                  <w:enabled/>
                  <w:calcOnExit w:val="0"/>
                  <w:textInput/>
                </w:ffData>
              </w:fldChar>
            </w:r>
            <w:bookmarkStart w:id="5" w:name="Text761"/>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5"/>
          </w:p>
        </w:tc>
      </w:tr>
      <w:tr w:rsidR="004F1C2F" w:rsidRPr="004F1C2F" w:rsidTr="004F1C2F">
        <w:tc>
          <w:tcPr>
            <w:tcW w:w="4320" w:type="dxa"/>
          </w:tcPr>
          <w:p w:rsidR="004F1C2F" w:rsidRPr="004F1C2F" w:rsidRDefault="00521D9E" w:rsidP="004F1C2F">
            <w:pPr>
              <w:suppressAutoHyphens/>
              <w:rPr>
                <w:rFonts w:ascii="Arial" w:hAnsi="Arial" w:cs="Arial"/>
                <w:sz w:val="20"/>
                <w:szCs w:val="24"/>
              </w:rPr>
            </w:pPr>
            <w:r>
              <w:rPr>
                <w:rFonts w:ascii="Arial" w:hAnsi="Arial" w:cs="Arial"/>
                <w:sz w:val="20"/>
                <w:szCs w:val="24"/>
              </w:rPr>
              <w:t>December 31, 2019</w:t>
            </w:r>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1"/>
                  <w:enabled/>
                  <w:calcOnExit w:val="0"/>
                  <w:textInput/>
                </w:ffData>
              </w:fldChar>
            </w:r>
            <w:bookmarkStart w:id="6" w:name="Text771"/>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6"/>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3"/>
                  <w:enabled/>
                  <w:calcOnExit w:val="0"/>
                  <w:textInput/>
                </w:ffData>
              </w:fldChar>
            </w:r>
            <w:bookmarkStart w:id="7" w:name="Text763"/>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7"/>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2"/>
                  <w:enabled/>
                  <w:calcOnExit w:val="0"/>
                  <w:textInput/>
                </w:ffData>
              </w:fldChar>
            </w:r>
            <w:bookmarkStart w:id="8" w:name="Text772"/>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8"/>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4"/>
                  <w:enabled/>
                  <w:calcOnExit w:val="0"/>
                  <w:textInput/>
                </w:ffData>
              </w:fldChar>
            </w:r>
            <w:bookmarkStart w:id="9" w:name="Text764"/>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9"/>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3"/>
                  <w:enabled/>
                  <w:calcOnExit w:val="0"/>
                  <w:textInput/>
                </w:ffData>
              </w:fldChar>
            </w:r>
            <w:bookmarkStart w:id="10" w:name="Text773"/>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0"/>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5"/>
                  <w:enabled/>
                  <w:calcOnExit w:val="0"/>
                  <w:textInput/>
                </w:ffData>
              </w:fldChar>
            </w:r>
            <w:bookmarkStart w:id="11" w:name="Text765"/>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1"/>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4"/>
                  <w:enabled/>
                  <w:calcOnExit w:val="0"/>
                  <w:textInput/>
                </w:ffData>
              </w:fldChar>
            </w:r>
            <w:bookmarkStart w:id="12" w:name="Text774"/>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2"/>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6"/>
                  <w:enabled/>
                  <w:calcOnExit w:val="0"/>
                  <w:textInput/>
                </w:ffData>
              </w:fldChar>
            </w:r>
            <w:bookmarkStart w:id="13" w:name="Text766"/>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3"/>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5"/>
                  <w:enabled/>
                  <w:calcOnExit w:val="0"/>
                  <w:textInput/>
                </w:ffData>
              </w:fldChar>
            </w:r>
            <w:bookmarkStart w:id="14" w:name="Text775"/>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4"/>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7"/>
                  <w:enabled/>
                  <w:calcOnExit w:val="0"/>
                  <w:textInput/>
                </w:ffData>
              </w:fldChar>
            </w:r>
            <w:bookmarkStart w:id="15" w:name="Text767"/>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5"/>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6"/>
                  <w:enabled/>
                  <w:calcOnExit w:val="0"/>
                  <w:textInput/>
                </w:ffData>
              </w:fldChar>
            </w:r>
            <w:bookmarkStart w:id="16" w:name="Text776"/>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6"/>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8"/>
                  <w:enabled/>
                  <w:calcOnExit w:val="0"/>
                  <w:textInput/>
                </w:ffData>
              </w:fldChar>
            </w:r>
            <w:bookmarkStart w:id="17" w:name="Text768"/>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7"/>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7"/>
                  <w:enabled/>
                  <w:calcOnExit w:val="0"/>
                  <w:textInput/>
                </w:ffData>
              </w:fldChar>
            </w:r>
            <w:bookmarkStart w:id="18" w:name="Text777"/>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8"/>
          </w:p>
        </w:tc>
      </w:tr>
      <w:tr w:rsidR="004F1C2F" w:rsidRPr="004F1C2F" w:rsidTr="004F1C2F">
        <w:tc>
          <w:tcPr>
            <w:tcW w:w="4320"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69"/>
                  <w:enabled/>
                  <w:calcOnExit w:val="0"/>
                  <w:textInput/>
                </w:ffData>
              </w:fldChar>
            </w:r>
            <w:bookmarkStart w:id="19" w:name="Text769"/>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19"/>
          </w:p>
        </w:tc>
        <w:tc>
          <w:tcPr>
            <w:tcW w:w="586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fldChar w:fldCharType="begin">
                <w:ffData>
                  <w:name w:val="Text778"/>
                  <w:enabled/>
                  <w:calcOnExit w:val="0"/>
                  <w:textInput/>
                </w:ffData>
              </w:fldChar>
            </w:r>
            <w:bookmarkStart w:id="20" w:name="Text778"/>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20"/>
          </w:p>
        </w:tc>
      </w:tr>
    </w:tbl>
    <w:p w:rsidR="004F1C2F" w:rsidRPr="004F1C2F" w:rsidRDefault="004F1C2F" w:rsidP="004F1C2F">
      <w:pPr>
        <w:suppressAutoHyphens/>
        <w:ind w:left="1440" w:hanging="720"/>
        <w:rPr>
          <w:rFonts w:ascii="Arial" w:hAnsi="Arial" w:cs="Arial"/>
          <w:sz w:val="20"/>
          <w:szCs w:val="24"/>
        </w:rPr>
      </w:pPr>
    </w:p>
    <w:p w:rsidR="004F1C2F" w:rsidRPr="004F1C2F" w:rsidRDefault="004F1C2F" w:rsidP="004F1C2F">
      <w:pPr>
        <w:suppressAutoHyphens/>
        <w:rPr>
          <w:rFonts w:ascii="Arial" w:hAnsi="Arial" w:cs="Arial"/>
          <w:sz w:val="20"/>
          <w:szCs w:val="24"/>
        </w:rPr>
      </w:pPr>
    </w:p>
    <w:p w:rsidR="004F1C2F" w:rsidRPr="00CB014C" w:rsidRDefault="004F1C2F" w:rsidP="004F1C2F">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OUTREACH AND MARKETING INITIATIVES:</w:t>
      </w:r>
      <w:r w:rsidRPr="004F1C2F">
        <w:rPr>
          <w:rFonts w:ascii="Arial" w:hAnsi="Arial" w:cs="Arial"/>
          <w:sz w:val="20"/>
          <w:szCs w:val="24"/>
        </w:rPr>
        <w:t xml:space="preserve">  In the space below, provide a description of the outreach and marketing initiatives that will be undertaken to inform potential participants of the project, eligibility criteria, and method(s) by which they may participate.</w:t>
      </w:r>
      <w:r w:rsidR="00A03D39">
        <w:rPr>
          <w:rFonts w:ascii="Arial" w:hAnsi="Arial" w:cs="Arial"/>
          <w:sz w:val="20"/>
          <w:szCs w:val="24"/>
        </w:rPr>
        <w:t xml:space="preserve">  Include specific strategies</w:t>
      </w:r>
      <w:r w:rsidR="003B03C4">
        <w:rPr>
          <w:rFonts w:ascii="Arial" w:hAnsi="Arial" w:cs="Arial"/>
          <w:sz w:val="20"/>
          <w:szCs w:val="24"/>
        </w:rPr>
        <w:t xml:space="preserve"> to</w:t>
      </w:r>
      <w:r w:rsidR="00CB014C">
        <w:rPr>
          <w:rFonts w:ascii="Arial" w:hAnsi="Arial" w:cs="Arial"/>
          <w:sz w:val="20"/>
          <w:szCs w:val="24"/>
        </w:rPr>
        <w:t xml:space="preserve"> promote the program in participating municipalities of the Dane County Urban County Consortium.</w:t>
      </w:r>
      <w:r w:rsidR="00A03D39">
        <w:rPr>
          <w:rFonts w:ascii="Arial" w:hAnsi="Arial" w:cs="Arial"/>
          <w:sz w:val="20"/>
          <w:szCs w:val="24"/>
        </w:rPr>
        <w:t xml:space="preserve"> </w:t>
      </w:r>
    </w:p>
    <w:tbl>
      <w:tblPr>
        <w:tblW w:w="0" w:type="auto"/>
        <w:tblInd w:w="720" w:type="dxa"/>
        <w:tblLook w:val="0000" w:firstRow="0" w:lastRow="0" w:firstColumn="0" w:lastColumn="0" w:noHBand="0" w:noVBand="0"/>
      </w:tblPr>
      <w:tblGrid>
        <w:gridCol w:w="8856"/>
      </w:tblGrid>
      <w:tr w:rsidR="004F1C2F" w:rsidRPr="004F1C2F" w:rsidTr="004F1C2F">
        <w:trPr>
          <w:cantSplit/>
          <w:trHeight w:val="4563"/>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OUTCOMES/PROPOSED ACCOMPLISHMENTS:</w:t>
      </w:r>
      <w:r w:rsidRPr="004F1C2F">
        <w:rPr>
          <w:rFonts w:ascii="Arial" w:hAnsi="Arial" w:cs="Arial"/>
          <w:sz w:val="20"/>
          <w:szCs w:val="24"/>
        </w:rPr>
        <w:t xml:space="preserve">  Provide information regarding the unduplicated number of households to be</w:t>
      </w:r>
      <w:r w:rsidR="00521D9E">
        <w:rPr>
          <w:rFonts w:ascii="Arial" w:hAnsi="Arial" w:cs="Arial"/>
          <w:sz w:val="20"/>
          <w:szCs w:val="24"/>
        </w:rPr>
        <w:t xml:space="preserve"> served with these funds in 2019</w:t>
      </w:r>
      <w:r w:rsidRPr="004F1C2F">
        <w:rPr>
          <w:rFonts w:ascii="Arial" w:hAnsi="Arial" w:cs="Arial"/>
          <w:sz w:val="20"/>
          <w:szCs w:val="24"/>
        </w:rPr>
        <w:t>.</w:t>
      </w:r>
    </w:p>
    <w:p w:rsidR="004F1C2F" w:rsidRPr="004F1C2F" w:rsidRDefault="004F1C2F" w:rsidP="004F1C2F">
      <w:pPr>
        <w:suppressAutoHyphens/>
        <w:rPr>
          <w:rFonts w:ascii="Arial" w:hAnsi="Arial" w:cs="Arial"/>
          <w:sz w:val="20"/>
          <w:szCs w:val="24"/>
        </w:rPr>
      </w:pPr>
    </w:p>
    <w:tbl>
      <w:tblPr>
        <w:tblW w:w="0" w:type="auto"/>
        <w:tblInd w:w="648" w:type="dxa"/>
        <w:tblLook w:val="0000" w:firstRow="0" w:lastRow="0" w:firstColumn="0" w:lastColumn="0" w:noHBand="0" w:noVBand="0"/>
      </w:tblPr>
      <w:tblGrid>
        <w:gridCol w:w="1440"/>
        <w:gridCol w:w="7488"/>
      </w:tblGrid>
      <w:tr w:rsidR="004F1C2F" w:rsidRPr="004F1C2F" w:rsidTr="004F1C2F">
        <w:tc>
          <w:tcPr>
            <w:tcW w:w="1440" w:type="dxa"/>
            <w:tcBorders>
              <w:bottom w:val="single" w:sz="4" w:space="0" w:color="auto"/>
            </w:tcBorders>
          </w:tcPr>
          <w:p w:rsidR="004F1C2F" w:rsidRPr="004F1C2F" w:rsidRDefault="004F1C2F" w:rsidP="004F1C2F">
            <w:pPr>
              <w:suppressAutoHyphens/>
              <w:rPr>
                <w:rFonts w:ascii="Arial" w:hAnsi="Arial" w:cs="Arial"/>
                <w:sz w:val="20"/>
                <w:szCs w:val="24"/>
              </w:rPr>
            </w:pPr>
          </w:p>
        </w:tc>
        <w:tc>
          <w:tcPr>
            <w:tcW w:w="7488" w:type="dxa"/>
          </w:tcPr>
          <w:p w:rsidR="004F1C2F" w:rsidRPr="004F1C2F" w:rsidRDefault="004F1C2F" w:rsidP="004F1C2F">
            <w:pPr>
              <w:suppressAutoHyphens/>
              <w:rPr>
                <w:rFonts w:ascii="Arial" w:hAnsi="Arial" w:cs="Arial"/>
                <w:sz w:val="20"/>
                <w:szCs w:val="24"/>
              </w:rPr>
            </w:pPr>
            <w:r w:rsidRPr="004F1C2F">
              <w:rPr>
                <w:rFonts w:ascii="Arial" w:hAnsi="Arial" w:cs="Arial"/>
                <w:sz w:val="20"/>
                <w:szCs w:val="24"/>
              </w:rPr>
              <w:t xml:space="preserve">Number of households to be served. </w:t>
            </w:r>
          </w:p>
        </w:tc>
      </w:tr>
    </w:tbl>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rPr>
          <w:rFonts w:ascii="Arial" w:hAnsi="Arial" w:cs="Arial"/>
          <w:sz w:val="20"/>
          <w:szCs w:val="24"/>
        </w:rPr>
      </w:pPr>
      <w:r w:rsidRPr="004F1C2F">
        <w:rPr>
          <w:rFonts w:ascii="Arial" w:hAnsi="Arial" w:cs="Arial"/>
          <w:sz w:val="20"/>
          <w:szCs w:val="24"/>
        </w:rPr>
        <w:br w:type="page"/>
      </w:r>
    </w:p>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OTHER NARRATIVE REGARDING OUTCOMES/PROPOSED ACCOMPLISHMENTS:</w:t>
      </w:r>
      <w:r w:rsidRPr="004F1C2F">
        <w:rPr>
          <w:rFonts w:ascii="Arial" w:hAnsi="Arial" w:cs="Arial"/>
          <w:bCs/>
          <w:sz w:val="20"/>
          <w:szCs w:val="24"/>
        </w:rPr>
        <w:t xml:space="preserve">  In the space that follows, provide a description of the outcomes or expected benefits of this project for the population to be served.</w:t>
      </w:r>
    </w:p>
    <w:p w:rsidR="004F1C2F" w:rsidRPr="004F1C2F" w:rsidRDefault="004F1C2F" w:rsidP="004F1C2F">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val="3753"/>
        </w:trPr>
        <w:tc>
          <w:tcPr>
            <w:tcW w:w="10283" w:type="dxa"/>
            <w:tcBorders>
              <w:bottom w:val="nil"/>
            </w:tcBorders>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keepNext/>
        <w:outlineLvl w:val="6"/>
        <w:rPr>
          <w:rFonts w:ascii="Arial" w:hAnsi="Arial"/>
          <w:b/>
          <w:bCs/>
          <w:sz w:val="22"/>
          <w:szCs w:val="24"/>
        </w:rPr>
      </w:pPr>
    </w:p>
    <w:p w:rsidR="004F1C2F" w:rsidRPr="004F1C2F" w:rsidRDefault="004F1C2F" w:rsidP="004F1C2F">
      <w:pPr>
        <w:keepNext/>
        <w:outlineLvl w:val="6"/>
        <w:rPr>
          <w:rFonts w:ascii="Arial" w:hAnsi="Arial"/>
          <w:b/>
          <w:bCs/>
          <w:sz w:val="22"/>
          <w:szCs w:val="24"/>
        </w:rPr>
      </w:pPr>
      <w:r w:rsidRPr="004F1C2F">
        <w:rPr>
          <w:rFonts w:ascii="Arial" w:hAnsi="Arial"/>
          <w:b/>
          <w:bCs/>
          <w:sz w:val="22"/>
          <w:szCs w:val="24"/>
        </w:rPr>
        <w:t>EXPERIENCE AND QUALIFICATIONS</w:t>
      </w:r>
    </w:p>
    <w:p w:rsidR="004F1C2F" w:rsidRPr="004F1C2F" w:rsidRDefault="004F1C2F" w:rsidP="004F1C2F">
      <w:pPr>
        <w:rPr>
          <w:rFonts w:ascii="Arial" w:hAnsi="Arial"/>
          <w:sz w:val="20"/>
          <w:szCs w:val="24"/>
        </w:rPr>
      </w:pPr>
    </w:p>
    <w:p w:rsidR="004F1C2F" w:rsidRPr="004F1C2F" w:rsidRDefault="004F1C2F" w:rsidP="00853AA7">
      <w:pPr>
        <w:numPr>
          <w:ilvl w:val="0"/>
          <w:numId w:val="29"/>
        </w:numPr>
        <w:spacing w:after="200" w:line="276" w:lineRule="auto"/>
        <w:rPr>
          <w:rFonts w:ascii="Arial" w:hAnsi="Arial"/>
          <w:sz w:val="20"/>
          <w:szCs w:val="24"/>
        </w:rPr>
      </w:pPr>
      <w:r w:rsidRPr="004F1C2F">
        <w:rPr>
          <w:rFonts w:ascii="Arial" w:hAnsi="Arial"/>
          <w:b/>
          <w:sz w:val="20"/>
          <w:szCs w:val="24"/>
        </w:rPr>
        <w:t xml:space="preserve">RENTAL SUBSIDY PROGRAM MANAGEMENT:  </w:t>
      </w:r>
      <w:r w:rsidRPr="004F1C2F">
        <w:rPr>
          <w:rFonts w:ascii="Arial" w:hAnsi="Arial"/>
          <w:sz w:val="20"/>
          <w:szCs w:val="24"/>
        </w:rPr>
        <w:t xml:space="preserve">Describe the experience and qualifications of your </w:t>
      </w:r>
      <w:r w:rsidRPr="004F1C2F">
        <w:rPr>
          <w:rFonts w:ascii="Arial" w:hAnsi="Arial"/>
          <w:sz w:val="20"/>
          <w:szCs w:val="24"/>
          <w:u w:val="single"/>
        </w:rPr>
        <w:t>organization</w:t>
      </w:r>
      <w:r w:rsidRPr="004F1C2F">
        <w:rPr>
          <w:rFonts w:ascii="Arial" w:hAnsi="Arial"/>
          <w:sz w:val="20"/>
          <w:szCs w:val="24"/>
        </w:rPr>
        <w:t xml:space="preserve"> related to executing and managing housing assistance contracts, including making timely payments to participating landlords.</w:t>
      </w:r>
    </w:p>
    <w:p w:rsidR="004F1C2F" w:rsidRPr="004F1C2F" w:rsidRDefault="004F1C2F" w:rsidP="004F1C2F">
      <w:pPr>
        <w:ind w:left="360"/>
        <w:rPr>
          <w:rFonts w:ascii="Arial" w:hAnsi="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5220"/>
        </w:trPr>
        <w:tc>
          <w:tcPr>
            <w:tcW w:w="10277"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rPr>
          <w:rFonts w:ascii="Arial" w:hAnsi="Arial"/>
          <w:sz w:val="20"/>
          <w:szCs w:val="24"/>
        </w:rPr>
      </w:pPr>
    </w:p>
    <w:p w:rsidR="004F1C2F" w:rsidRPr="004F1C2F" w:rsidRDefault="004F1C2F" w:rsidP="004F1C2F">
      <w:pPr>
        <w:rPr>
          <w:rFonts w:ascii="Arial" w:hAnsi="Arial"/>
          <w:sz w:val="20"/>
          <w:szCs w:val="24"/>
        </w:rPr>
      </w:pPr>
      <w:r w:rsidRPr="004F1C2F">
        <w:rPr>
          <w:rFonts w:ascii="Arial" w:hAnsi="Arial"/>
          <w:sz w:val="20"/>
          <w:szCs w:val="24"/>
        </w:rPr>
        <w:br w:type="page"/>
      </w:r>
    </w:p>
    <w:p w:rsidR="004F1C2F" w:rsidRPr="004F1C2F" w:rsidRDefault="004F1C2F" w:rsidP="00853AA7">
      <w:pPr>
        <w:numPr>
          <w:ilvl w:val="0"/>
          <w:numId w:val="29"/>
        </w:numPr>
        <w:spacing w:after="200" w:line="276" w:lineRule="auto"/>
        <w:jc w:val="both"/>
        <w:rPr>
          <w:rFonts w:ascii="Arial" w:hAnsi="Arial"/>
          <w:sz w:val="20"/>
          <w:szCs w:val="24"/>
        </w:rPr>
      </w:pPr>
      <w:r w:rsidRPr="004F1C2F">
        <w:rPr>
          <w:rFonts w:ascii="Arial" w:hAnsi="Arial"/>
          <w:b/>
          <w:bCs/>
          <w:sz w:val="20"/>
          <w:szCs w:val="24"/>
        </w:rPr>
        <w:lastRenderedPageBreak/>
        <w:t>INCOME DOCUMENTATION:</w:t>
      </w:r>
      <w:r w:rsidRPr="004F1C2F">
        <w:rPr>
          <w:rFonts w:ascii="Arial" w:hAnsi="Arial"/>
          <w:sz w:val="20"/>
          <w:szCs w:val="24"/>
        </w:rPr>
        <w:t xml:space="preserve">  Describe the experience and qualifications of your </w:t>
      </w:r>
      <w:r w:rsidRPr="004F1C2F">
        <w:rPr>
          <w:rFonts w:ascii="Arial" w:hAnsi="Arial"/>
          <w:sz w:val="20"/>
          <w:szCs w:val="24"/>
          <w:u w:val="single"/>
        </w:rPr>
        <w:t>organization</w:t>
      </w:r>
      <w:r w:rsidRPr="004F1C2F">
        <w:rPr>
          <w:rFonts w:ascii="Arial" w:hAnsi="Arial"/>
          <w:sz w:val="20"/>
          <w:szCs w:val="24"/>
        </w:rPr>
        <w:t xml:space="preserve"> related to performing income documentation for program eligibility.</w:t>
      </w:r>
    </w:p>
    <w:p w:rsidR="004F1C2F" w:rsidRPr="004F1C2F" w:rsidRDefault="004F1C2F" w:rsidP="004F1C2F">
      <w:pPr>
        <w:jc w:val="both"/>
        <w:rPr>
          <w:rFonts w:ascii="Arial" w:hAnsi="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3843"/>
        </w:trPr>
        <w:tc>
          <w:tcPr>
            <w:tcW w:w="10277"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jc w:val="both"/>
        <w:rPr>
          <w:rFonts w:ascii="Arial" w:hAnsi="Arial"/>
          <w:sz w:val="20"/>
          <w:szCs w:val="24"/>
        </w:rPr>
      </w:pPr>
    </w:p>
    <w:p w:rsidR="004F1C2F" w:rsidRPr="004F1C2F" w:rsidRDefault="004F1C2F" w:rsidP="004F1C2F">
      <w:pPr>
        <w:jc w:val="both"/>
        <w:rPr>
          <w:rFonts w:ascii="Arial" w:hAnsi="Arial"/>
          <w:sz w:val="20"/>
          <w:szCs w:val="24"/>
        </w:rPr>
      </w:pPr>
    </w:p>
    <w:p w:rsidR="004F1C2F" w:rsidRPr="004F1C2F" w:rsidRDefault="004F1C2F" w:rsidP="004F1C2F">
      <w:pPr>
        <w:jc w:val="both"/>
        <w:rPr>
          <w:rFonts w:ascii="Arial" w:hAnsi="Arial"/>
          <w:sz w:val="20"/>
          <w:szCs w:val="24"/>
        </w:rPr>
      </w:pPr>
    </w:p>
    <w:p w:rsidR="004F1C2F" w:rsidRPr="004F1C2F" w:rsidRDefault="004F1C2F" w:rsidP="00853AA7">
      <w:pPr>
        <w:numPr>
          <w:ilvl w:val="0"/>
          <w:numId w:val="29"/>
        </w:numPr>
        <w:spacing w:after="200" w:line="276" w:lineRule="auto"/>
        <w:jc w:val="both"/>
        <w:rPr>
          <w:rFonts w:ascii="Arial" w:hAnsi="Arial"/>
          <w:sz w:val="20"/>
          <w:szCs w:val="24"/>
        </w:rPr>
      </w:pPr>
      <w:r w:rsidRPr="004F1C2F">
        <w:rPr>
          <w:rFonts w:ascii="Arial" w:hAnsi="Arial"/>
          <w:b/>
          <w:bCs/>
          <w:sz w:val="20"/>
          <w:szCs w:val="24"/>
        </w:rPr>
        <w:t xml:space="preserve">SERVICE IMPROVEMENT: </w:t>
      </w:r>
      <w:r w:rsidRPr="004F1C2F">
        <w:rPr>
          <w:rFonts w:ascii="Arial" w:hAnsi="Arial"/>
          <w:sz w:val="20"/>
          <w:szCs w:val="24"/>
        </w:rPr>
        <w:t xml:space="preserve"> Describe any recent initiatives or best practices, programmatically or administratively, that have improved your organization’s ability to deliver services.</w:t>
      </w:r>
    </w:p>
    <w:p w:rsidR="004F1C2F" w:rsidRPr="004F1C2F" w:rsidRDefault="004F1C2F" w:rsidP="004F1C2F">
      <w:pPr>
        <w:ind w:left="720" w:hanging="720"/>
        <w:rPr>
          <w:rFonts w:ascii="Arial" w:hAnsi="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5067"/>
        </w:trPr>
        <w:tc>
          <w:tcPr>
            <w:tcW w:w="11016"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rPr>
          <w:rFonts w:ascii="Arial" w:hAnsi="Arial"/>
          <w:sz w:val="20"/>
          <w:szCs w:val="24"/>
        </w:rPr>
      </w:pPr>
    </w:p>
    <w:p w:rsidR="004F1C2F" w:rsidRPr="004F1C2F" w:rsidRDefault="004F1C2F" w:rsidP="004F1C2F">
      <w:pPr>
        <w:rPr>
          <w:rFonts w:ascii="Arial" w:hAnsi="Arial"/>
          <w:sz w:val="20"/>
          <w:szCs w:val="24"/>
        </w:rPr>
      </w:pPr>
      <w:r w:rsidRPr="004F1C2F">
        <w:rPr>
          <w:rFonts w:ascii="Arial" w:hAnsi="Arial"/>
          <w:sz w:val="20"/>
          <w:szCs w:val="24"/>
        </w:rPr>
        <w:br w:type="page"/>
      </w:r>
    </w:p>
    <w:p w:rsidR="004F1C2F" w:rsidRPr="004F1C2F" w:rsidRDefault="004F1C2F" w:rsidP="004F1C2F">
      <w:pPr>
        <w:rPr>
          <w:rFonts w:ascii="Arial" w:hAnsi="Arial"/>
          <w:sz w:val="20"/>
          <w:szCs w:val="24"/>
        </w:rPr>
      </w:pPr>
    </w:p>
    <w:p w:rsidR="004F1C2F" w:rsidRPr="004F1C2F" w:rsidRDefault="004F1C2F" w:rsidP="00853AA7">
      <w:pPr>
        <w:numPr>
          <w:ilvl w:val="0"/>
          <w:numId w:val="29"/>
        </w:numPr>
        <w:spacing w:after="200" w:line="276" w:lineRule="auto"/>
        <w:jc w:val="both"/>
        <w:rPr>
          <w:rFonts w:ascii="Arial" w:hAnsi="Arial"/>
          <w:sz w:val="20"/>
          <w:szCs w:val="24"/>
        </w:rPr>
      </w:pPr>
      <w:r w:rsidRPr="004F1C2F">
        <w:rPr>
          <w:rFonts w:ascii="Arial" w:hAnsi="Arial"/>
          <w:b/>
          <w:bCs/>
          <w:sz w:val="20"/>
          <w:szCs w:val="24"/>
        </w:rPr>
        <w:t xml:space="preserve">STAFF EXPERIENCE AND QUALIFICATIONS: </w:t>
      </w:r>
      <w:r w:rsidRPr="004F1C2F">
        <w:rPr>
          <w:rFonts w:ascii="Arial" w:hAnsi="Arial"/>
          <w:sz w:val="20"/>
          <w:szCs w:val="24"/>
        </w:rPr>
        <w:t xml:space="preserve"> Describe the experience and qualifications of key staff to be assigned to the project.  Be sure to </w:t>
      </w:r>
      <w:r w:rsidRPr="004F1C2F">
        <w:rPr>
          <w:rFonts w:ascii="Arial" w:hAnsi="Arial"/>
          <w:b/>
          <w:bCs/>
          <w:sz w:val="20"/>
          <w:szCs w:val="24"/>
        </w:rPr>
        <w:t xml:space="preserve">attach resumes </w:t>
      </w:r>
      <w:r w:rsidRPr="004F1C2F">
        <w:rPr>
          <w:rFonts w:ascii="Arial" w:hAnsi="Arial"/>
          <w:sz w:val="20"/>
          <w:szCs w:val="24"/>
        </w:rPr>
        <w:t>for key staff to the application.</w:t>
      </w:r>
    </w:p>
    <w:p w:rsidR="004F1C2F" w:rsidRPr="004F1C2F" w:rsidRDefault="004F1C2F" w:rsidP="004F1C2F">
      <w:pPr>
        <w:rPr>
          <w:rFonts w:ascii="Arial" w:hAnsi="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5697"/>
        </w:trPr>
        <w:tc>
          <w:tcPr>
            <w:tcW w:w="10277"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360"/>
        <w:rPr>
          <w:rFonts w:ascii="Arial" w:hAnsi="Arial" w:cs="Arial"/>
          <w:b/>
          <w:sz w:val="20"/>
          <w:szCs w:val="24"/>
        </w:rPr>
      </w:pPr>
    </w:p>
    <w:p w:rsidR="004F1C2F" w:rsidRPr="004F1C2F" w:rsidRDefault="004F1C2F" w:rsidP="004F1C2F">
      <w:pPr>
        <w:suppressAutoHyphens/>
        <w:ind w:left="360"/>
        <w:rPr>
          <w:rFonts w:ascii="Arial" w:hAnsi="Arial" w:cs="Arial"/>
          <w:b/>
          <w:sz w:val="20"/>
          <w:szCs w:val="24"/>
        </w:rPr>
      </w:pPr>
      <w:r w:rsidRPr="004F1C2F">
        <w:rPr>
          <w:rFonts w:ascii="Arial" w:hAnsi="Arial" w:cs="Arial"/>
          <w:b/>
          <w:sz w:val="20"/>
          <w:szCs w:val="24"/>
        </w:rPr>
        <w:br w:type="page"/>
      </w:r>
    </w:p>
    <w:p w:rsidR="004F1C2F" w:rsidRPr="004F1C2F" w:rsidRDefault="004F1C2F" w:rsidP="00853AA7">
      <w:pPr>
        <w:numPr>
          <w:ilvl w:val="0"/>
          <w:numId w:val="29"/>
        </w:numPr>
        <w:suppressAutoHyphens/>
        <w:spacing w:after="200" w:line="276" w:lineRule="auto"/>
        <w:rPr>
          <w:rFonts w:ascii="Arial" w:hAnsi="Arial" w:cs="Arial"/>
          <w:b/>
          <w:sz w:val="20"/>
          <w:szCs w:val="24"/>
        </w:rPr>
      </w:pPr>
      <w:r w:rsidRPr="004F1C2F">
        <w:rPr>
          <w:rFonts w:ascii="Arial" w:hAnsi="Arial" w:cs="Arial"/>
          <w:b/>
          <w:sz w:val="20"/>
          <w:szCs w:val="24"/>
        </w:rPr>
        <w:lastRenderedPageBreak/>
        <w:t>PERSONNEL SCHEDULE</w:t>
      </w:r>
    </w:p>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ind w:left="720"/>
        <w:rPr>
          <w:rFonts w:ascii="Arial" w:hAnsi="Arial" w:cs="Arial"/>
          <w:sz w:val="20"/>
          <w:szCs w:val="24"/>
        </w:rPr>
      </w:pPr>
      <w:r w:rsidRPr="004F1C2F">
        <w:rPr>
          <w:rFonts w:ascii="Arial" w:hAnsi="Arial" w:cs="Arial"/>
          <w:sz w:val="20"/>
          <w:szCs w:val="24"/>
        </w:rPr>
        <w:t xml:space="preserve">Please complete the Personnel Schedule for all staff who will be assigned to this project.  </w:t>
      </w:r>
    </w:p>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14"/>
        </w:numPr>
        <w:suppressAutoHyphens/>
        <w:spacing w:after="200" w:line="276" w:lineRule="auto"/>
        <w:rPr>
          <w:rFonts w:ascii="Arial" w:hAnsi="Arial" w:cs="Arial"/>
          <w:sz w:val="20"/>
          <w:szCs w:val="24"/>
        </w:rPr>
      </w:pPr>
      <w:r w:rsidRPr="004F1C2F">
        <w:rPr>
          <w:rFonts w:ascii="Arial" w:hAnsi="Arial" w:cs="Arial"/>
          <w:sz w:val="20"/>
          <w:szCs w:val="24"/>
        </w:rPr>
        <w:t>Column 1) each individual staff position by title.</w:t>
      </w:r>
    </w:p>
    <w:p w:rsidR="004F1C2F" w:rsidRPr="004F1C2F" w:rsidRDefault="004F1C2F" w:rsidP="00853AA7">
      <w:pPr>
        <w:numPr>
          <w:ilvl w:val="0"/>
          <w:numId w:val="14"/>
        </w:numPr>
        <w:suppressAutoHyphens/>
        <w:spacing w:after="200" w:line="276" w:lineRule="auto"/>
        <w:rPr>
          <w:rFonts w:ascii="Arial" w:hAnsi="Arial" w:cs="Arial"/>
          <w:sz w:val="20"/>
          <w:szCs w:val="24"/>
        </w:rPr>
      </w:pPr>
      <w:r w:rsidRPr="004F1C2F">
        <w:rPr>
          <w:rFonts w:ascii="Arial" w:hAnsi="Arial" w:cs="Arial"/>
          <w:sz w:val="20"/>
          <w:szCs w:val="24"/>
        </w:rPr>
        <w:t>Columns 2) indicate the full time equivalent (FTE) of each position in the noted year.</w:t>
      </w:r>
    </w:p>
    <w:p w:rsidR="004F1C2F" w:rsidRPr="004F1C2F" w:rsidRDefault="004F1C2F" w:rsidP="00853AA7">
      <w:pPr>
        <w:numPr>
          <w:ilvl w:val="0"/>
          <w:numId w:val="14"/>
        </w:numPr>
        <w:suppressAutoHyphens/>
        <w:spacing w:after="200" w:line="276" w:lineRule="auto"/>
        <w:rPr>
          <w:rFonts w:ascii="Arial" w:hAnsi="Arial" w:cs="Arial"/>
          <w:sz w:val="20"/>
          <w:szCs w:val="24"/>
        </w:rPr>
      </w:pPr>
      <w:r w:rsidRPr="004F1C2F">
        <w:rPr>
          <w:rFonts w:ascii="Arial" w:hAnsi="Arial" w:cs="Arial"/>
          <w:sz w:val="20"/>
          <w:szCs w:val="24"/>
        </w:rPr>
        <w:t>Column 3)  indicate the estimated total salary for that staff position for noted year.</w:t>
      </w:r>
    </w:p>
    <w:p w:rsidR="004F1C2F" w:rsidRPr="004F1C2F" w:rsidRDefault="004F1C2F" w:rsidP="00853AA7">
      <w:pPr>
        <w:numPr>
          <w:ilvl w:val="0"/>
          <w:numId w:val="14"/>
        </w:numPr>
        <w:suppressAutoHyphens/>
        <w:spacing w:after="200" w:line="276" w:lineRule="auto"/>
        <w:rPr>
          <w:rFonts w:ascii="Arial" w:hAnsi="Arial" w:cs="Arial"/>
          <w:sz w:val="20"/>
          <w:szCs w:val="24"/>
        </w:rPr>
      </w:pPr>
      <w:r w:rsidRPr="004F1C2F">
        <w:rPr>
          <w:rFonts w:ascii="Arial" w:hAnsi="Arial" w:cs="Arial"/>
          <w:sz w:val="20"/>
          <w:szCs w:val="24"/>
        </w:rPr>
        <w:t>Column 4) indicate the estimated number of hours that this staff person will work on this project.</w:t>
      </w:r>
    </w:p>
    <w:p w:rsidR="004F1C2F" w:rsidRPr="004F1C2F" w:rsidRDefault="004F1C2F" w:rsidP="00853AA7">
      <w:pPr>
        <w:numPr>
          <w:ilvl w:val="0"/>
          <w:numId w:val="14"/>
        </w:numPr>
        <w:suppressAutoHyphens/>
        <w:spacing w:after="200" w:line="276" w:lineRule="auto"/>
        <w:rPr>
          <w:rFonts w:ascii="Arial" w:hAnsi="Arial" w:cs="Arial"/>
          <w:sz w:val="20"/>
          <w:szCs w:val="24"/>
        </w:rPr>
      </w:pPr>
      <w:r w:rsidRPr="004F1C2F">
        <w:rPr>
          <w:rFonts w:ascii="Arial" w:hAnsi="Arial" w:cs="Arial"/>
          <w:sz w:val="20"/>
          <w:szCs w:val="24"/>
        </w:rPr>
        <w:t xml:space="preserve">Column 5), for each staff person whose time will be charged to this project, please indicate the amount of funds being requested for this individual through the HOME Program. Do </w:t>
      </w:r>
      <w:r w:rsidRPr="004F1C2F">
        <w:rPr>
          <w:rFonts w:ascii="Arial" w:hAnsi="Arial" w:cs="Arial"/>
          <w:sz w:val="20"/>
          <w:szCs w:val="24"/>
          <w:u w:val="single"/>
        </w:rPr>
        <w:t>not</w:t>
      </w:r>
      <w:r w:rsidRPr="004F1C2F">
        <w:rPr>
          <w:rFonts w:ascii="Arial" w:hAnsi="Arial" w:cs="Arial"/>
          <w:sz w:val="20"/>
          <w:szCs w:val="24"/>
        </w:rPr>
        <w:t xml:space="preserve"> include payroll taxes or benefits in this table.</w:t>
      </w:r>
    </w:p>
    <w:p w:rsidR="004F1C2F" w:rsidRPr="004F1C2F" w:rsidRDefault="004F1C2F" w:rsidP="004F1C2F">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4F1C2F" w:rsidRPr="004F1C2F" w:rsidTr="004F1C2F">
        <w:trPr>
          <w:cantSplit/>
        </w:trPr>
        <w:tc>
          <w:tcPr>
            <w:tcW w:w="3708" w:type="dxa"/>
          </w:tcPr>
          <w:p w:rsidR="004F1C2F" w:rsidRPr="004F1C2F" w:rsidRDefault="004F1C2F" w:rsidP="004F1C2F">
            <w:pPr>
              <w:suppressAutoHyphens/>
              <w:jc w:val="center"/>
              <w:rPr>
                <w:rFonts w:ascii="Arial" w:hAnsi="Arial" w:cs="Arial"/>
                <w:sz w:val="20"/>
              </w:rPr>
            </w:pPr>
          </w:p>
        </w:tc>
        <w:tc>
          <w:tcPr>
            <w:tcW w:w="2394" w:type="dxa"/>
            <w:gridSpan w:val="2"/>
          </w:tcPr>
          <w:p w:rsidR="004F1C2F" w:rsidRPr="004F1C2F" w:rsidRDefault="00521D9E" w:rsidP="004F1C2F">
            <w:pPr>
              <w:suppressAutoHyphens/>
              <w:jc w:val="center"/>
              <w:rPr>
                <w:rFonts w:ascii="Arial" w:hAnsi="Arial" w:cs="Arial"/>
                <w:b/>
                <w:bCs/>
                <w:sz w:val="20"/>
              </w:rPr>
            </w:pPr>
            <w:r>
              <w:rPr>
                <w:rFonts w:ascii="Arial" w:hAnsi="Arial" w:cs="Arial"/>
                <w:b/>
                <w:bCs/>
                <w:sz w:val="20"/>
              </w:rPr>
              <w:t>2019</w:t>
            </w:r>
            <w:r w:rsidR="004F1C2F" w:rsidRPr="004F1C2F">
              <w:rPr>
                <w:rFonts w:ascii="Arial" w:hAnsi="Arial" w:cs="Arial"/>
                <w:b/>
                <w:bCs/>
                <w:sz w:val="20"/>
              </w:rPr>
              <w:t xml:space="preserve"> ESTIMATED</w:t>
            </w:r>
          </w:p>
        </w:tc>
        <w:tc>
          <w:tcPr>
            <w:tcW w:w="2754" w:type="dxa"/>
            <w:gridSpan w:val="2"/>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HOME-FUNDED</w:t>
            </w:r>
          </w:p>
        </w:tc>
      </w:tr>
      <w:tr w:rsidR="004F1C2F" w:rsidRPr="004F1C2F" w:rsidTr="004F1C2F">
        <w:tc>
          <w:tcPr>
            <w:tcW w:w="3708" w:type="dxa"/>
            <w:vAlign w:val="center"/>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1) POSITION TITLE</w:t>
            </w:r>
          </w:p>
        </w:tc>
        <w:tc>
          <w:tcPr>
            <w:tcW w:w="1017" w:type="dxa"/>
            <w:vAlign w:val="center"/>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2) FTE</w:t>
            </w:r>
          </w:p>
        </w:tc>
        <w:tc>
          <w:tcPr>
            <w:tcW w:w="1377" w:type="dxa"/>
            <w:vAlign w:val="center"/>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3) TOTAL SALARY</w:t>
            </w:r>
          </w:p>
        </w:tc>
        <w:tc>
          <w:tcPr>
            <w:tcW w:w="1377" w:type="dxa"/>
            <w:vAlign w:val="center"/>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4) ESTIMATED HOURS ON THIS PROJECT</w:t>
            </w:r>
          </w:p>
        </w:tc>
        <w:tc>
          <w:tcPr>
            <w:tcW w:w="1377" w:type="dxa"/>
            <w:vAlign w:val="center"/>
          </w:tcPr>
          <w:p w:rsidR="004F1C2F" w:rsidRPr="004F1C2F" w:rsidRDefault="004F1C2F" w:rsidP="004F1C2F">
            <w:pPr>
              <w:suppressAutoHyphens/>
              <w:jc w:val="center"/>
              <w:rPr>
                <w:rFonts w:ascii="Arial" w:hAnsi="Arial" w:cs="Arial"/>
                <w:b/>
                <w:bCs/>
                <w:sz w:val="20"/>
              </w:rPr>
            </w:pPr>
            <w:r w:rsidRPr="004F1C2F">
              <w:rPr>
                <w:rFonts w:ascii="Arial" w:hAnsi="Arial" w:cs="Arial"/>
                <w:b/>
                <w:bCs/>
                <w:sz w:val="20"/>
              </w:rPr>
              <w:t>5) HOME – FUNDED AMOUNT OF SALARY</w:t>
            </w:r>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00"/>
                  <w:enabled/>
                  <w:calcOnExit w:val="0"/>
                  <w:textInput/>
                </w:ffData>
              </w:fldChar>
            </w:r>
            <w:bookmarkStart w:id="21" w:name="Text80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1"/>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1"/>
                  <w:enabled/>
                  <w:calcOnExit w:val="0"/>
                  <w:textInput/>
                </w:ffData>
              </w:fldChar>
            </w:r>
            <w:bookmarkStart w:id="22" w:name="Text80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2"/>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2"/>
                  <w:enabled/>
                  <w:calcOnExit w:val="0"/>
                  <w:textInput/>
                </w:ffData>
              </w:fldChar>
            </w:r>
            <w:bookmarkStart w:id="23" w:name="Text80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3"/>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3"/>
                  <w:enabled/>
                  <w:calcOnExit w:val="0"/>
                  <w:textInput/>
                </w:ffData>
              </w:fldChar>
            </w:r>
            <w:bookmarkStart w:id="24" w:name="Text80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4"/>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4"/>
                  <w:enabled/>
                  <w:calcOnExit w:val="0"/>
                  <w:textInput/>
                </w:ffData>
              </w:fldChar>
            </w:r>
            <w:bookmarkStart w:id="25" w:name="Text80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5"/>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05"/>
                  <w:enabled/>
                  <w:calcOnExit w:val="0"/>
                  <w:textInput/>
                </w:ffData>
              </w:fldChar>
            </w:r>
            <w:bookmarkStart w:id="26" w:name="Text80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6"/>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6"/>
                  <w:enabled/>
                  <w:calcOnExit w:val="0"/>
                  <w:textInput/>
                </w:ffData>
              </w:fldChar>
            </w:r>
            <w:bookmarkStart w:id="27" w:name="Text80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7"/>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7"/>
                  <w:enabled/>
                  <w:calcOnExit w:val="0"/>
                  <w:textInput/>
                </w:ffData>
              </w:fldChar>
            </w:r>
            <w:bookmarkStart w:id="28" w:name="Text80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8"/>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8"/>
                  <w:enabled/>
                  <w:calcOnExit w:val="0"/>
                  <w:textInput/>
                </w:ffData>
              </w:fldChar>
            </w:r>
            <w:bookmarkStart w:id="29" w:name="Text80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9"/>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09"/>
                  <w:enabled/>
                  <w:calcOnExit w:val="0"/>
                  <w:textInput/>
                </w:ffData>
              </w:fldChar>
            </w:r>
            <w:bookmarkStart w:id="30" w:name="Text80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0"/>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10"/>
                  <w:enabled/>
                  <w:calcOnExit w:val="0"/>
                  <w:textInput/>
                </w:ffData>
              </w:fldChar>
            </w:r>
            <w:bookmarkStart w:id="31" w:name="Text81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1"/>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1"/>
                  <w:enabled/>
                  <w:calcOnExit w:val="0"/>
                  <w:textInput/>
                </w:ffData>
              </w:fldChar>
            </w:r>
            <w:bookmarkStart w:id="32" w:name="Text81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2"/>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2"/>
                  <w:enabled/>
                  <w:calcOnExit w:val="0"/>
                  <w:textInput/>
                </w:ffData>
              </w:fldChar>
            </w:r>
            <w:bookmarkStart w:id="33" w:name="Text81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3"/>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3"/>
                  <w:enabled/>
                  <w:calcOnExit w:val="0"/>
                  <w:textInput/>
                </w:ffData>
              </w:fldChar>
            </w:r>
            <w:bookmarkStart w:id="34" w:name="Text81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4"/>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4"/>
                  <w:enabled/>
                  <w:calcOnExit w:val="0"/>
                  <w:textInput/>
                </w:ffData>
              </w:fldChar>
            </w:r>
            <w:bookmarkStart w:id="35" w:name="Text81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5"/>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15"/>
                  <w:enabled/>
                  <w:calcOnExit w:val="0"/>
                  <w:textInput/>
                </w:ffData>
              </w:fldChar>
            </w:r>
            <w:bookmarkStart w:id="36" w:name="Text81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6"/>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6"/>
                  <w:enabled/>
                  <w:calcOnExit w:val="0"/>
                  <w:textInput/>
                </w:ffData>
              </w:fldChar>
            </w:r>
            <w:bookmarkStart w:id="37" w:name="Text81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7"/>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7"/>
                  <w:enabled/>
                  <w:calcOnExit w:val="0"/>
                  <w:textInput/>
                </w:ffData>
              </w:fldChar>
            </w:r>
            <w:bookmarkStart w:id="38" w:name="Text81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8"/>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8"/>
                  <w:enabled/>
                  <w:calcOnExit w:val="0"/>
                  <w:textInput/>
                </w:ffData>
              </w:fldChar>
            </w:r>
            <w:bookmarkStart w:id="39" w:name="Text81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9"/>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19"/>
                  <w:enabled/>
                  <w:calcOnExit w:val="0"/>
                  <w:textInput/>
                </w:ffData>
              </w:fldChar>
            </w:r>
            <w:bookmarkStart w:id="40" w:name="Text81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0"/>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20"/>
                  <w:enabled/>
                  <w:calcOnExit w:val="0"/>
                  <w:textInput/>
                </w:ffData>
              </w:fldChar>
            </w:r>
            <w:bookmarkStart w:id="41" w:name="Text82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1"/>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1"/>
                  <w:enabled/>
                  <w:calcOnExit w:val="0"/>
                  <w:textInput/>
                </w:ffData>
              </w:fldChar>
            </w:r>
            <w:bookmarkStart w:id="42" w:name="Text82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2"/>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2"/>
                  <w:enabled/>
                  <w:calcOnExit w:val="0"/>
                  <w:textInput/>
                </w:ffData>
              </w:fldChar>
            </w:r>
            <w:bookmarkStart w:id="43" w:name="Text82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3"/>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3"/>
                  <w:enabled/>
                  <w:calcOnExit w:val="0"/>
                  <w:textInput/>
                </w:ffData>
              </w:fldChar>
            </w:r>
            <w:bookmarkStart w:id="44" w:name="Text82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4"/>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4"/>
                  <w:enabled/>
                  <w:calcOnExit w:val="0"/>
                  <w:textInput/>
                </w:ffData>
              </w:fldChar>
            </w:r>
            <w:bookmarkStart w:id="45" w:name="Text82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5"/>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25"/>
                  <w:enabled/>
                  <w:calcOnExit w:val="0"/>
                  <w:textInput/>
                </w:ffData>
              </w:fldChar>
            </w:r>
            <w:bookmarkStart w:id="46" w:name="Text82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6"/>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6"/>
                  <w:enabled/>
                  <w:calcOnExit w:val="0"/>
                  <w:textInput/>
                </w:ffData>
              </w:fldChar>
            </w:r>
            <w:bookmarkStart w:id="47" w:name="Text82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7"/>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7"/>
                  <w:enabled/>
                  <w:calcOnExit w:val="0"/>
                  <w:textInput/>
                </w:ffData>
              </w:fldChar>
            </w:r>
            <w:bookmarkStart w:id="48" w:name="Text82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8"/>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8"/>
                  <w:enabled/>
                  <w:calcOnExit w:val="0"/>
                  <w:textInput/>
                </w:ffData>
              </w:fldChar>
            </w:r>
            <w:bookmarkStart w:id="49" w:name="Text82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9"/>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29"/>
                  <w:enabled/>
                  <w:calcOnExit w:val="0"/>
                  <w:textInput/>
                </w:ffData>
              </w:fldChar>
            </w:r>
            <w:bookmarkStart w:id="50" w:name="Text82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0"/>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35"/>
                  <w:enabled/>
                  <w:calcOnExit w:val="0"/>
                  <w:textInput/>
                </w:ffData>
              </w:fldChar>
            </w:r>
            <w:bookmarkStart w:id="51" w:name="Text83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1"/>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36"/>
                  <w:enabled/>
                  <w:calcOnExit w:val="0"/>
                  <w:textInput/>
                </w:ffData>
              </w:fldChar>
            </w:r>
            <w:bookmarkStart w:id="52" w:name="Text83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2"/>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37"/>
                  <w:enabled/>
                  <w:calcOnExit w:val="0"/>
                  <w:textInput/>
                </w:ffData>
              </w:fldChar>
            </w:r>
            <w:bookmarkStart w:id="53" w:name="Text83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3"/>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38"/>
                  <w:enabled/>
                  <w:calcOnExit w:val="0"/>
                  <w:textInput/>
                </w:ffData>
              </w:fldChar>
            </w:r>
            <w:bookmarkStart w:id="54" w:name="Text83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4"/>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39"/>
                  <w:enabled/>
                  <w:calcOnExit w:val="0"/>
                  <w:textInput/>
                </w:ffData>
              </w:fldChar>
            </w:r>
            <w:bookmarkStart w:id="55" w:name="Text83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5"/>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40"/>
                  <w:enabled/>
                  <w:calcOnExit w:val="0"/>
                  <w:textInput/>
                </w:ffData>
              </w:fldChar>
            </w:r>
            <w:bookmarkStart w:id="56" w:name="Text84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6"/>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1"/>
                  <w:enabled/>
                  <w:calcOnExit w:val="0"/>
                  <w:textInput/>
                </w:ffData>
              </w:fldChar>
            </w:r>
            <w:bookmarkStart w:id="57" w:name="Text84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7"/>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2"/>
                  <w:enabled/>
                  <w:calcOnExit w:val="0"/>
                  <w:textInput/>
                </w:ffData>
              </w:fldChar>
            </w:r>
            <w:bookmarkStart w:id="58" w:name="Text84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8"/>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3"/>
                  <w:enabled/>
                  <w:calcOnExit w:val="0"/>
                  <w:textInput/>
                </w:ffData>
              </w:fldChar>
            </w:r>
            <w:bookmarkStart w:id="59" w:name="Text84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9"/>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4"/>
                  <w:enabled/>
                  <w:calcOnExit w:val="0"/>
                  <w:textInput/>
                </w:ffData>
              </w:fldChar>
            </w:r>
            <w:bookmarkStart w:id="60" w:name="Text84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0"/>
          </w:p>
        </w:tc>
      </w:tr>
      <w:tr w:rsidR="004F1C2F" w:rsidRPr="004F1C2F" w:rsidTr="004F1C2F">
        <w:tc>
          <w:tcPr>
            <w:tcW w:w="3708" w:type="dxa"/>
          </w:tcPr>
          <w:p w:rsidR="004F1C2F" w:rsidRPr="004F1C2F" w:rsidRDefault="004F1C2F" w:rsidP="004F1C2F">
            <w:pPr>
              <w:suppressAutoHyphens/>
              <w:rPr>
                <w:rFonts w:ascii="Arial" w:hAnsi="Arial" w:cs="Arial"/>
                <w:b/>
                <w:bCs/>
                <w:sz w:val="20"/>
              </w:rPr>
            </w:pPr>
            <w:r w:rsidRPr="004F1C2F">
              <w:rPr>
                <w:rFonts w:ascii="Arial" w:hAnsi="Arial" w:cs="Arial"/>
                <w:b/>
                <w:bCs/>
                <w:sz w:val="20"/>
              </w:rPr>
              <w:fldChar w:fldCharType="begin">
                <w:ffData>
                  <w:name w:val="Text845"/>
                  <w:enabled/>
                  <w:calcOnExit w:val="0"/>
                  <w:textInput/>
                </w:ffData>
              </w:fldChar>
            </w:r>
            <w:bookmarkStart w:id="61" w:name="Text84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1"/>
          </w:p>
        </w:tc>
        <w:tc>
          <w:tcPr>
            <w:tcW w:w="101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6"/>
                  <w:enabled/>
                  <w:calcOnExit w:val="0"/>
                  <w:textInput/>
                </w:ffData>
              </w:fldChar>
            </w:r>
            <w:bookmarkStart w:id="62" w:name="Text84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2"/>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7"/>
                  <w:enabled/>
                  <w:calcOnExit w:val="0"/>
                  <w:textInput/>
                </w:ffData>
              </w:fldChar>
            </w:r>
            <w:bookmarkStart w:id="63" w:name="Text84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3"/>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8"/>
                  <w:enabled/>
                  <w:calcOnExit w:val="0"/>
                  <w:textInput/>
                </w:ffData>
              </w:fldChar>
            </w:r>
            <w:bookmarkStart w:id="64" w:name="Text84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4"/>
          </w:p>
        </w:tc>
        <w:tc>
          <w:tcPr>
            <w:tcW w:w="1377" w:type="dxa"/>
          </w:tcPr>
          <w:p w:rsidR="004F1C2F" w:rsidRPr="004F1C2F" w:rsidRDefault="004F1C2F" w:rsidP="004F1C2F">
            <w:pPr>
              <w:suppressAutoHyphens/>
              <w:jc w:val="right"/>
              <w:rPr>
                <w:rFonts w:ascii="Arial" w:hAnsi="Arial" w:cs="Arial"/>
                <w:b/>
                <w:bCs/>
                <w:sz w:val="20"/>
              </w:rPr>
            </w:pPr>
            <w:r w:rsidRPr="004F1C2F">
              <w:rPr>
                <w:rFonts w:ascii="Arial" w:hAnsi="Arial" w:cs="Arial"/>
                <w:b/>
                <w:bCs/>
                <w:sz w:val="20"/>
              </w:rPr>
              <w:fldChar w:fldCharType="begin">
                <w:ffData>
                  <w:name w:val="Text849"/>
                  <w:enabled/>
                  <w:calcOnExit w:val="0"/>
                  <w:textInput/>
                </w:ffData>
              </w:fldChar>
            </w:r>
            <w:bookmarkStart w:id="65" w:name="Text84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5"/>
          </w:p>
        </w:tc>
      </w:tr>
    </w:tbl>
    <w:p w:rsidR="004F1C2F" w:rsidRPr="004F1C2F" w:rsidRDefault="004F1C2F" w:rsidP="004F1C2F">
      <w:pPr>
        <w:suppressAutoHyphens/>
        <w:ind w:left="720"/>
        <w:rPr>
          <w:rFonts w:ascii="Arial" w:hAnsi="Arial" w:cs="Arial"/>
          <w:sz w:val="22"/>
        </w:rPr>
      </w:pPr>
    </w:p>
    <w:p w:rsidR="004F1C2F" w:rsidRPr="004F1C2F" w:rsidRDefault="004F1C2F" w:rsidP="004F1C2F">
      <w:pPr>
        <w:ind w:left="720"/>
        <w:rPr>
          <w:rFonts w:ascii="Arial" w:hAnsi="Arial"/>
          <w:sz w:val="20"/>
          <w:szCs w:val="24"/>
        </w:rPr>
      </w:pPr>
      <w:r w:rsidRPr="004F1C2F">
        <w:rPr>
          <w:rFonts w:ascii="Arial" w:hAnsi="Arial"/>
          <w:sz w:val="20"/>
          <w:szCs w:val="24"/>
        </w:rPr>
        <w:tab/>
      </w:r>
    </w:p>
    <w:p w:rsidR="004F1C2F" w:rsidRPr="004F1C2F" w:rsidRDefault="004F1C2F" w:rsidP="004F1C2F">
      <w:pPr>
        <w:suppressAutoHyphens/>
        <w:rPr>
          <w:rFonts w:ascii="Arial" w:hAnsi="Arial" w:cs="Arial"/>
          <w:sz w:val="20"/>
          <w:szCs w:val="24"/>
        </w:rPr>
      </w:pPr>
    </w:p>
    <w:p w:rsidR="004F1C2F" w:rsidRPr="004F1C2F" w:rsidRDefault="004F1C2F" w:rsidP="00853AA7">
      <w:pPr>
        <w:numPr>
          <w:ilvl w:val="0"/>
          <w:numId w:val="29"/>
        </w:numPr>
        <w:spacing w:after="200" w:line="276" w:lineRule="auto"/>
        <w:jc w:val="both"/>
        <w:rPr>
          <w:rFonts w:ascii="Arial" w:hAnsi="Arial"/>
          <w:sz w:val="20"/>
          <w:szCs w:val="24"/>
        </w:rPr>
      </w:pPr>
      <w:r w:rsidRPr="004F1C2F">
        <w:rPr>
          <w:rFonts w:ascii="Arial" w:hAnsi="Arial"/>
          <w:b/>
          <w:sz w:val="20"/>
          <w:szCs w:val="24"/>
        </w:rPr>
        <w:t>LIST PERCENT OF STAFF TURNOVER</w:t>
      </w:r>
      <w:r w:rsidRPr="004F1C2F">
        <w:rPr>
          <w:rFonts w:ascii="Arial" w:hAnsi="Arial"/>
          <w:bCs/>
          <w:sz w:val="20"/>
          <w:szCs w:val="24"/>
        </w:rPr>
        <w:t xml:space="preserve">  </w:t>
      </w:r>
      <w:r w:rsidRPr="004F1C2F">
        <w:rPr>
          <w:rFonts w:ascii="Arial" w:hAnsi="Arial"/>
          <w:bCs/>
          <w:sz w:val="20"/>
          <w:szCs w:val="24"/>
          <w:u w:val="single"/>
        </w:rPr>
        <w:tab/>
      </w:r>
      <w:r w:rsidRPr="004F1C2F">
        <w:rPr>
          <w:rFonts w:ascii="Arial" w:hAnsi="Arial"/>
          <w:bCs/>
          <w:sz w:val="20"/>
          <w:szCs w:val="24"/>
          <w:u w:val="single"/>
        </w:rPr>
        <w:fldChar w:fldCharType="begin">
          <w:ffData>
            <w:name w:val="Text542"/>
            <w:enabled/>
            <w:calcOnExit w:val="0"/>
            <w:textInput/>
          </w:ffData>
        </w:fldChar>
      </w:r>
      <w:bookmarkStart w:id="66" w:name="Text542"/>
      <w:r w:rsidRPr="004F1C2F">
        <w:rPr>
          <w:rFonts w:ascii="Arial" w:hAnsi="Arial"/>
          <w:bCs/>
          <w:sz w:val="20"/>
          <w:szCs w:val="24"/>
          <w:u w:val="single"/>
        </w:rPr>
        <w:instrText xml:space="preserve"> FORMTEXT </w:instrText>
      </w:r>
      <w:r w:rsidRPr="004F1C2F">
        <w:rPr>
          <w:rFonts w:ascii="Arial" w:hAnsi="Arial"/>
          <w:bCs/>
          <w:sz w:val="20"/>
          <w:szCs w:val="24"/>
          <w:u w:val="single"/>
        </w:rPr>
      </w:r>
      <w:r w:rsidRPr="004F1C2F">
        <w:rPr>
          <w:rFonts w:ascii="Arial" w:hAnsi="Arial"/>
          <w:bCs/>
          <w:sz w:val="20"/>
          <w:szCs w:val="24"/>
          <w:u w:val="single"/>
        </w:rPr>
        <w:fldChar w:fldCharType="separate"/>
      </w:r>
      <w:r w:rsidRPr="004F1C2F">
        <w:rPr>
          <w:rFonts w:ascii="Arial" w:hAnsi="Arial"/>
          <w:bCs/>
          <w:noProof/>
          <w:sz w:val="20"/>
          <w:szCs w:val="24"/>
          <w:u w:val="single"/>
        </w:rPr>
        <w:t> </w:t>
      </w:r>
      <w:r w:rsidRPr="004F1C2F">
        <w:rPr>
          <w:rFonts w:ascii="Arial" w:hAnsi="Arial"/>
          <w:bCs/>
          <w:noProof/>
          <w:sz w:val="20"/>
          <w:szCs w:val="24"/>
          <w:u w:val="single"/>
        </w:rPr>
        <w:t> </w:t>
      </w:r>
      <w:r w:rsidRPr="004F1C2F">
        <w:rPr>
          <w:rFonts w:ascii="Arial" w:hAnsi="Arial"/>
          <w:bCs/>
          <w:noProof/>
          <w:sz w:val="20"/>
          <w:szCs w:val="24"/>
          <w:u w:val="single"/>
        </w:rPr>
        <w:t> </w:t>
      </w:r>
      <w:r w:rsidRPr="004F1C2F">
        <w:rPr>
          <w:rFonts w:ascii="Arial" w:hAnsi="Arial"/>
          <w:bCs/>
          <w:noProof/>
          <w:sz w:val="20"/>
          <w:szCs w:val="24"/>
          <w:u w:val="single"/>
        </w:rPr>
        <w:t> </w:t>
      </w:r>
      <w:r w:rsidRPr="004F1C2F">
        <w:rPr>
          <w:rFonts w:ascii="Arial" w:hAnsi="Arial"/>
          <w:bCs/>
          <w:noProof/>
          <w:sz w:val="20"/>
          <w:szCs w:val="24"/>
          <w:u w:val="single"/>
        </w:rPr>
        <w:t> </w:t>
      </w:r>
      <w:r w:rsidRPr="004F1C2F">
        <w:rPr>
          <w:rFonts w:ascii="Arial" w:hAnsi="Arial"/>
          <w:bCs/>
          <w:sz w:val="20"/>
          <w:szCs w:val="24"/>
          <w:u w:val="single"/>
        </w:rPr>
        <w:fldChar w:fldCharType="end"/>
      </w:r>
      <w:bookmarkEnd w:id="66"/>
      <w:r w:rsidRPr="004F1C2F">
        <w:rPr>
          <w:rFonts w:ascii="Arial" w:hAnsi="Arial"/>
          <w:bCs/>
          <w:sz w:val="20"/>
          <w:szCs w:val="24"/>
          <w:u w:val="single"/>
        </w:rPr>
        <w:t>%</w:t>
      </w:r>
      <w:r w:rsidRPr="004F1C2F">
        <w:rPr>
          <w:rFonts w:ascii="Arial" w:hAnsi="Arial"/>
          <w:bCs/>
          <w:sz w:val="20"/>
          <w:szCs w:val="24"/>
        </w:rPr>
        <w:t xml:space="preserve"> Divide the number of resignations or terminations in calendar year 201</w:t>
      </w:r>
      <w:r w:rsidR="00521D9E">
        <w:rPr>
          <w:rFonts w:ascii="Arial" w:hAnsi="Arial"/>
          <w:bCs/>
          <w:sz w:val="20"/>
          <w:szCs w:val="24"/>
        </w:rPr>
        <w:t>7</w:t>
      </w:r>
      <w:r w:rsidRPr="004F1C2F">
        <w:rPr>
          <w:rFonts w:ascii="Arial" w:hAnsi="Arial"/>
          <w:bCs/>
          <w:sz w:val="20"/>
          <w:szCs w:val="24"/>
        </w:rPr>
        <w:t xml:space="preserve"> by the total number of budgeted positions. Do not include seasonal positions. Explain if you had 20% or more turnover in a certain staff position/category. Discuss any other noteworthy staff retention issues, or policies to reduce staff turnover.</w:t>
      </w:r>
    </w:p>
    <w:p w:rsidR="004F1C2F" w:rsidRPr="004F1C2F" w:rsidRDefault="004F1C2F" w:rsidP="004F1C2F">
      <w:pPr>
        <w:suppressAutoHyphens/>
        <w:rPr>
          <w:rFonts w:ascii="Arial" w:hAnsi="Arial"/>
          <w:sz w:val="20"/>
          <w:szCs w:val="24"/>
        </w:rPr>
      </w:pPr>
    </w:p>
    <w:p w:rsidR="004F1C2F" w:rsidRPr="004F1C2F" w:rsidRDefault="004F1C2F" w:rsidP="00853AA7">
      <w:pPr>
        <w:numPr>
          <w:ilvl w:val="0"/>
          <w:numId w:val="29"/>
        </w:numPr>
        <w:spacing w:after="200" w:line="276" w:lineRule="auto"/>
        <w:rPr>
          <w:rFonts w:ascii="Arial" w:hAnsi="Arial" w:cs="Arial"/>
          <w:sz w:val="20"/>
          <w:szCs w:val="24"/>
          <w:u w:val="single"/>
        </w:rPr>
      </w:pPr>
      <w:r w:rsidRPr="004F1C2F">
        <w:rPr>
          <w:rFonts w:ascii="Arial" w:hAnsi="Arial"/>
          <w:sz w:val="20"/>
          <w:szCs w:val="24"/>
        </w:rPr>
        <w:br w:type="page"/>
      </w:r>
      <w:r w:rsidRPr="004F1C2F">
        <w:rPr>
          <w:rFonts w:ascii="Arial" w:hAnsi="Arial"/>
          <w:b/>
          <w:sz w:val="20"/>
          <w:szCs w:val="24"/>
        </w:rPr>
        <w:lastRenderedPageBreak/>
        <w:t>AGENCY/ORGANIZATION GOVERNING BODY:</w:t>
      </w:r>
      <w:r w:rsidRPr="004F1C2F">
        <w:rPr>
          <w:rFonts w:ascii="Arial" w:hAnsi="Arial"/>
          <w:sz w:val="20"/>
          <w:szCs w:val="24"/>
        </w:rPr>
        <w:t xml:space="preserve">  How many Board meetings has your governing body or Board of Directors</w:t>
      </w:r>
      <w:r w:rsidR="00521D9E">
        <w:rPr>
          <w:rFonts w:ascii="Arial" w:hAnsi="Arial" w:cs="Arial"/>
          <w:sz w:val="20"/>
          <w:szCs w:val="24"/>
        </w:rPr>
        <w:t xml:space="preserve"> scheduled for 2018</w:t>
      </w:r>
      <w:r w:rsidRPr="004F1C2F">
        <w:rPr>
          <w:rFonts w:ascii="Arial" w:hAnsi="Arial" w:cs="Arial"/>
          <w:sz w:val="20"/>
          <w:szCs w:val="24"/>
        </w:rPr>
        <w:t xml:space="preserve">? </w:t>
      </w:r>
      <w:r w:rsidRPr="004F1C2F">
        <w:rPr>
          <w:rFonts w:ascii="Arial" w:hAnsi="Arial" w:cs="Arial"/>
          <w:sz w:val="20"/>
          <w:szCs w:val="24"/>
          <w:u w:val="single"/>
        </w:rPr>
        <w:t xml:space="preserve"> </w:t>
      </w:r>
      <w:r w:rsidRPr="004F1C2F">
        <w:rPr>
          <w:rFonts w:ascii="Arial" w:hAnsi="Arial" w:cs="Arial"/>
          <w:sz w:val="20"/>
          <w:szCs w:val="24"/>
          <w:u w:val="single"/>
        </w:rPr>
        <w:fldChar w:fldCharType="begin">
          <w:ffData>
            <w:name w:val="Text240"/>
            <w:enabled/>
            <w:calcOnExit w:val="0"/>
            <w:textInput/>
          </w:ffData>
        </w:fldChar>
      </w:r>
      <w:bookmarkStart w:id="67" w:name="Text240"/>
      <w:r w:rsidRPr="004F1C2F">
        <w:rPr>
          <w:rFonts w:ascii="Arial" w:hAnsi="Arial" w:cs="Arial"/>
          <w:sz w:val="20"/>
          <w:szCs w:val="24"/>
          <w:u w:val="single"/>
        </w:rPr>
        <w:instrText xml:space="preserve"> FORMTEXT </w:instrText>
      </w:r>
      <w:r w:rsidRPr="004F1C2F">
        <w:rPr>
          <w:rFonts w:ascii="Arial" w:hAnsi="Arial" w:cs="Arial"/>
          <w:sz w:val="20"/>
          <w:szCs w:val="24"/>
          <w:u w:val="single"/>
        </w:rPr>
      </w:r>
      <w:r w:rsidRPr="004F1C2F">
        <w:rPr>
          <w:rFonts w:ascii="Arial" w:hAnsi="Arial" w:cs="Arial"/>
          <w:sz w:val="20"/>
          <w:szCs w:val="24"/>
          <w:u w:val="single"/>
        </w:rPr>
        <w:fldChar w:fldCharType="separate"/>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noProof/>
          <w:sz w:val="20"/>
          <w:szCs w:val="24"/>
          <w:u w:val="single"/>
        </w:rPr>
        <w:t> </w:t>
      </w:r>
      <w:r w:rsidRPr="004F1C2F">
        <w:rPr>
          <w:rFonts w:ascii="Arial" w:hAnsi="Arial" w:cs="Arial"/>
          <w:sz w:val="20"/>
          <w:szCs w:val="24"/>
          <w:u w:val="single"/>
        </w:rPr>
        <w:fldChar w:fldCharType="end"/>
      </w:r>
      <w:bookmarkEnd w:id="67"/>
      <w:r w:rsidRPr="004F1C2F">
        <w:rPr>
          <w:rFonts w:ascii="Arial" w:hAnsi="Arial" w:cs="Arial"/>
          <w:sz w:val="20"/>
          <w:szCs w:val="24"/>
          <w:u w:val="single"/>
        </w:rPr>
        <w:tab/>
      </w:r>
    </w:p>
    <w:p w:rsidR="004F1C2F" w:rsidRPr="004F1C2F" w:rsidRDefault="004F1C2F" w:rsidP="004F1C2F">
      <w:pPr>
        <w:rPr>
          <w:rFonts w:ascii="Arial" w:hAnsi="Arial" w:cs="Arial"/>
          <w:sz w:val="16"/>
          <w:szCs w:val="24"/>
        </w:rPr>
      </w:pPr>
    </w:p>
    <w:p w:rsidR="004F1C2F" w:rsidRPr="004F1C2F" w:rsidRDefault="004F1C2F" w:rsidP="004F1C2F">
      <w:pPr>
        <w:ind w:left="720"/>
        <w:jc w:val="both"/>
        <w:rPr>
          <w:rFonts w:ascii="Arial" w:hAnsi="Arial" w:cs="Arial"/>
          <w:sz w:val="20"/>
          <w:szCs w:val="24"/>
        </w:rPr>
      </w:pPr>
      <w:r w:rsidRPr="004F1C2F">
        <w:rPr>
          <w:rFonts w:ascii="Arial" w:hAnsi="Arial" w:cs="Arial"/>
          <w:sz w:val="20"/>
          <w:szCs w:val="24"/>
        </w:rPr>
        <w:t>Please list your current Board of Directors or your organization's governing body. Include names, addresses, primary occupation and board office held. If you have more members, please copy this page.</w:t>
      </w:r>
    </w:p>
    <w:p w:rsidR="004F1C2F" w:rsidRPr="004F1C2F" w:rsidRDefault="004F1C2F" w:rsidP="004F1C2F">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11"/>
        <w:gridCol w:w="2346"/>
        <w:gridCol w:w="2033"/>
        <w:gridCol w:w="2342"/>
      </w:tblGrid>
      <w:tr w:rsidR="004F1C2F" w:rsidRPr="004F1C2F" w:rsidTr="004F1C2F">
        <w:trPr>
          <w:cantSplit/>
          <w:trHeight w:hRule="exact" w:val="2160"/>
        </w:trPr>
        <w:tc>
          <w:tcPr>
            <w:tcW w:w="1195"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Board President’s 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8"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b/>
                <w:sz w:val="18"/>
                <w:szCs w:val="24"/>
              </w:rPr>
              <w:fldChar w:fldCharType="begin">
                <w:ffData>
                  <w:name w:val="Text245"/>
                  <w:enabled/>
                  <w:calcOnExit w:val="0"/>
                  <w:textInput/>
                </w:ffData>
              </w:fldChar>
            </w:r>
            <w:bookmarkStart w:id="68" w:name="Text245"/>
            <w:r w:rsidRPr="004F1C2F">
              <w:rPr>
                <w:rFonts w:ascii="Arial" w:hAnsi="Arial" w:cs="Arial"/>
                <w:b/>
                <w:sz w:val="18"/>
                <w:szCs w:val="24"/>
              </w:rPr>
              <w:instrText xml:space="preserve"> FORMTEXT </w:instrText>
            </w:r>
            <w:r w:rsidRPr="004F1C2F">
              <w:rPr>
                <w:rFonts w:ascii="Arial" w:hAnsi="Arial" w:cs="Arial"/>
                <w:b/>
                <w:sz w:val="18"/>
                <w:szCs w:val="24"/>
              </w:rPr>
            </w:r>
            <w:r w:rsidRPr="004F1C2F">
              <w:rPr>
                <w:rFonts w:ascii="Arial" w:hAnsi="Arial" w:cs="Arial"/>
                <w:b/>
                <w:sz w:val="18"/>
                <w:szCs w:val="24"/>
              </w:rPr>
              <w:fldChar w:fldCharType="separate"/>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sz w:val="18"/>
                <w:szCs w:val="24"/>
              </w:rPr>
              <w:fldChar w:fldCharType="end"/>
            </w:r>
            <w:bookmarkEnd w:id="68"/>
          </w:p>
        </w:tc>
        <w:tc>
          <w:tcPr>
            <w:tcW w:w="1151"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Board Vice-President’s 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6"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sz w:val="18"/>
                <w:szCs w:val="24"/>
              </w:rPr>
              <w:fldChar w:fldCharType="begin">
                <w:ffData>
                  <w:name w:val="Text246"/>
                  <w:enabled/>
                  <w:calcOnExit w:val="0"/>
                  <w:textInput/>
                </w:ffData>
              </w:fldChar>
            </w:r>
            <w:bookmarkStart w:id="69" w:name="Text246"/>
            <w:r w:rsidRPr="004F1C2F">
              <w:rPr>
                <w:rFonts w:ascii="Arial" w:hAnsi="Arial" w:cs="Arial"/>
                <w:sz w:val="18"/>
                <w:szCs w:val="24"/>
              </w:rPr>
              <w:instrText xml:space="preserve"> FORMTEXT </w:instrText>
            </w:r>
            <w:r w:rsidRPr="004F1C2F">
              <w:rPr>
                <w:rFonts w:ascii="Arial" w:hAnsi="Arial" w:cs="Arial"/>
                <w:sz w:val="18"/>
                <w:szCs w:val="24"/>
              </w:rPr>
            </w:r>
            <w:r w:rsidRPr="004F1C2F">
              <w:rPr>
                <w:rFonts w:ascii="Arial" w:hAnsi="Arial" w:cs="Arial"/>
                <w:sz w:val="18"/>
                <w:szCs w:val="24"/>
              </w:rPr>
              <w:fldChar w:fldCharType="separate"/>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sz w:val="18"/>
                <w:szCs w:val="24"/>
              </w:rPr>
              <w:fldChar w:fldCharType="end"/>
            </w:r>
            <w:bookmarkEnd w:id="69"/>
          </w:p>
        </w:tc>
      </w:tr>
      <w:tr w:rsidR="004F1C2F" w:rsidRPr="004F1C2F" w:rsidTr="004F1C2F">
        <w:trPr>
          <w:cantSplit/>
          <w:trHeight w:hRule="exact" w:val="2016"/>
        </w:trPr>
        <w:tc>
          <w:tcPr>
            <w:tcW w:w="1195"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Board Secretary’s 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8"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b/>
                <w:sz w:val="18"/>
                <w:szCs w:val="24"/>
              </w:rPr>
              <w:fldChar w:fldCharType="begin">
                <w:ffData>
                  <w:name w:val="Text247"/>
                  <w:enabled/>
                  <w:calcOnExit w:val="0"/>
                  <w:textInput/>
                </w:ffData>
              </w:fldChar>
            </w:r>
            <w:bookmarkStart w:id="70" w:name="Text247"/>
            <w:r w:rsidRPr="004F1C2F">
              <w:rPr>
                <w:rFonts w:ascii="Arial" w:hAnsi="Arial" w:cs="Arial"/>
                <w:b/>
                <w:sz w:val="18"/>
                <w:szCs w:val="24"/>
              </w:rPr>
              <w:instrText xml:space="preserve"> FORMTEXT </w:instrText>
            </w:r>
            <w:r w:rsidRPr="004F1C2F">
              <w:rPr>
                <w:rFonts w:ascii="Arial" w:hAnsi="Arial" w:cs="Arial"/>
                <w:b/>
                <w:sz w:val="18"/>
                <w:szCs w:val="24"/>
              </w:rPr>
            </w:r>
            <w:r w:rsidRPr="004F1C2F">
              <w:rPr>
                <w:rFonts w:ascii="Arial" w:hAnsi="Arial" w:cs="Arial"/>
                <w:b/>
                <w:sz w:val="18"/>
                <w:szCs w:val="24"/>
              </w:rPr>
              <w:fldChar w:fldCharType="separate"/>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sz w:val="18"/>
                <w:szCs w:val="24"/>
              </w:rPr>
              <w:fldChar w:fldCharType="end"/>
            </w:r>
            <w:bookmarkEnd w:id="70"/>
          </w:p>
        </w:tc>
        <w:tc>
          <w:tcPr>
            <w:tcW w:w="1151"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Board Treasurer’s 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6"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sz w:val="18"/>
                <w:szCs w:val="24"/>
              </w:rPr>
              <w:fldChar w:fldCharType="begin">
                <w:ffData>
                  <w:name w:val="Text248"/>
                  <w:enabled/>
                  <w:calcOnExit w:val="0"/>
                  <w:textInput/>
                </w:ffData>
              </w:fldChar>
            </w:r>
            <w:bookmarkStart w:id="71" w:name="Text248"/>
            <w:r w:rsidRPr="004F1C2F">
              <w:rPr>
                <w:rFonts w:ascii="Arial" w:hAnsi="Arial" w:cs="Arial"/>
                <w:sz w:val="18"/>
                <w:szCs w:val="24"/>
              </w:rPr>
              <w:instrText xml:space="preserve"> FORMTEXT </w:instrText>
            </w:r>
            <w:r w:rsidRPr="004F1C2F">
              <w:rPr>
                <w:rFonts w:ascii="Arial" w:hAnsi="Arial" w:cs="Arial"/>
                <w:sz w:val="18"/>
                <w:szCs w:val="24"/>
              </w:rPr>
            </w:r>
            <w:r w:rsidRPr="004F1C2F">
              <w:rPr>
                <w:rFonts w:ascii="Arial" w:hAnsi="Arial" w:cs="Arial"/>
                <w:sz w:val="18"/>
                <w:szCs w:val="24"/>
              </w:rPr>
              <w:fldChar w:fldCharType="separate"/>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sz w:val="18"/>
                <w:szCs w:val="24"/>
              </w:rPr>
              <w:fldChar w:fldCharType="end"/>
            </w:r>
            <w:bookmarkEnd w:id="71"/>
          </w:p>
        </w:tc>
      </w:tr>
      <w:tr w:rsidR="004F1C2F" w:rsidRPr="004F1C2F" w:rsidTr="004F1C2F">
        <w:trPr>
          <w:cantSplit/>
          <w:trHeight w:hRule="exact" w:val="2016"/>
        </w:trPr>
        <w:tc>
          <w:tcPr>
            <w:tcW w:w="1195"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8"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b/>
                <w:sz w:val="18"/>
                <w:szCs w:val="24"/>
              </w:rPr>
              <w:fldChar w:fldCharType="begin">
                <w:ffData>
                  <w:name w:val="Text249"/>
                  <w:enabled/>
                  <w:calcOnExit w:val="0"/>
                  <w:textInput/>
                </w:ffData>
              </w:fldChar>
            </w:r>
            <w:bookmarkStart w:id="72" w:name="Text249"/>
            <w:r w:rsidRPr="004F1C2F">
              <w:rPr>
                <w:rFonts w:ascii="Arial" w:hAnsi="Arial" w:cs="Arial"/>
                <w:b/>
                <w:sz w:val="18"/>
                <w:szCs w:val="24"/>
              </w:rPr>
              <w:instrText xml:space="preserve"> FORMTEXT </w:instrText>
            </w:r>
            <w:r w:rsidRPr="004F1C2F">
              <w:rPr>
                <w:rFonts w:ascii="Arial" w:hAnsi="Arial" w:cs="Arial"/>
                <w:b/>
                <w:sz w:val="18"/>
                <w:szCs w:val="24"/>
              </w:rPr>
            </w:r>
            <w:r w:rsidRPr="004F1C2F">
              <w:rPr>
                <w:rFonts w:ascii="Arial" w:hAnsi="Arial" w:cs="Arial"/>
                <w:b/>
                <w:sz w:val="18"/>
                <w:szCs w:val="24"/>
              </w:rPr>
              <w:fldChar w:fldCharType="separate"/>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sz w:val="18"/>
                <w:szCs w:val="24"/>
              </w:rPr>
              <w:fldChar w:fldCharType="end"/>
            </w:r>
            <w:bookmarkEnd w:id="72"/>
          </w:p>
        </w:tc>
        <w:tc>
          <w:tcPr>
            <w:tcW w:w="1151"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6"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sz w:val="18"/>
                <w:szCs w:val="24"/>
              </w:rPr>
              <w:fldChar w:fldCharType="begin">
                <w:ffData>
                  <w:name w:val="Text250"/>
                  <w:enabled/>
                  <w:calcOnExit w:val="0"/>
                  <w:textInput/>
                </w:ffData>
              </w:fldChar>
            </w:r>
            <w:bookmarkStart w:id="73" w:name="Text250"/>
            <w:r w:rsidRPr="004F1C2F">
              <w:rPr>
                <w:rFonts w:ascii="Arial" w:hAnsi="Arial" w:cs="Arial"/>
                <w:sz w:val="18"/>
                <w:szCs w:val="24"/>
              </w:rPr>
              <w:instrText xml:space="preserve"> FORMTEXT </w:instrText>
            </w:r>
            <w:r w:rsidRPr="004F1C2F">
              <w:rPr>
                <w:rFonts w:ascii="Arial" w:hAnsi="Arial" w:cs="Arial"/>
                <w:sz w:val="18"/>
                <w:szCs w:val="24"/>
              </w:rPr>
            </w:r>
            <w:r w:rsidRPr="004F1C2F">
              <w:rPr>
                <w:rFonts w:ascii="Arial" w:hAnsi="Arial" w:cs="Arial"/>
                <w:sz w:val="18"/>
                <w:szCs w:val="24"/>
              </w:rPr>
              <w:fldChar w:fldCharType="separate"/>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sz w:val="18"/>
                <w:szCs w:val="24"/>
              </w:rPr>
              <w:fldChar w:fldCharType="end"/>
            </w:r>
            <w:bookmarkEnd w:id="73"/>
          </w:p>
        </w:tc>
      </w:tr>
      <w:tr w:rsidR="004F1C2F" w:rsidRPr="004F1C2F" w:rsidTr="004F1C2F">
        <w:trPr>
          <w:cantSplit/>
          <w:trHeight w:hRule="exact" w:val="2016"/>
        </w:trPr>
        <w:tc>
          <w:tcPr>
            <w:tcW w:w="1195"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8"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b/>
                <w:sz w:val="18"/>
                <w:szCs w:val="24"/>
              </w:rPr>
              <w:fldChar w:fldCharType="begin">
                <w:ffData>
                  <w:name w:val="Text249"/>
                  <w:enabled/>
                  <w:calcOnExit w:val="0"/>
                  <w:textInput/>
                </w:ffData>
              </w:fldChar>
            </w:r>
            <w:r w:rsidRPr="004F1C2F">
              <w:rPr>
                <w:rFonts w:ascii="Arial" w:hAnsi="Arial" w:cs="Arial"/>
                <w:b/>
                <w:sz w:val="18"/>
                <w:szCs w:val="24"/>
              </w:rPr>
              <w:instrText xml:space="preserve"> FORMTEXT </w:instrText>
            </w:r>
            <w:r w:rsidRPr="004F1C2F">
              <w:rPr>
                <w:rFonts w:ascii="Arial" w:hAnsi="Arial" w:cs="Arial"/>
                <w:b/>
                <w:sz w:val="18"/>
                <w:szCs w:val="24"/>
              </w:rPr>
            </w:r>
            <w:r w:rsidRPr="004F1C2F">
              <w:rPr>
                <w:rFonts w:ascii="Arial" w:hAnsi="Arial" w:cs="Arial"/>
                <w:b/>
                <w:sz w:val="18"/>
                <w:szCs w:val="24"/>
              </w:rPr>
              <w:fldChar w:fldCharType="separate"/>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sz w:val="18"/>
                <w:szCs w:val="24"/>
              </w:rPr>
              <w:fldChar w:fldCharType="end"/>
            </w:r>
          </w:p>
        </w:tc>
        <w:tc>
          <w:tcPr>
            <w:tcW w:w="1151"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6"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sz w:val="18"/>
                <w:szCs w:val="24"/>
              </w:rPr>
              <w:fldChar w:fldCharType="begin">
                <w:ffData>
                  <w:name w:val="Text250"/>
                  <w:enabled/>
                  <w:calcOnExit w:val="0"/>
                  <w:textInput/>
                </w:ffData>
              </w:fldChar>
            </w:r>
            <w:r w:rsidRPr="004F1C2F">
              <w:rPr>
                <w:rFonts w:ascii="Arial" w:hAnsi="Arial" w:cs="Arial"/>
                <w:sz w:val="18"/>
                <w:szCs w:val="24"/>
              </w:rPr>
              <w:instrText xml:space="preserve"> FORMTEXT </w:instrText>
            </w:r>
            <w:r w:rsidRPr="004F1C2F">
              <w:rPr>
                <w:rFonts w:ascii="Arial" w:hAnsi="Arial" w:cs="Arial"/>
                <w:sz w:val="18"/>
                <w:szCs w:val="24"/>
              </w:rPr>
            </w:r>
            <w:r w:rsidRPr="004F1C2F">
              <w:rPr>
                <w:rFonts w:ascii="Arial" w:hAnsi="Arial" w:cs="Arial"/>
                <w:sz w:val="18"/>
                <w:szCs w:val="24"/>
              </w:rPr>
              <w:fldChar w:fldCharType="separate"/>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sz w:val="18"/>
                <w:szCs w:val="24"/>
              </w:rPr>
              <w:fldChar w:fldCharType="end"/>
            </w:r>
          </w:p>
        </w:tc>
      </w:tr>
      <w:tr w:rsidR="004F1C2F" w:rsidRPr="004F1C2F" w:rsidTr="004F1C2F">
        <w:trPr>
          <w:cantSplit/>
          <w:trHeight w:hRule="exact" w:val="2016"/>
        </w:trPr>
        <w:tc>
          <w:tcPr>
            <w:tcW w:w="1195"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8"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b/>
                <w:sz w:val="18"/>
                <w:szCs w:val="24"/>
              </w:rPr>
              <w:fldChar w:fldCharType="begin">
                <w:ffData>
                  <w:name w:val="Text249"/>
                  <w:enabled/>
                  <w:calcOnExit w:val="0"/>
                  <w:textInput/>
                </w:ffData>
              </w:fldChar>
            </w:r>
            <w:r w:rsidRPr="004F1C2F">
              <w:rPr>
                <w:rFonts w:ascii="Arial" w:hAnsi="Arial" w:cs="Arial"/>
                <w:b/>
                <w:sz w:val="18"/>
                <w:szCs w:val="24"/>
              </w:rPr>
              <w:instrText xml:space="preserve"> FORMTEXT </w:instrText>
            </w:r>
            <w:r w:rsidRPr="004F1C2F">
              <w:rPr>
                <w:rFonts w:ascii="Arial" w:hAnsi="Arial" w:cs="Arial"/>
                <w:b/>
                <w:sz w:val="18"/>
                <w:szCs w:val="24"/>
              </w:rPr>
            </w:r>
            <w:r w:rsidRPr="004F1C2F">
              <w:rPr>
                <w:rFonts w:ascii="Arial" w:hAnsi="Arial" w:cs="Arial"/>
                <w:b/>
                <w:sz w:val="18"/>
                <w:szCs w:val="24"/>
              </w:rPr>
              <w:fldChar w:fldCharType="separate"/>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noProof/>
                <w:sz w:val="18"/>
                <w:szCs w:val="24"/>
              </w:rPr>
              <w:t> </w:t>
            </w:r>
            <w:r w:rsidRPr="004F1C2F">
              <w:rPr>
                <w:rFonts w:ascii="Arial" w:hAnsi="Arial" w:cs="Arial"/>
                <w:b/>
                <w:sz w:val="18"/>
                <w:szCs w:val="24"/>
              </w:rPr>
              <w:fldChar w:fldCharType="end"/>
            </w:r>
          </w:p>
        </w:tc>
        <w:tc>
          <w:tcPr>
            <w:tcW w:w="1151" w:type="pct"/>
            <w:shd w:val="clear" w:color="auto" w:fill="F3F3F3"/>
          </w:tcPr>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Name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Home Address</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Occupation</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Representing</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Term of Office:</w:t>
            </w:r>
          </w:p>
          <w:p w:rsidR="004F1C2F" w:rsidRPr="004F1C2F" w:rsidRDefault="004F1C2F" w:rsidP="004F1C2F">
            <w:pPr>
              <w:suppressAutoHyphens/>
              <w:spacing w:after="120"/>
              <w:rPr>
                <w:rFonts w:ascii="Arial" w:hAnsi="Arial" w:cs="Arial"/>
                <w:b/>
                <w:sz w:val="18"/>
                <w:szCs w:val="24"/>
              </w:rPr>
            </w:pPr>
            <w:r w:rsidRPr="004F1C2F">
              <w:rPr>
                <w:rFonts w:ascii="Arial" w:hAnsi="Arial" w:cs="Arial"/>
                <w:b/>
                <w:sz w:val="18"/>
                <w:szCs w:val="24"/>
              </w:rPr>
              <w:t>From __ To __</w:t>
            </w:r>
          </w:p>
        </w:tc>
        <w:tc>
          <w:tcPr>
            <w:tcW w:w="1326" w:type="pct"/>
          </w:tcPr>
          <w:p w:rsidR="004F1C2F" w:rsidRPr="004F1C2F" w:rsidRDefault="004F1C2F" w:rsidP="004F1C2F">
            <w:pPr>
              <w:suppressAutoHyphens/>
              <w:spacing w:after="120"/>
              <w:rPr>
                <w:rFonts w:ascii="Arial" w:hAnsi="Arial" w:cs="Arial"/>
                <w:sz w:val="18"/>
                <w:szCs w:val="24"/>
              </w:rPr>
            </w:pPr>
            <w:r w:rsidRPr="004F1C2F">
              <w:rPr>
                <w:rFonts w:ascii="Arial" w:hAnsi="Arial" w:cs="Arial"/>
                <w:sz w:val="18"/>
                <w:szCs w:val="24"/>
              </w:rPr>
              <w:fldChar w:fldCharType="begin">
                <w:ffData>
                  <w:name w:val="Text250"/>
                  <w:enabled/>
                  <w:calcOnExit w:val="0"/>
                  <w:textInput/>
                </w:ffData>
              </w:fldChar>
            </w:r>
            <w:r w:rsidRPr="004F1C2F">
              <w:rPr>
                <w:rFonts w:ascii="Arial" w:hAnsi="Arial" w:cs="Arial"/>
                <w:sz w:val="18"/>
                <w:szCs w:val="24"/>
              </w:rPr>
              <w:instrText xml:space="preserve"> FORMTEXT </w:instrText>
            </w:r>
            <w:r w:rsidRPr="004F1C2F">
              <w:rPr>
                <w:rFonts w:ascii="Arial" w:hAnsi="Arial" w:cs="Arial"/>
                <w:sz w:val="18"/>
                <w:szCs w:val="24"/>
              </w:rPr>
            </w:r>
            <w:r w:rsidRPr="004F1C2F">
              <w:rPr>
                <w:rFonts w:ascii="Arial" w:hAnsi="Arial" w:cs="Arial"/>
                <w:sz w:val="18"/>
                <w:szCs w:val="24"/>
              </w:rPr>
              <w:fldChar w:fldCharType="separate"/>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noProof/>
                <w:sz w:val="18"/>
                <w:szCs w:val="24"/>
              </w:rPr>
              <w:t> </w:t>
            </w:r>
            <w:r w:rsidRPr="004F1C2F">
              <w:rPr>
                <w:rFonts w:ascii="Arial" w:hAnsi="Arial" w:cs="Arial"/>
                <w:sz w:val="18"/>
                <w:szCs w:val="24"/>
              </w:rPr>
              <w:fldChar w:fldCharType="end"/>
            </w:r>
          </w:p>
        </w:tc>
      </w:tr>
    </w:tbl>
    <w:p w:rsidR="004F1C2F" w:rsidRPr="004F1C2F" w:rsidRDefault="004F1C2F" w:rsidP="004F1C2F">
      <w:pPr>
        <w:suppressAutoHyphens/>
        <w:rPr>
          <w:rFonts w:ascii="Arial" w:hAnsi="Arial" w:cs="Arial"/>
          <w:sz w:val="20"/>
          <w:szCs w:val="24"/>
        </w:rPr>
      </w:pPr>
    </w:p>
    <w:p w:rsidR="004F1C2F" w:rsidRPr="004F1C2F" w:rsidRDefault="004F1C2F" w:rsidP="004F1C2F">
      <w:pPr>
        <w:suppressAutoHyphens/>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lastRenderedPageBreak/>
        <w:t>STAFF/BOARD/VOLUNTEERS DESCRIPTORS:</w:t>
      </w:r>
      <w:r w:rsidRPr="004F1C2F">
        <w:rPr>
          <w:rFonts w:ascii="Arial" w:hAnsi="Arial" w:cs="Arial"/>
          <w:sz w:val="20"/>
          <w:szCs w:val="24"/>
        </w:rPr>
        <w:t xml:space="preserve">  For your organization's </w:t>
      </w:r>
      <w:r w:rsidRPr="004F1C2F">
        <w:rPr>
          <w:rFonts w:ascii="Arial" w:hAnsi="Arial" w:cs="Arial"/>
          <w:b/>
          <w:sz w:val="20"/>
          <w:szCs w:val="24"/>
        </w:rPr>
        <w:t>201</w:t>
      </w:r>
      <w:r w:rsidR="00521D9E">
        <w:rPr>
          <w:rFonts w:ascii="Arial" w:hAnsi="Arial" w:cs="Arial"/>
          <w:b/>
          <w:sz w:val="20"/>
          <w:szCs w:val="24"/>
        </w:rPr>
        <w:t>8</w:t>
      </w:r>
      <w:r w:rsidRPr="004F1C2F">
        <w:rPr>
          <w:rFonts w:ascii="Arial" w:hAnsi="Arial" w:cs="Arial"/>
          <w:sz w:val="20"/>
          <w:szCs w:val="24"/>
        </w:rPr>
        <w:t xml:space="preserve"> staff, board and volunteers, indicate by number and percentage the following characteristics.</w:t>
      </w:r>
    </w:p>
    <w:p w:rsidR="004F1C2F" w:rsidRPr="004F1C2F" w:rsidRDefault="004F1C2F" w:rsidP="004F1C2F">
      <w:pPr>
        <w:suppressAutoHyphens/>
        <w:ind w:left="720" w:hanging="720"/>
        <w:rPr>
          <w:rFonts w:ascii="Arial" w:hAnsi="Arial" w:cs="Arial"/>
          <w:sz w:val="20"/>
          <w:szCs w:val="24"/>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64"/>
        <w:gridCol w:w="1132"/>
        <w:gridCol w:w="1134"/>
        <w:gridCol w:w="1132"/>
        <w:gridCol w:w="1134"/>
        <w:gridCol w:w="1132"/>
        <w:gridCol w:w="1104"/>
      </w:tblGrid>
      <w:tr w:rsidR="004F1C2F" w:rsidRPr="004F1C2F" w:rsidTr="004F1C2F">
        <w:trPr>
          <w:cantSplit/>
          <w:trHeight w:hRule="exact" w:val="400"/>
        </w:trPr>
        <w:tc>
          <w:tcPr>
            <w:tcW w:w="1168" w:type="pct"/>
            <w:vMerge w:val="restart"/>
            <w:shd w:val="clear" w:color="auto" w:fill="F3F3F3"/>
            <w:vAlign w:val="center"/>
          </w:tcPr>
          <w:p w:rsidR="004F1C2F" w:rsidRPr="004F1C2F" w:rsidRDefault="004F1C2F" w:rsidP="004F1C2F">
            <w:pPr>
              <w:suppressAutoHyphens/>
              <w:rPr>
                <w:rFonts w:ascii="Arial" w:hAnsi="Arial" w:cs="Arial"/>
                <w:b/>
                <w:sz w:val="20"/>
                <w:szCs w:val="24"/>
              </w:rPr>
            </w:pPr>
            <w:r w:rsidRPr="004F1C2F">
              <w:rPr>
                <w:rFonts w:ascii="Arial" w:hAnsi="Arial" w:cs="Arial"/>
                <w:b/>
                <w:sz w:val="20"/>
                <w:szCs w:val="24"/>
              </w:rPr>
              <w:t>DESCRIPTOR</w:t>
            </w:r>
          </w:p>
        </w:tc>
        <w:tc>
          <w:tcPr>
            <w:tcW w:w="1283" w:type="pct"/>
            <w:gridSpan w:val="2"/>
            <w:shd w:val="clear" w:color="auto" w:fill="F3F3F3"/>
            <w:vAlign w:val="center"/>
          </w:tcPr>
          <w:p w:rsidR="004F1C2F" w:rsidRPr="004F1C2F" w:rsidRDefault="004F1C2F" w:rsidP="004F1C2F">
            <w:pPr>
              <w:keepNext/>
              <w:suppressAutoHyphens/>
              <w:jc w:val="center"/>
              <w:outlineLvl w:val="7"/>
              <w:rPr>
                <w:rFonts w:ascii="Arial" w:hAnsi="Arial" w:cs="Arial"/>
                <w:b/>
                <w:sz w:val="20"/>
              </w:rPr>
            </w:pPr>
            <w:r w:rsidRPr="004F1C2F">
              <w:rPr>
                <w:rFonts w:ascii="Arial" w:hAnsi="Arial" w:cs="Arial"/>
                <w:b/>
                <w:sz w:val="20"/>
              </w:rPr>
              <w:t>STAFF</w:t>
            </w:r>
          </w:p>
        </w:tc>
        <w:tc>
          <w:tcPr>
            <w:tcW w:w="1283" w:type="pct"/>
            <w:gridSpan w:val="2"/>
            <w:shd w:val="clear" w:color="auto" w:fill="F3F3F3"/>
            <w:vAlign w:val="center"/>
          </w:tcPr>
          <w:p w:rsidR="004F1C2F" w:rsidRPr="004F1C2F" w:rsidRDefault="004F1C2F" w:rsidP="004F1C2F">
            <w:pPr>
              <w:keepNext/>
              <w:suppressAutoHyphens/>
              <w:jc w:val="center"/>
              <w:outlineLvl w:val="7"/>
              <w:rPr>
                <w:rFonts w:ascii="Arial" w:hAnsi="Arial" w:cs="Arial"/>
                <w:b/>
                <w:sz w:val="20"/>
              </w:rPr>
            </w:pPr>
            <w:r w:rsidRPr="004F1C2F">
              <w:rPr>
                <w:rFonts w:ascii="Arial" w:hAnsi="Arial" w:cs="Arial"/>
                <w:b/>
                <w:sz w:val="20"/>
              </w:rPr>
              <w:t>BOARD</w:t>
            </w:r>
          </w:p>
        </w:tc>
        <w:tc>
          <w:tcPr>
            <w:tcW w:w="1266" w:type="pct"/>
            <w:gridSpan w:val="2"/>
            <w:shd w:val="clear" w:color="auto" w:fill="F3F3F3"/>
            <w:vAlign w:val="center"/>
          </w:tcPr>
          <w:p w:rsidR="004F1C2F" w:rsidRPr="004F1C2F" w:rsidRDefault="004F1C2F" w:rsidP="004F1C2F">
            <w:pPr>
              <w:keepNext/>
              <w:suppressAutoHyphens/>
              <w:jc w:val="center"/>
              <w:outlineLvl w:val="3"/>
              <w:rPr>
                <w:rFonts w:ascii="Arial" w:hAnsi="Arial" w:cs="Arial"/>
                <w:b/>
                <w:sz w:val="20"/>
              </w:rPr>
            </w:pPr>
            <w:r w:rsidRPr="004F1C2F">
              <w:rPr>
                <w:rFonts w:ascii="Arial" w:hAnsi="Arial" w:cs="Arial"/>
                <w:b/>
                <w:sz w:val="20"/>
              </w:rPr>
              <w:t>VOLUNTEER</w:t>
            </w:r>
          </w:p>
        </w:tc>
      </w:tr>
      <w:tr w:rsidR="004F1C2F" w:rsidRPr="004F1C2F" w:rsidTr="004F1C2F">
        <w:trPr>
          <w:cantSplit/>
          <w:trHeight w:hRule="exact" w:val="400"/>
        </w:trPr>
        <w:tc>
          <w:tcPr>
            <w:tcW w:w="1168" w:type="pct"/>
            <w:vMerge/>
            <w:shd w:val="clear" w:color="auto" w:fill="F3F3F3"/>
            <w:vAlign w:val="center"/>
          </w:tcPr>
          <w:p w:rsidR="004F1C2F" w:rsidRPr="004F1C2F" w:rsidRDefault="004F1C2F" w:rsidP="004F1C2F">
            <w:pPr>
              <w:rPr>
                <w:rFonts w:ascii="Arial" w:hAnsi="Arial" w:cs="Arial"/>
                <w:b/>
                <w:sz w:val="20"/>
              </w:rPr>
            </w:pPr>
          </w:p>
        </w:tc>
        <w:tc>
          <w:tcPr>
            <w:tcW w:w="641"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Number</w:t>
            </w:r>
          </w:p>
        </w:tc>
        <w:tc>
          <w:tcPr>
            <w:tcW w:w="642"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Percent</w:t>
            </w:r>
          </w:p>
        </w:tc>
        <w:tc>
          <w:tcPr>
            <w:tcW w:w="641"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Number</w:t>
            </w:r>
          </w:p>
        </w:tc>
        <w:tc>
          <w:tcPr>
            <w:tcW w:w="642"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Percent</w:t>
            </w:r>
          </w:p>
        </w:tc>
        <w:tc>
          <w:tcPr>
            <w:tcW w:w="641"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Number</w:t>
            </w:r>
          </w:p>
        </w:tc>
        <w:tc>
          <w:tcPr>
            <w:tcW w:w="625" w:type="pct"/>
            <w:shd w:val="clear" w:color="auto" w:fill="F3F3F3"/>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t>Percent</w:t>
            </w:r>
          </w:p>
        </w:tc>
      </w:tr>
      <w:tr w:rsidR="004F1C2F" w:rsidRPr="004F1C2F" w:rsidTr="004F1C2F">
        <w:trPr>
          <w:trHeight w:hRule="exact" w:val="576"/>
        </w:trPr>
        <w:tc>
          <w:tcPr>
            <w:tcW w:w="1168" w:type="pct"/>
            <w:vAlign w:val="center"/>
          </w:tcPr>
          <w:p w:rsidR="004F1C2F" w:rsidRPr="004F1C2F" w:rsidRDefault="004F1C2F" w:rsidP="004F1C2F">
            <w:pPr>
              <w:rPr>
                <w:rFonts w:ascii="Arial" w:hAnsi="Arial" w:cs="Arial"/>
                <w:b/>
                <w:sz w:val="20"/>
              </w:rPr>
            </w:pPr>
            <w:r w:rsidRPr="004F1C2F">
              <w:rPr>
                <w:rFonts w:ascii="Arial" w:hAnsi="Arial" w:cs="Arial"/>
                <w:b/>
                <w:sz w:val="20"/>
              </w:rPr>
              <w:t>TOTAL</w:t>
            </w:r>
          </w:p>
        </w:tc>
        <w:tc>
          <w:tcPr>
            <w:tcW w:w="641"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b/>
                <w:sz w:val="20"/>
                <w:szCs w:val="24"/>
              </w:rPr>
              <w:t>100%</w:t>
            </w:r>
          </w:p>
        </w:tc>
        <w:tc>
          <w:tcPr>
            <w:tcW w:w="641"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b/>
                <w:sz w:val="20"/>
                <w:szCs w:val="24"/>
              </w:rPr>
              <w:t>100%</w:t>
            </w:r>
          </w:p>
        </w:tc>
        <w:tc>
          <w:tcPr>
            <w:tcW w:w="641"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b/>
                <w:sz w:val="20"/>
                <w:szCs w:val="24"/>
              </w:rPr>
              <w:t>100%</w:t>
            </w:r>
          </w:p>
        </w:tc>
      </w:tr>
      <w:tr w:rsidR="004F1C2F" w:rsidRPr="004F1C2F" w:rsidTr="004F1C2F">
        <w:trPr>
          <w:cantSplit/>
          <w:trHeight w:hRule="exact" w:val="576"/>
        </w:trPr>
        <w:tc>
          <w:tcPr>
            <w:tcW w:w="1168" w:type="pct"/>
            <w:shd w:val="clear" w:color="auto" w:fill="F3F3F3"/>
            <w:vAlign w:val="center"/>
          </w:tcPr>
          <w:p w:rsidR="004F1C2F" w:rsidRPr="004F1C2F" w:rsidRDefault="004F1C2F" w:rsidP="004F1C2F">
            <w:pPr>
              <w:suppressAutoHyphens/>
              <w:rPr>
                <w:rFonts w:ascii="Arial" w:hAnsi="Arial" w:cs="Arial"/>
                <w:b/>
                <w:sz w:val="20"/>
                <w:szCs w:val="24"/>
              </w:rPr>
            </w:pPr>
            <w:r w:rsidRPr="004F1C2F">
              <w:rPr>
                <w:rFonts w:ascii="Arial" w:hAnsi="Arial" w:cs="Arial"/>
                <w:b/>
                <w:sz w:val="20"/>
                <w:szCs w:val="24"/>
              </w:rPr>
              <w:t>GENDER</w:t>
            </w: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25" w:type="pct"/>
            <w:shd w:val="clear" w:color="auto" w:fill="F3F3F3"/>
            <w:vAlign w:val="center"/>
          </w:tcPr>
          <w:p w:rsidR="004F1C2F" w:rsidRPr="004F1C2F" w:rsidRDefault="004F1C2F" w:rsidP="004F1C2F">
            <w:pPr>
              <w:suppressAutoHyphens/>
              <w:jc w:val="right"/>
              <w:rPr>
                <w:rFonts w:ascii="Arial" w:hAnsi="Arial" w:cs="Arial"/>
                <w:sz w:val="20"/>
                <w:szCs w:val="24"/>
              </w:rPr>
            </w:pP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MALE</w:t>
            </w:r>
          </w:p>
        </w:tc>
        <w:tc>
          <w:tcPr>
            <w:tcW w:w="641"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bookmarkStart w:id="74" w:name="Text266"/>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bookmarkEnd w:id="74"/>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F</w:t>
            </w:r>
            <w:bookmarkStart w:id="75" w:name="Text272"/>
            <w:r w:rsidRPr="004F1C2F">
              <w:rPr>
                <w:rFonts w:ascii="Arial" w:hAnsi="Arial" w:cs="Arial"/>
                <w:sz w:val="20"/>
                <w:szCs w:val="24"/>
              </w:rPr>
              <w:t>EMALE</w:t>
            </w:r>
          </w:p>
        </w:tc>
        <w:bookmarkEnd w:id="75"/>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shd w:val="clear" w:color="auto" w:fill="F3F3F3"/>
            <w:vAlign w:val="center"/>
          </w:tcPr>
          <w:p w:rsidR="004F1C2F" w:rsidRPr="004F1C2F" w:rsidRDefault="004F1C2F" w:rsidP="004F1C2F">
            <w:pPr>
              <w:suppressAutoHyphens/>
              <w:rPr>
                <w:rFonts w:ascii="Arial" w:hAnsi="Arial" w:cs="Arial"/>
                <w:b/>
                <w:sz w:val="20"/>
                <w:szCs w:val="24"/>
              </w:rPr>
            </w:pPr>
            <w:r w:rsidRPr="004F1C2F">
              <w:rPr>
                <w:rFonts w:ascii="Arial" w:hAnsi="Arial" w:cs="Arial"/>
                <w:b/>
                <w:sz w:val="20"/>
                <w:szCs w:val="24"/>
              </w:rPr>
              <w:t>AGE</w:t>
            </w: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25" w:type="pct"/>
            <w:shd w:val="clear" w:color="auto" w:fill="F3F3F3"/>
            <w:vAlign w:val="center"/>
          </w:tcPr>
          <w:p w:rsidR="004F1C2F" w:rsidRPr="004F1C2F" w:rsidRDefault="004F1C2F" w:rsidP="004F1C2F">
            <w:pPr>
              <w:suppressAutoHyphens/>
              <w:jc w:val="right"/>
              <w:rPr>
                <w:rFonts w:ascii="Arial" w:hAnsi="Arial" w:cs="Arial"/>
                <w:sz w:val="20"/>
                <w:szCs w:val="24"/>
              </w:rPr>
            </w:pP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bookmarkStart w:id="76" w:name="Text278"/>
            <w:r w:rsidRPr="004F1C2F">
              <w:rPr>
                <w:rFonts w:ascii="Arial" w:hAnsi="Arial" w:cs="Arial"/>
                <w:sz w:val="20"/>
                <w:szCs w:val="24"/>
              </w:rPr>
              <w:t>LESS THAN 18 YRS</w:t>
            </w:r>
          </w:p>
        </w:tc>
        <w:bookmarkEnd w:id="76"/>
        <w:tc>
          <w:tcPr>
            <w:tcW w:w="641"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18 – 59 YRS</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tcBorders>
              <w:bottom w:val="single" w:sz="6" w:space="0" w:color="auto"/>
            </w:tcBorders>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60 AND OLDER</w:t>
            </w:r>
          </w:p>
        </w:tc>
        <w:tc>
          <w:tcPr>
            <w:tcW w:w="641" w:type="pct"/>
            <w:tcBorders>
              <w:bottom w:val="single" w:sz="6" w:space="0" w:color="auto"/>
            </w:tcBorders>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tcBorders>
              <w:bottom w:val="single" w:sz="6" w:space="0" w:color="auto"/>
            </w:tcBorders>
            <w:vAlign w:val="center"/>
          </w:tcPr>
          <w:p w:rsidR="004F1C2F" w:rsidRPr="004F1C2F" w:rsidRDefault="004F1C2F" w:rsidP="004F1C2F">
            <w:pPr>
              <w:suppressAutoHyphens/>
              <w:jc w:val="center"/>
              <w:rPr>
                <w:rFonts w:ascii="Arial" w:hAnsi="Arial" w:cs="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shd w:val="clear" w:color="auto" w:fill="F3F3F3"/>
            <w:vAlign w:val="center"/>
          </w:tcPr>
          <w:p w:rsidR="004F1C2F" w:rsidRPr="004F1C2F" w:rsidRDefault="004F1C2F" w:rsidP="004F1C2F">
            <w:pPr>
              <w:suppressAutoHyphens/>
              <w:rPr>
                <w:rFonts w:ascii="Arial" w:hAnsi="Arial" w:cs="Arial"/>
                <w:b/>
                <w:sz w:val="20"/>
                <w:szCs w:val="24"/>
              </w:rPr>
            </w:pPr>
            <w:r w:rsidRPr="004F1C2F">
              <w:rPr>
                <w:rFonts w:ascii="Arial" w:hAnsi="Arial" w:cs="Arial"/>
                <w:b/>
                <w:sz w:val="20"/>
                <w:szCs w:val="24"/>
              </w:rPr>
              <w:t>RACE</w:t>
            </w: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25" w:type="pct"/>
            <w:shd w:val="clear" w:color="auto" w:fill="F3F3F3"/>
            <w:vAlign w:val="center"/>
          </w:tcPr>
          <w:p w:rsidR="004F1C2F" w:rsidRPr="004F1C2F" w:rsidRDefault="004F1C2F" w:rsidP="004F1C2F">
            <w:pPr>
              <w:suppressAutoHyphens/>
              <w:jc w:val="right"/>
              <w:rPr>
                <w:rFonts w:ascii="Arial" w:hAnsi="Arial" w:cs="Arial"/>
                <w:sz w:val="20"/>
                <w:szCs w:val="24"/>
              </w:rPr>
            </w:pP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WHITE</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BLACK</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HISPANIC</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NATIVE AMERICAN</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ASIAN/PACIFIC ISLE</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tcBorders>
              <w:bottom w:val="single" w:sz="6" w:space="0" w:color="auto"/>
            </w:tcBorders>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MULTI-RACIAL</w:t>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shd w:val="clear" w:color="auto" w:fill="F3F3F3"/>
            <w:vAlign w:val="center"/>
          </w:tcPr>
          <w:p w:rsidR="004F1C2F" w:rsidRPr="004F1C2F" w:rsidRDefault="004F1C2F" w:rsidP="004F1C2F">
            <w:pPr>
              <w:suppressAutoHyphens/>
              <w:rPr>
                <w:rFonts w:ascii="Arial" w:hAnsi="Arial" w:cs="Arial"/>
                <w:b/>
                <w:sz w:val="20"/>
                <w:szCs w:val="24"/>
              </w:rPr>
            </w:pPr>
            <w:r w:rsidRPr="004F1C2F">
              <w:rPr>
                <w:rFonts w:ascii="Arial" w:hAnsi="Arial" w:cs="Arial"/>
                <w:b/>
                <w:sz w:val="20"/>
                <w:szCs w:val="24"/>
              </w:rPr>
              <w:t>ETHNICITY</w:t>
            </w: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2"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41" w:type="pct"/>
            <w:shd w:val="clear" w:color="auto" w:fill="F3F3F3"/>
            <w:vAlign w:val="center"/>
          </w:tcPr>
          <w:p w:rsidR="004F1C2F" w:rsidRPr="004F1C2F" w:rsidRDefault="004F1C2F" w:rsidP="004F1C2F">
            <w:pPr>
              <w:suppressAutoHyphens/>
              <w:jc w:val="right"/>
              <w:rPr>
                <w:rFonts w:ascii="Arial" w:hAnsi="Arial" w:cs="Arial"/>
                <w:sz w:val="20"/>
                <w:szCs w:val="24"/>
              </w:rPr>
            </w:pPr>
          </w:p>
        </w:tc>
        <w:tc>
          <w:tcPr>
            <w:tcW w:w="625" w:type="pct"/>
            <w:shd w:val="clear" w:color="auto" w:fill="F3F3F3"/>
            <w:vAlign w:val="center"/>
          </w:tcPr>
          <w:p w:rsidR="004F1C2F" w:rsidRPr="004F1C2F" w:rsidRDefault="004F1C2F" w:rsidP="004F1C2F">
            <w:pPr>
              <w:suppressAutoHyphens/>
              <w:jc w:val="right"/>
              <w:rPr>
                <w:rFonts w:ascii="Arial" w:hAnsi="Arial" w:cs="Arial"/>
                <w:sz w:val="20"/>
                <w:szCs w:val="24"/>
              </w:rPr>
            </w:pPr>
          </w:p>
        </w:tc>
      </w:tr>
      <w:tr w:rsidR="004F1C2F" w:rsidRPr="004F1C2F" w:rsidTr="004F1C2F">
        <w:trPr>
          <w:cantSplit/>
          <w:trHeight w:hRule="exact" w:val="576"/>
        </w:trPr>
        <w:tc>
          <w:tcPr>
            <w:tcW w:w="1168" w:type="pct"/>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HISPANIC</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Height w:hRule="exact" w:val="576"/>
        </w:trPr>
        <w:tc>
          <w:tcPr>
            <w:tcW w:w="1168" w:type="pct"/>
            <w:tcBorders>
              <w:bottom w:val="single" w:sz="6" w:space="0" w:color="auto"/>
            </w:tcBorders>
            <w:vAlign w:val="center"/>
          </w:tcPr>
          <w:p w:rsidR="004F1C2F" w:rsidRPr="004F1C2F" w:rsidRDefault="004F1C2F" w:rsidP="004F1C2F">
            <w:pPr>
              <w:suppressAutoHyphens/>
              <w:ind w:left="274"/>
              <w:rPr>
                <w:rFonts w:ascii="Arial" w:hAnsi="Arial" w:cs="Arial"/>
                <w:sz w:val="20"/>
                <w:szCs w:val="24"/>
              </w:rPr>
            </w:pPr>
            <w:r w:rsidRPr="004F1C2F">
              <w:rPr>
                <w:rFonts w:ascii="Arial" w:hAnsi="Arial" w:cs="Arial"/>
                <w:sz w:val="20"/>
                <w:szCs w:val="24"/>
              </w:rPr>
              <w:t>NON-HISPANIC</w:t>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tcBorders>
              <w:bottom w:val="single" w:sz="6" w:space="0" w:color="auto"/>
            </w:tcBorders>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r w:rsidR="004F1C2F" w:rsidRPr="004F1C2F" w:rsidTr="004F1C2F">
        <w:trPr>
          <w:cantSplit/>
        </w:trPr>
        <w:tc>
          <w:tcPr>
            <w:tcW w:w="1168" w:type="pct"/>
            <w:vAlign w:val="center"/>
          </w:tcPr>
          <w:p w:rsidR="004F1C2F" w:rsidRPr="004F1C2F" w:rsidRDefault="004F1C2F" w:rsidP="004F1C2F">
            <w:pPr>
              <w:suppressAutoHyphens/>
              <w:rPr>
                <w:rFonts w:ascii="Arial" w:hAnsi="Arial" w:cs="Arial"/>
                <w:sz w:val="20"/>
                <w:szCs w:val="24"/>
              </w:rPr>
            </w:pPr>
            <w:r w:rsidRPr="004F1C2F">
              <w:rPr>
                <w:rFonts w:ascii="Arial" w:hAnsi="Arial" w:cs="Arial"/>
                <w:b/>
                <w:sz w:val="20"/>
                <w:szCs w:val="24"/>
              </w:rPr>
              <w:t>PERSONS WITH DISABILITIES</w:t>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2"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41"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c>
          <w:tcPr>
            <w:tcW w:w="625" w:type="pct"/>
            <w:vAlign w:val="center"/>
          </w:tcPr>
          <w:p w:rsidR="004F1C2F" w:rsidRPr="004F1C2F" w:rsidRDefault="004F1C2F" w:rsidP="004F1C2F">
            <w:pPr>
              <w:jc w:val="center"/>
              <w:rPr>
                <w:rFonts w:ascii="Arial" w:hAnsi="Arial"/>
                <w:sz w:val="20"/>
                <w:szCs w:val="24"/>
              </w:rPr>
            </w:pPr>
            <w:r w:rsidRPr="004F1C2F">
              <w:rPr>
                <w:rFonts w:ascii="Arial" w:hAnsi="Arial" w:cs="Arial"/>
                <w:sz w:val="20"/>
                <w:szCs w:val="24"/>
              </w:rPr>
              <w:fldChar w:fldCharType="begin">
                <w:ffData>
                  <w:name w:val="Text266"/>
                  <w:enabled/>
                  <w:calcOnExit/>
                  <w:textInput>
                    <w:type w:val="number"/>
                  </w:textInput>
                </w:ffData>
              </w:fldChar>
            </w:r>
            <w:r w:rsidRPr="004F1C2F">
              <w:rPr>
                <w:rFonts w:ascii="Arial" w:hAnsi="Arial" w:cs="Arial"/>
                <w:sz w:val="20"/>
                <w:szCs w:val="24"/>
              </w:rPr>
              <w:instrText xml:space="preserve"> FORMTEXT </w:instrText>
            </w:r>
            <w:r w:rsidRPr="004F1C2F">
              <w:rPr>
                <w:rFonts w:ascii="Arial" w:hAnsi="Arial" w:cs="Arial"/>
                <w:sz w:val="20"/>
                <w:szCs w:val="24"/>
              </w:rPr>
            </w:r>
            <w:r w:rsidRPr="004F1C2F">
              <w:rPr>
                <w:rFonts w:ascii="Arial" w:hAnsi="Arial" w:cs="Arial"/>
                <w:sz w:val="20"/>
                <w:szCs w:val="24"/>
              </w:rPr>
              <w:fldChar w:fldCharType="separate"/>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noProof/>
                <w:sz w:val="20"/>
                <w:szCs w:val="24"/>
              </w:rPr>
              <w:t> </w:t>
            </w:r>
            <w:r w:rsidRPr="004F1C2F">
              <w:rPr>
                <w:rFonts w:ascii="Arial" w:hAnsi="Arial" w:cs="Arial"/>
                <w:sz w:val="20"/>
                <w:szCs w:val="24"/>
              </w:rPr>
              <w:fldChar w:fldCharType="end"/>
            </w:r>
          </w:p>
        </w:tc>
      </w:tr>
    </w:tbl>
    <w:p w:rsidR="004F1C2F" w:rsidRPr="004F1C2F" w:rsidRDefault="004F1C2F" w:rsidP="004F1C2F">
      <w:pPr>
        <w:suppressAutoHyphens/>
        <w:rPr>
          <w:rFonts w:ascii="Arial" w:hAnsi="Arial" w:cs="Arial"/>
          <w:sz w:val="22"/>
        </w:rPr>
      </w:pPr>
    </w:p>
    <w:p w:rsidR="004F1C2F" w:rsidRPr="004F1C2F" w:rsidRDefault="004F1C2F" w:rsidP="004F1C2F">
      <w:pPr>
        <w:suppressAutoHyphens/>
        <w:rPr>
          <w:rFonts w:ascii="Arial" w:hAnsi="Arial"/>
          <w:b/>
          <w:bCs/>
          <w:sz w:val="22"/>
          <w:szCs w:val="24"/>
        </w:rPr>
      </w:pPr>
      <w:r w:rsidRPr="004F1C2F">
        <w:rPr>
          <w:rFonts w:ascii="Arial" w:hAnsi="Arial"/>
          <w:sz w:val="20"/>
          <w:szCs w:val="24"/>
        </w:rPr>
        <w:br w:type="page"/>
      </w:r>
      <w:r w:rsidRPr="004F1C2F">
        <w:rPr>
          <w:rFonts w:ascii="Arial" w:hAnsi="Arial"/>
          <w:b/>
          <w:bCs/>
          <w:sz w:val="22"/>
          <w:szCs w:val="24"/>
        </w:rPr>
        <w:lastRenderedPageBreak/>
        <w:t>FINANCIAL INFORMATION</w:t>
      </w:r>
    </w:p>
    <w:p w:rsidR="004F1C2F" w:rsidRPr="004F1C2F" w:rsidRDefault="004F1C2F" w:rsidP="004F1C2F">
      <w:pPr>
        <w:suppressAutoHyphens/>
        <w:rPr>
          <w:rFonts w:ascii="Arial" w:hAnsi="Arial"/>
          <w:sz w:val="20"/>
          <w:szCs w:val="24"/>
        </w:rPr>
      </w:pPr>
    </w:p>
    <w:p w:rsidR="004F1C2F" w:rsidRPr="004F1C2F" w:rsidRDefault="004F1C2F" w:rsidP="00853AA7">
      <w:pPr>
        <w:numPr>
          <w:ilvl w:val="0"/>
          <w:numId w:val="29"/>
        </w:numPr>
        <w:suppressAutoHyphens/>
        <w:spacing w:after="200" w:line="276" w:lineRule="auto"/>
        <w:jc w:val="both"/>
        <w:rPr>
          <w:rFonts w:ascii="Arial" w:hAnsi="Arial" w:cs="Arial"/>
          <w:sz w:val="20"/>
          <w:szCs w:val="24"/>
        </w:rPr>
      </w:pPr>
      <w:r w:rsidRPr="004F1C2F">
        <w:rPr>
          <w:rFonts w:ascii="Arial" w:hAnsi="Arial" w:cs="Arial"/>
          <w:b/>
          <w:sz w:val="20"/>
          <w:szCs w:val="24"/>
        </w:rPr>
        <w:t xml:space="preserve">ORGANIZATION BUDGET: </w:t>
      </w:r>
      <w:r w:rsidRPr="004F1C2F">
        <w:rPr>
          <w:rFonts w:ascii="Arial" w:hAnsi="Arial" w:cs="Arial"/>
          <w:b/>
          <w:i/>
          <w:iCs/>
          <w:sz w:val="20"/>
          <w:szCs w:val="24"/>
        </w:rPr>
        <w:t xml:space="preserve"> 201</w:t>
      </w:r>
      <w:r w:rsidR="00521D9E">
        <w:rPr>
          <w:rFonts w:ascii="Arial" w:hAnsi="Arial" w:cs="Arial"/>
          <w:b/>
          <w:i/>
          <w:iCs/>
          <w:sz w:val="20"/>
          <w:szCs w:val="24"/>
        </w:rPr>
        <w:t>8</w:t>
      </w:r>
      <w:r w:rsidRPr="004F1C2F">
        <w:rPr>
          <w:rFonts w:ascii="Arial" w:hAnsi="Arial" w:cs="Arial"/>
          <w:b/>
          <w:i/>
          <w:iCs/>
          <w:sz w:val="20"/>
          <w:szCs w:val="24"/>
        </w:rPr>
        <w:t xml:space="preserve"> and 201</w:t>
      </w:r>
      <w:r w:rsidR="00521D9E">
        <w:rPr>
          <w:rFonts w:ascii="Arial" w:hAnsi="Arial" w:cs="Arial"/>
          <w:b/>
          <w:i/>
          <w:iCs/>
          <w:sz w:val="20"/>
          <w:szCs w:val="24"/>
        </w:rPr>
        <w:t>9</w:t>
      </w:r>
      <w:r w:rsidRPr="004F1C2F">
        <w:rPr>
          <w:rFonts w:ascii="Arial" w:hAnsi="Arial" w:cs="Arial"/>
          <w:b/>
          <w:i/>
          <w:iCs/>
          <w:sz w:val="20"/>
          <w:szCs w:val="24"/>
        </w:rPr>
        <w:t xml:space="preserve"> Proposed Budget.  </w:t>
      </w:r>
      <w:r w:rsidRPr="004F1C2F">
        <w:rPr>
          <w:rFonts w:ascii="Arial" w:hAnsi="Arial" w:cs="Arial"/>
          <w:b/>
          <w:sz w:val="20"/>
          <w:szCs w:val="24"/>
        </w:rPr>
        <w:t>Identify the 201</w:t>
      </w:r>
      <w:r w:rsidR="00521D9E">
        <w:rPr>
          <w:rFonts w:ascii="Arial" w:hAnsi="Arial" w:cs="Arial"/>
          <w:b/>
          <w:sz w:val="20"/>
          <w:szCs w:val="24"/>
        </w:rPr>
        <w:t>8 and proposed 2019</w:t>
      </w:r>
      <w:r w:rsidRPr="004F1C2F">
        <w:rPr>
          <w:rFonts w:ascii="Arial" w:hAnsi="Arial" w:cs="Arial"/>
          <w:b/>
          <w:sz w:val="20"/>
          <w:szCs w:val="24"/>
        </w:rPr>
        <w:t xml:space="preserve"> budget for your </w:t>
      </w:r>
      <w:r w:rsidRPr="004F1C2F">
        <w:rPr>
          <w:rFonts w:ascii="Arial" w:hAnsi="Arial" w:cs="Arial"/>
          <w:b/>
          <w:i/>
          <w:iCs/>
          <w:szCs w:val="24"/>
        </w:rPr>
        <w:t>entire</w:t>
      </w:r>
      <w:r w:rsidRPr="004F1C2F">
        <w:rPr>
          <w:rFonts w:ascii="Arial" w:hAnsi="Arial" w:cs="Arial"/>
          <w:b/>
          <w:sz w:val="20"/>
          <w:szCs w:val="24"/>
        </w:rPr>
        <w:t xml:space="preserve"> organization by source and use of revenue.</w:t>
      </w:r>
      <w:r w:rsidRPr="004F1C2F">
        <w:rPr>
          <w:rFonts w:ascii="Arial" w:hAnsi="Arial" w:cs="Arial"/>
          <w:bCs/>
          <w:sz w:val="20"/>
          <w:szCs w:val="24"/>
        </w:rPr>
        <w:t xml:space="preserve"> (You may change row headings to make them applicable to your organization.)  .</w:t>
      </w:r>
    </w:p>
    <w:p w:rsidR="004F1C2F" w:rsidRPr="004F1C2F" w:rsidRDefault="004F1C2F" w:rsidP="004F1C2F">
      <w:pPr>
        <w:suppressAutoHyphens/>
        <w:jc w:val="both"/>
        <w:rPr>
          <w:rFonts w:ascii="Arial" w:hAnsi="Arial" w:cs="Arial"/>
          <w:sz w:val="20"/>
          <w:szCs w:val="24"/>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325"/>
        <w:gridCol w:w="1444"/>
        <w:gridCol w:w="1331"/>
        <w:gridCol w:w="1288"/>
        <w:gridCol w:w="1202"/>
        <w:gridCol w:w="1234"/>
      </w:tblGrid>
      <w:tr w:rsidR="004F1C2F" w:rsidRPr="004F1C2F" w:rsidTr="004F1C2F">
        <w:trPr>
          <w:cantSplit/>
        </w:trPr>
        <w:tc>
          <w:tcPr>
            <w:tcW w:w="1317" w:type="pct"/>
            <w:tcBorders>
              <w:top w:val="single" w:sz="6" w:space="0" w:color="auto"/>
              <w:bottom w:val="single" w:sz="6" w:space="0" w:color="auto"/>
            </w:tcBorders>
            <w:shd w:val="clear" w:color="auto" w:fill="F3F3F3"/>
            <w:vAlign w:val="center"/>
          </w:tcPr>
          <w:p w:rsidR="004F1C2F" w:rsidRPr="004F1C2F" w:rsidRDefault="004F1C2F" w:rsidP="004F1C2F">
            <w:pPr>
              <w:rPr>
                <w:rFonts w:ascii="Arial" w:hAnsi="Arial"/>
                <w:b/>
                <w:bCs/>
                <w:sz w:val="20"/>
                <w:szCs w:val="24"/>
              </w:rPr>
            </w:pPr>
            <w:r w:rsidRPr="004F1C2F">
              <w:rPr>
                <w:rFonts w:ascii="Arial" w:hAnsi="Arial"/>
                <w:b/>
                <w:bCs/>
                <w:sz w:val="20"/>
                <w:szCs w:val="24"/>
              </w:rPr>
              <w:t>ACCOUNT CATEGORY</w:t>
            </w:r>
          </w:p>
          <w:p w:rsidR="004F1C2F" w:rsidRPr="004F1C2F" w:rsidRDefault="004F1C2F" w:rsidP="004F1C2F">
            <w:pPr>
              <w:rPr>
                <w:rFonts w:ascii="Arial" w:hAnsi="Arial"/>
                <w:b/>
                <w:bCs/>
                <w:sz w:val="20"/>
                <w:szCs w:val="24"/>
              </w:rPr>
            </w:pPr>
          </w:p>
          <w:p w:rsidR="004F1C2F" w:rsidRPr="004F1C2F" w:rsidRDefault="004F1C2F" w:rsidP="004F1C2F">
            <w:pPr>
              <w:rPr>
                <w:rFonts w:ascii="Arial" w:hAnsi="Arial"/>
                <w:b/>
                <w:bCs/>
                <w:sz w:val="20"/>
                <w:szCs w:val="24"/>
              </w:rPr>
            </w:pPr>
            <w:r w:rsidRPr="004F1C2F">
              <w:rPr>
                <w:rFonts w:ascii="Arial" w:hAnsi="Arial"/>
                <w:b/>
                <w:bCs/>
                <w:sz w:val="20"/>
                <w:szCs w:val="24"/>
              </w:rPr>
              <w:t>Source</w:t>
            </w:r>
          </w:p>
        </w:tc>
        <w:tc>
          <w:tcPr>
            <w:tcW w:w="818" w:type="pct"/>
            <w:tcBorders>
              <w:top w:val="single" w:sz="6" w:space="0" w:color="auto"/>
              <w:bottom w:val="single" w:sz="6" w:space="0" w:color="auto"/>
            </w:tcBorders>
            <w:shd w:val="clear" w:color="auto" w:fill="F3F3F3"/>
            <w:vAlign w:val="center"/>
          </w:tcPr>
          <w:p w:rsidR="00CD1FD0" w:rsidRDefault="00521D9E" w:rsidP="004F1C2F">
            <w:pPr>
              <w:jc w:val="center"/>
              <w:rPr>
                <w:rFonts w:ascii="Arial" w:hAnsi="Arial"/>
                <w:b/>
                <w:bCs/>
                <w:sz w:val="20"/>
                <w:szCs w:val="24"/>
              </w:rPr>
            </w:pPr>
            <w:r>
              <w:rPr>
                <w:rFonts w:ascii="Arial" w:hAnsi="Arial"/>
                <w:b/>
                <w:bCs/>
                <w:sz w:val="20"/>
                <w:szCs w:val="24"/>
              </w:rPr>
              <w:t>2018</w:t>
            </w:r>
          </w:p>
          <w:p w:rsidR="004F1C2F" w:rsidRPr="004F1C2F" w:rsidRDefault="004F1C2F" w:rsidP="004F1C2F">
            <w:pPr>
              <w:jc w:val="center"/>
              <w:rPr>
                <w:rFonts w:ascii="Arial" w:hAnsi="Arial"/>
                <w:b/>
                <w:bCs/>
                <w:sz w:val="20"/>
                <w:szCs w:val="24"/>
              </w:rPr>
            </w:pPr>
            <w:r w:rsidRPr="004F1C2F">
              <w:rPr>
                <w:rFonts w:ascii="Arial" w:hAnsi="Arial"/>
                <w:b/>
                <w:bCs/>
                <w:sz w:val="20"/>
                <w:szCs w:val="24"/>
              </w:rPr>
              <w:t>REVENUE SOURCE TOTAL</w:t>
            </w:r>
          </w:p>
        </w:tc>
        <w:tc>
          <w:tcPr>
            <w:tcW w:w="754"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PERSONNEL</w:t>
            </w:r>
          </w:p>
        </w:tc>
        <w:tc>
          <w:tcPr>
            <w:tcW w:w="730"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OPERATING</w:t>
            </w:r>
          </w:p>
        </w:tc>
        <w:tc>
          <w:tcPr>
            <w:tcW w:w="681"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SPACE</w:t>
            </w:r>
          </w:p>
        </w:tc>
        <w:tc>
          <w:tcPr>
            <w:tcW w:w="699"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SPECIAL COSTS</w:t>
            </w:r>
          </w:p>
        </w:tc>
      </w:tr>
      <w:tr w:rsidR="004F1C2F" w:rsidRPr="004F1C2F" w:rsidTr="004F1C2F">
        <w:trPr>
          <w:cantSplit/>
          <w:trHeight w:val="360"/>
        </w:trPr>
        <w:tc>
          <w:tcPr>
            <w:tcW w:w="1317" w:type="pct"/>
            <w:tcBorders>
              <w:top w:val="single" w:sz="6" w:space="0" w:color="auto"/>
            </w:tcBorders>
            <w:vAlign w:val="center"/>
          </w:tcPr>
          <w:p w:rsidR="004F1C2F" w:rsidRPr="004F1C2F" w:rsidRDefault="004F1C2F" w:rsidP="004F1C2F">
            <w:pPr>
              <w:rPr>
                <w:rFonts w:ascii="Arial" w:hAnsi="Arial"/>
                <w:sz w:val="19"/>
                <w:szCs w:val="24"/>
              </w:rPr>
            </w:pPr>
            <w:r w:rsidRPr="004F1C2F">
              <w:rPr>
                <w:rFonts w:ascii="Arial" w:hAnsi="Arial"/>
                <w:sz w:val="19"/>
                <w:szCs w:val="24"/>
              </w:rPr>
              <w:t>DANE CO HUMAN SERV</w:t>
            </w:r>
          </w:p>
        </w:tc>
        <w:tc>
          <w:tcPr>
            <w:tcW w:w="818"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DANE CO CDBG/HOME</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MADISON COMM SERV</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MADISON CDBG/HOME</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UNITED WAY ALLOC</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UNITED WAY DESIG</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OTHER GOVT</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FUND RAISING</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sz w:val="19"/>
                <w:szCs w:val="24"/>
              </w:rPr>
              <w:t>USER FEES</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bCs/>
                <w:sz w:val="19"/>
                <w:szCs w:val="24"/>
              </w:rPr>
              <w:t>OTHER</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7"/>
                  <w:enabled/>
                  <w:calcOnExit w:val="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8"/>
                  <w:enabled/>
                  <w:calcOnExit w:val="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9"/>
                  <w:enabled/>
                  <w:calcOnExit w:val="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70"/>
                  <w:enabled/>
                  <w:calcOnExit w:val="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71"/>
                  <w:enabled/>
                  <w:calcOnExit w:val="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bCs/>
                <w:sz w:val="19"/>
                <w:szCs w:val="24"/>
              </w:rPr>
              <w:t>TOTAL</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bl>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p w:rsidR="004F1C2F" w:rsidRPr="004F1C2F" w:rsidRDefault="004F1C2F" w:rsidP="004F1C2F">
      <w:pPr>
        <w:suppressAutoHyphens/>
        <w:jc w:val="both"/>
        <w:rPr>
          <w:rFonts w:ascii="Arial" w:hAnsi="Arial" w:cs="Arial"/>
          <w:sz w:val="20"/>
          <w:szCs w:val="24"/>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325"/>
        <w:gridCol w:w="1444"/>
        <w:gridCol w:w="1331"/>
        <w:gridCol w:w="1288"/>
        <w:gridCol w:w="1202"/>
        <w:gridCol w:w="1234"/>
      </w:tblGrid>
      <w:tr w:rsidR="004F1C2F" w:rsidRPr="004F1C2F" w:rsidTr="004F1C2F">
        <w:trPr>
          <w:cantSplit/>
        </w:trPr>
        <w:tc>
          <w:tcPr>
            <w:tcW w:w="1317" w:type="pct"/>
            <w:tcBorders>
              <w:top w:val="single" w:sz="6" w:space="0" w:color="auto"/>
              <w:bottom w:val="single" w:sz="6" w:space="0" w:color="auto"/>
            </w:tcBorders>
            <w:shd w:val="clear" w:color="auto" w:fill="F3F3F3"/>
            <w:vAlign w:val="center"/>
          </w:tcPr>
          <w:p w:rsidR="004F1C2F" w:rsidRPr="004F1C2F" w:rsidRDefault="004F1C2F" w:rsidP="004F1C2F">
            <w:pPr>
              <w:rPr>
                <w:rFonts w:ascii="Arial" w:hAnsi="Arial"/>
                <w:b/>
                <w:bCs/>
                <w:sz w:val="20"/>
                <w:szCs w:val="24"/>
              </w:rPr>
            </w:pPr>
            <w:r w:rsidRPr="004F1C2F">
              <w:rPr>
                <w:rFonts w:ascii="Arial" w:hAnsi="Arial"/>
                <w:b/>
                <w:bCs/>
                <w:sz w:val="20"/>
                <w:szCs w:val="24"/>
              </w:rPr>
              <w:t>ACCOUNT CATEGORY</w:t>
            </w:r>
          </w:p>
          <w:p w:rsidR="004F1C2F" w:rsidRPr="004F1C2F" w:rsidRDefault="004F1C2F" w:rsidP="004F1C2F">
            <w:pPr>
              <w:rPr>
                <w:rFonts w:ascii="Arial" w:hAnsi="Arial"/>
                <w:b/>
                <w:bCs/>
                <w:sz w:val="20"/>
                <w:szCs w:val="24"/>
              </w:rPr>
            </w:pPr>
          </w:p>
          <w:p w:rsidR="004F1C2F" w:rsidRPr="004F1C2F" w:rsidRDefault="004F1C2F" w:rsidP="004F1C2F">
            <w:pPr>
              <w:rPr>
                <w:rFonts w:ascii="Arial" w:hAnsi="Arial"/>
                <w:b/>
                <w:bCs/>
                <w:sz w:val="20"/>
                <w:szCs w:val="24"/>
              </w:rPr>
            </w:pPr>
            <w:r w:rsidRPr="004F1C2F">
              <w:rPr>
                <w:rFonts w:ascii="Arial" w:hAnsi="Arial"/>
                <w:b/>
                <w:bCs/>
                <w:sz w:val="20"/>
                <w:szCs w:val="24"/>
              </w:rPr>
              <w:t>Source</w:t>
            </w:r>
          </w:p>
        </w:tc>
        <w:tc>
          <w:tcPr>
            <w:tcW w:w="818" w:type="pct"/>
            <w:tcBorders>
              <w:top w:val="single" w:sz="6" w:space="0" w:color="auto"/>
              <w:bottom w:val="single" w:sz="6" w:space="0" w:color="auto"/>
            </w:tcBorders>
            <w:shd w:val="clear" w:color="auto" w:fill="F3F3F3"/>
            <w:vAlign w:val="center"/>
          </w:tcPr>
          <w:p w:rsidR="004F1C2F" w:rsidRPr="004F1C2F" w:rsidRDefault="004F1C2F" w:rsidP="00CD1FD0">
            <w:pPr>
              <w:jc w:val="center"/>
              <w:rPr>
                <w:rFonts w:ascii="Arial" w:hAnsi="Arial"/>
                <w:b/>
                <w:bCs/>
                <w:sz w:val="20"/>
                <w:szCs w:val="24"/>
              </w:rPr>
            </w:pPr>
            <w:r w:rsidRPr="004F1C2F">
              <w:rPr>
                <w:rFonts w:ascii="Arial" w:hAnsi="Arial"/>
                <w:b/>
                <w:bCs/>
                <w:sz w:val="20"/>
                <w:szCs w:val="24"/>
              </w:rPr>
              <w:t>2</w:t>
            </w:r>
            <w:r w:rsidR="00521D9E">
              <w:rPr>
                <w:rFonts w:ascii="Arial" w:hAnsi="Arial"/>
                <w:b/>
                <w:bCs/>
                <w:sz w:val="20"/>
                <w:szCs w:val="24"/>
              </w:rPr>
              <w:t>019</w:t>
            </w:r>
            <w:r w:rsidRPr="004F1C2F">
              <w:rPr>
                <w:rFonts w:ascii="Arial" w:hAnsi="Arial"/>
                <w:b/>
                <w:bCs/>
                <w:sz w:val="20"/>
                <w:szCs w:val="24"/>
              </w:rPr>
              <w:t xml:space="preserve"> REVENUE SOURCE TOTAL</w:t>
            </w:r>
          </w:p>
        </w:tc>
        <w:tc>
          <w:tcPr>
            <w:tcW w:w="754"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PERSONNEL</w:t>
            </w:r>
          </w:p>
        </w:tc>
        <w:tc>
          <w:tcPr>
            <w:tcW w:w="730"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OPERATING</w:t>
            </w:r>
          </w:p>
        </w:tc>
        <w:tc>
          <w:tcPr>
            <w:tcW w:w="681"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SPACE</w:t>
            </w:r>
          </w:p>
        </w:tc>
        <w:tc>
          <w:tcPr>
            <w:tcW w:w="699" w:type="pct"/>
            <w:tcBorders>
              <w:top w:val="single" w:sz="6" w:space="0" w:color="auto"/>
              <w:bottom w:val="single" w:sz="6" w:space="0" w:color="auto"/>
            </w:tcBorders>
            <w:shd w:val="clear" w:color="auto" w:fill="F3F3F3"/>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SPECIAL COSTS</w:t>
            </w:r>
          </w:p>
        </w:tc>
      </w:tr>
      <w:tr w:rsidR="004F1C2F" w:rsidRPr="004F1C2F" w:rsidTr="004F1C2F">
        <w:trPr>
          <w:cantSplit/>
          <w:trHeight w:val="360"/>
        </w:trPr>
        <w:tc>
          <w:tcPr>
            <w:tcW w:w="1317" w:type="pct"/>
            <w:tcBorders>
              <w:top w:val="single" w:sz="6" w:space="0" w:color="auto"/>
            </w:tcBorders>
            <w:vAlign w:val="center"/>
          </w:tcPr>
          <w:p w:rsidR="004F1C2F" w:rsidRPr="004F1C2F" w:rsidRDefault="004F1C2F" w:rsidP="004F1C2F">
            <w:pPr>
              <w:rPr>
                <w:rFonts w:ascii="Arial" w:hAnsi="Arial"/>
                <w:sz w:val="19"/>
                <w:szCs w:val="24"/>
              </w:rPr>
            </w:pPr>
            <w:r w:rsidRPr="004F1C2F">
              <w:rPr>
                <w:rFonts w:ascii="Arial" w:hAnsi="Arial"/>
                <w:sz w:val="19"/>
                <w:szCs w:val="24"/>
              </w:rPr>
              <w:t>DANE CO HUMAN SERV</w:t>
            </w:r>
          </w:p>
        </w:tc>
        <w:tc>
          <w:tcPr>
            <w:tcW w:w="818"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tcBorders>
              <w:top w:val="single" w:sz="6" w:space="0" w:color="auto"/>
            </w:tcBorders>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DANE CO CDBG/HOME</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MADISON COMM SERV</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MADISON CDBG/HOME</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UNITED WAY ALLOC</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UNITED WAY DESIG</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OTHER GOVT</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sz w:val="19"/>
                <w:szCs w:val="24"/>
              </w:rPr>
            </w:pPr>
            <w:r w:rsidRPr="004F1C2F">
              <w:rPr>
                <w:rFonts w:ascii="Arial" w:hAnsi="Arial"/>
                <w:sz w:val="19"/>
                <w:szCs w:val="24"/>
              </w:rPr>
              <w:t>FUND RAISING</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sz w:val="19"/>
                <w:szCs w:val="24"/>
              </w:rPr>
              <w:t>USER FEES</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bCs/>
                <w:sz w:val="19"/>
                <w:szCs w:val="24"/>
              </w:rPr>
              <w:t>OTHER</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7"/>
                  <w:enabled/>
                  <w:calcOnExit w:val="0"/>
                  <w:textInput/>
                </w:ffData>
              </w:fldChar>
            </w:r>
            <w:bookmarkStart w:id="77" w:name="Text567"/>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bookmarkEnd w:id="77"/>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8"/>
                  <w:enabled/>
                  <w:calcOnExit w:val="0"/>
                  <w:textInput/>
                </w:ffData>
              </w:fldChar>
            </w:r>
            <w:bookmarkStart w:id="78" w:name="Text568"/>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bookmarkEnd w:id="78"/>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69"/>
                  <w:enabled/>
                  <w:calcOnExit w:val="0"/>
                  <w:textInput/>
                </w:ffData>
              </w:fldChar>
            </w:r>
            <w:bookmarkStart w:id="79" w:name="Text569"/>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bookmarkEnd w:id="79"/>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70"/>
                  <w:enabled/>
                  <w:calcOnExit w:val="0"/>
                  <w:textInput/>
                </w:ffData>
              </w:fldChar>
            </w:r>
            <w:bookmarkStart w:id="80" w:name="Text570"/>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bookmarkEnd w:id="80"/>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571"/>
                  <w:enabled/>
                  <w:calcOnExit w:val="0"/>
                  <w:textInput/>
                </w:ffData>
              </w:fldChar>
            </w:r>
            <w:bookmarkStart w:id="81" w:name="Text571"/>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bookmarkEnd w:id="81"/>
          </w:p>
        </w:tc>
      </w:tr>
      <w:tr w:rsidR="004F1C2F" w:rsidRPr="004F1C2F" w:rsidTr="004F1C2F">
        <w:trPr>
          <w:cantSplit/>
          <w:trHeight w:val="360"/>
        </w:trPr>
        <w:tc>
          <w:tcPr>
            <w:tcW w:w="1317" w:type="pct"/>
            <w:vAlign w:val="center"/>
          </w:tcPr>
          <w:p w:rsidR="004F1C2F" w:rsidRPr="004F1C2F" w:rsidRDefault="004F1C2F" w:rsidP="004F1C2F">
            <w:pPr>
              <w:rPr>
                <w:rFonts w:ascii="Arial" w:hAnsi="Arial"/>
                <w:bCs/>
                <w:sz w:val="19"/>
                <w:szCs w:val="24"/>
              </w:rPr>
            </w:pPr>
            <w:r w:rsidRPr="004F1C2F">
              <w:rPr>
                <w:rFonts w:ascii="Arial" w:hAnsi="Arial"/>
                <w:bCs/>
                <w:sz w:val="19"/>
                <w:szCs w:val="24"/>
              </w:rPr>
              <w:t>TOTAL</w:t>
            </w:r>
          </w:p>
        </w:tc>
        <w:tc>
          <w:tcPr>
            <w:tcW w:w="818"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54"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730"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81"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c>
          <w:tcPr>
            <w:tcW w:w="699" w:type="pct"/>
            <w:vAlign w:val="center"/>
          </w:tcPr>
          <w:p w:rsidR="004F1C2F" w:rsidRPr="004F1C2F" w:rsidRDefault="004F1C2F" w:rsidP="004F1C2F">
            <w:pPr>
              <w:jc w:val="center"/>
              <w:rPr>
                <w:rFonts w:ascii="Arial" w:hAnsi="Arial"/>
                <w:sz w:val="19"/>
                <w:szCs w:val="24"/>
              </w:rPr>
            </w:pPr>
            <w:r w:rsidRPr="004F1C2F">
              <w:rPr>
                <w:rFonts w:ascii="Arial" w:hAnsi="Arial"/>
                <w:sz w:val="19"/>
                <w:szCs w:val="24"/>
              </w:rPr>
              <w:fldChar w:fldCharType="begin">
                <w:ffData>
                  <w:name w:val="Text214"/>
                  <w:enabled/>
                  <w:calcOnExit/>
                  <w:textInput>
                    <w:type w:val="number"/>
                    <w:format w:val="#,##0.00"/>
                  </w:textInput>
                </w:ffData>
              </w:fldChar>
            </w:r>
            <w:r w:rsidRPr="004F1C2F">
              <w:rPr>
                <w:rFonts w:ascii="Arial" w:hAnsi="Arial"/>
                <w:sz w:val="19"/>
                <w:szCs w:val="24"/>
              </w:rPr>
              <w:instrText xml:space="preserve"> FORMTEXT </w:instrText>
            </w:r>
            <w:r w:rsidRPr="004F1C2F">
              <w:rPr>
                <w:rFonts w:ascii="Arial" w:hAnsi="Arial"/>
                <w:sz w:val="19"/>
                <w:szCs w:val="24"/>
              </w:rPr>
            </w:r>
            <w:r w:rsidRPr="004F1C2F">
              <w:rPr>
                <w:rFonts w:ascii="Arial" w:hAnsi="Arial"/>
                <w:sz w:val="19"/>
                <w:szCs w:val="24"/>
              </w:rPr>
              <w:fldChar w:fldCharType="separate"/>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noProof/>
                <w:sz w:val="19"/>
                <w:szCs w:val="24"/>
              </w:rPr>
              <w:t> </w:t>
            </w:r>
            <w:r w:rsidRPr="004F1C2F">
              <w:rPr>
                <w:rFonts w:ascii="Arial" w:hAnsi="Arial"/>
                <w:sz w:val="19"/>
                <w:szCs w:val="24"/>
              </w:rPr>
              <w:fldChar w:fldCharType="end"/>
            </w:r>
          </w:p>
        </w:tc>
      </w:tr>
    </w:tbl>
    <w:p w:rsidR="004F1C2F" w:rsidRPr="004F1C2F" w:rsidRDefault="004F1C2F" w:rsidP="004F1C2F">
      <w:pPr>
        <w:suppressAutoHyphens/>
        <w:ind w:right="144"/>
        <w:jc w:val="both"/>
        <w:rPr>
          <w:rFonts w:ascii="Arial" w:hAnsi="Arial" w:cs="Arial"/>
          <w:sz w:val="20"/>
          <w:szCs w:val="24"/>
        </w:rPr>
      </w:pPr>
    </w:p>
    <w:p w:rsidR="004F1C2F" w:rsidRPr="004F1C2F" w:rsidRDefault="004F1C2F" w:rsidP="004F1C2F">
      <w:pPr>
        <w:suppressAutoHyphens/>
        <w:ind w:right="144"/>
        <w:jc w:val="both"/>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ind w:right="144"/>
        <w:jc w:val="both"/>
        <w:rPr>
          <w:rFonts w:ascii="Arial" w:hAnsi="Arial" w:cs="Arial"/>
          <w:sz w:val="20"/>
          <w:szCs w:val="24"/>
        </w:rPr>
      </w:pPr>
      <w:r w:rsidRPr="004F1C2F">
        <w:rPr>
          <w:rFonts w:ascii="Arial" w:hAnsi="Arial" w:cs="Arial"/>
          <w:b/>
          <w:sz w:val="20"/>
          <w:szCs w:val="24"/>
        </w:rPr>
        <w:lastRenderedPageBreak/>
        <w:t>201</w:t>
      </w:r>
      <w:r w:rsidR="00521D9E">
        <w:rPr>
          <w:rFonts w:ascii="Arial" w:hAnsi="Arial" w:cs="Arial"/>
          <w:b/>
          <w:sz w:val="20"/>
          <w:szCs w:val="24"/>
        </w:rPr>
        <w:t xml:space="preserve">9 </w:t>
      </w:r>
      <w:r w:rsidRPr="004F1C2F">
        <w:rPr>
          <w:rFonts w:ascii="Arial" w:hAnsi="Arial" w:cs="Arial"/>
          <w:b/>
          <w:sz w:val="20"/>
          <w:szCs w:val="24"/>
        </w:rPr>
        <w:t>COST EXPLANATION:</w:t>
      </w:r>
      <w:r w:rsidRPr="004F1C2F">
        <w:rPr>
          <w:rFonts w:ascii="Arial" w:hAnsi="Arial" w:cs="Arial"/>
          <w:bCs/>
          <w:sz w:val="20"/>
          <w:szCs w:val="24"/>
        </w:rPr>
        <w:t xml:space="preserve">  </w:t>
      </w:r>
      <w:r w:rsidRPr="004F1C2F">
        <w:rPr>
          <w:rFonts w:ascii="Arial" w:hAnsi="Arial" w:cs="Arial"/>
          <w:bCs/>
          <w:i/>
          <w:iCs/>
          <w:sz w:val="20"/>
          <w:szCs w:val="24"/>
        </w:rPr>
        <w:t>(Complete only if significant financial chan</w:t>
      </w:r>
      <w:r w:rsidR="00521D9E">
        <w:rPr>
          <w:rFonts w:ascii="Arial" w:hAnsi="Arial" w:cs="Arial"/>
          <w:bCs/>
          <w:i/>
          <w:iCs/>
          <w:sz w:val="20"/>
          <w:szCs w:val="24"/>
        </w:rPr>
        <w:t>ges are anticipated between 2018</w:t>
      </w:r>
      <w:r w:rsidRPr="004F1C2F">
        <w:rPr>
          <w:rFonts w:ascii="Arial" w:hAnsi="Arial" w:cs="Arial"/>
          <w:bCs/>
          <w:i/>
          <w:iCs/>
          <w:sz w:val="20"/>
          <w:szCs w:val="24"/>
        </w:rPr>
        <w:t xml:space="preserve"> and 201</w:t>
      </w:r>
      <w:r w:rsidR="00521D9E">
        <w:rPr>
          <w:rFonts w:ascii="Arial" w:hAnsi="Arial" w:cs="Arial"/>
          <w:bCs/>
          <w:i/>
          <w:iCs/>
          <w:sz w:val="20"/>
          <w:szCs w:val="24"/>
        </w:rPr>
        <w:t>9</w:t>
      </w:r>
      <w:r w:rsidRPr="004F1C2F">
        <w:rPr>
          <w:rFonts w:ascii="Arial" w:hAnsi="Arial" w:cs="Arial"/>
          <w:bCs/>
          <w:i/>
          <w:iCs/>
          <w:sz w:val="20"/>
          <w:szCs w:val="24"/>
        </w:rPr>
        <w:t>.)</w:t>
      </w:r>
      <w:r w:rsidRPr="004F1C2F">
        <w:rPr>
          <w:rFonts w:ascii="Arial" w:hAnsi="Arial" w:cs="Arial"/>
          <w:bCs/>
          <w:sz w:val="20"/>
          <w:szCs w:val="24"/>
        </w:rPr>
        <w:t xml:space="preserve"> Explain specifically, by revenue source and/or account category, a</w:t>
      </w:r>
      <w:r w:rsidR="00862CFB">
        <w:rPr>
          <w:rFonts w:ascii="Arial" w:hAnsi="Arial" w:cs="Arial"/>
          <w:bCs/>
          <w:sz w:val="20"/>
          <w:szCs w:val="24"/>
        </w:rPr>
        <w:t>ny noteworthy c</w:t>
      </w:r>
      <w:r w:rsidR="00521D9E">
        <w:rPr>
          <w:rFonts w:ascii="Arial" w:hAnsi="Arial" w:cs="Arial"/>
          <w:bCs/>
          <w:sz w:val="20"/>
          <w:szCs w:val="24"/>
        </w:rPr>
        <w:t>hange in the 2019</w:t>
      </w:r>
      <w:r w:rsidRPr="004F1C2F">
        <w:rPr>
          <w:rFonts w:ascii="Arial" w:hAnsi="Arial" w:cs="Arial"/>
          <w:bCs/>
          <w:sz w:val="20"/>
          <w:szCs w:val="24"/>
        </w:rPr>
        <w:t xml:space="preserve"> request. For example, unusual cost increase, program expansion, Living Wage requirements, or loss of revenue.</w:t>
      </w:r>
    </w:p>
    <w:p w:rsidR="004F1C2F" w:rsidRPr="004F1C2F" w:rsidRDefault="004F1C2F" w:rsidP="004F1C2F">
      <w:pPr>
        <w:suppressAutoHyphens/>
        <w:ind w:left="58"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3663"/>
        </w:trPr>
        <w:tc>
          <w:tcPr>
            <w:tcW w:w="10280"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720" w:right="144"/>
        <w:rPr>
          <w:rFonts w:ascii="Arial" w:hAnsi="Arial" w:cs="Arial"/>
          <w:sz w:val="20"/>
          <w:szCs w:val="24"/>
        </w:rPr>
      </w:pPr>
    </w:p>
    <w:p w:rsidR="004F1C2F" w:rsidRPr="004F1C2F" w:rsidRDefault="004F1C2F" w:rsidP="00853AA7">
      <w:pPr>
        <w:numPr>
          <w:ilvl w:val="0"/>
          <w:numId w:val="29"/>
        </w:numPr>
        <w:suppressAutoHyphens/>
        <w:spacing w:after="200" w:line="276" w:lineRule="auto"/>
        <w:ind w:right="144"/>
        <w:jc w:val="both"/>
        <w:rPr>
          <w:rFonts w:ascii="Arial" w:hAnsi="Arial" w:cs="Arial"/>
          <w:sz w:val="20"/>
          <w:szCs w:val="24"/>
        </w:rPr>
      </w:pPr>
      <w:r w:rsidRPr="004F1C2F">
        <w:rPr>
          <w:rFonts w:ascii="Arial" w:hAnsi="Arial" w:cs="Arial"/>
          <w:b/>
          <w:bCs/>
          <w:sz w:val="20"/>
          <w:szCs w:val="24"/>
        </w:rPr>
        <w:t>OTHER SOURCES OF FUNDS LEVERAGED:</w:t>
      </w:r>
      <w:r w:rsidRPr="004F1C2F">
        <w:rPr>
          <w:rFonts w:ascii="Arial" w:hAnsi="Arial" w:cs="Arial"/>
          <w:sz w:val="20"/>
          <w:szCs w:val="24"/>
        </w:rPr>
        <w:t xml:space="preserve">  </w:t>
      </w:r>
      <w:r w:rsidRPr="004F1C2F">
        <w:rPr>
          <w:rFonts w:ascii="Arial" w:hAnsi="Arial" w:cs="Arial"/>
          <w:bCs/>
          <w:sz w:val="20"/>
          <w:szCs w:val="24"/>
        </w:rPr>
        <w:t xml:space="preserve">Describe the sources and amounts of any funds that will be contributed by your organization and from other sources for this project in the space below.  </w:t>
      </w:r>
    </w:p>
    <w:p w:rsidR="004F1C2F" w:rsidRPr="004F1C2F" w:rsidRDefault="004F1C2F" w:rsidP="004F1C2F">
      <w:pPr>
        <w:suppressAutoHyphens/>
        <w:ind w:right="144"/>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6003"/>
        </w:trPr>
        <w:tc>
          <w:tcPr>
            <w:tcW w:w="10280"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left="720" w:right="144"/>
        <w:rPr>
          <w:rFonts w:ascii="Arial" w:hAnsi="Arial" w:cs="Arial"/>
          <w:sz w:val="20"/>
          <w:szCs w:val="24"/>
        </w:rPr>
      </w:pPr>
    </w:p>
    <w:p w:rsidR="004F1C2F" w:rsidRPr="004F1C2F" w:rsidRDefault="004F1C2F" w:rsidP="004F1C2F">
      <w:pPr>
        <w:suppressAutoHyphens/>
        <w:ind w:left="720" w:right="144"/>
        <w:rPr>
          <w:rFonts w:ascii="Arial" w:hAnsi="Arial" w:cs="Arial"/>
          <w:sz w:val="20"/>
          <w:szCs w:val="24"/>
        </w:rPr>
      </w:pPr>
      <w:r w:rsidRPr="004F1C2F">
        <w:rPr>
          <w:rFonts w:ascii="Arial" w:hAnsi="Arial" w:cs="Arial"/>
          <w:sz w:val="20"/>
          <w:szCs w:val="24"/>
        </w:rPr>
        <w:br w:type="page"/>
      </w:r>
    </w:p>
    <w:p w:rsidR="004F1C2F" w:rsidRPr="004F1C2F" w:rsidRDefault="004F1C2F" w:rsidP="00853AA7">
      <w:pPr>
        <w:numPr>
          <w:ilvl w:val="0"/>
          <w:numId w:val="29"/>
        </w:numPr>
        <w:suppressAutoHyphens/>
        <w:spacing w:after="200" w:line="276" w:lineRule="auto"/>
        <w:ind w:right="144"/>
        <w:jc w:val="both"/>
        <w:rPr>
          <w:rFonts w:ascii="Arial" w:hAnsi="Arial" w:cs="Arial"/>
          <w:sz w:val="20"/>
          <w:szCs w:val="24"/>
        </w:rPr>
      </w:pPr>
      <w:r w:rsidRPr="004F1C2F">
        <w:rPr>
          <w:rFonts w:ascii="Arial" w:hAnsi="Arial" w:cs="Arial"/>
          <w:b/>
          <w:bCs/>
          <w:sz w:val="20"/>
          <w:szCs w:val="24"/>
        </w:rPr>
        <w:lastRenderedPageBreak/>
        <w:t>FUNDS NEEDED:</w:t>
      </w:r>
      <w:r w:rsidRPr="004F1C2F">
        <w:rPr>
          <w:rFonts w:ascii="Arial" w:hAnsi="Arial" w:cs="Arial"/>
          <w:sz w:val="20"/>
          <w:szCs w:val="24"/>
        </w:rPr>
        <w:t xml:space="preserve">  In the space below, please describe why HOME funds are needed to ensure the viability of this project. </w:t>
      </w:r>
    </w:p>
    <w:p w:rsidR="004F1C2F" w:rsidRPr="004F1C2F" w:rsidRDefault="004F1C2F" w:rsidP="004F1C2F">
      <w:pPr>
        <w:suppressAutoHyphens/>
        <w:ind w:right="144"/>
        <w:jc w:val="both"/>
        <w:rPr>
          <w:rFonts w:ascii="Arial" w:hAnsi="Arial" w:cs="Arial"/>
          <w:sz w:val="20"/>
          <w:szCs w:val="24"/>
        </w:rPr>
      </w:pPr>
    </w:p>
    <w:p w:rsidR="004F1C2F" w:rsidRPr="004F1C2F" w:rsidRDefault="004F1C2F" w:rsidP="004F1C2F">
      <w:pPr>
        <w:suppressAutoHyphens/>
        <w:ind w:left="58"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4F1C2F" w:rsidRPr="004F1C2F" w:rsidTr="004F1C2F">
        <w:trPr>
          <w:cantSplit/>
          <w:trHeight w:hRule="exact" w:val="4968"/>
        </w:trPr>
        <w:tc>
          <w:tcPr>
            <w:tcW w:w="10280" w:type="dxa"/>
          </w:tcPr>
          <w:p w:rsidR="004F1C2F" w:rsidRPr="004F1C2F" w:rsidRDefault="004F1C2F" w:rsidP="004F1C2F">
            <w:pPr>
              <w:tabs>
                <w:tab w:val="left" w:pos="720"/>
              </w:tabs>
              <w:rPr>
                <w:rFonts w:ascii="Arial" w:hAnsi="Arial"/>
                <w:sz w:val="20"/>
                <w:szCs w:val="24"/>
              </w:rPr>
            </w:pPr>
            <w:r w:rsidRPr="004F1C2F">
              <w:rPr>
                <w:rFonts w:ascii="Arial" w:hAnsi="Arial"/>
                <w:sz w:val="20"/>
                <w:szCs w:val="24"/>
              </w:rPr>
              <w:fldChar w:fldCharType="begin">
                <w:ffData>
                  <w:name w:val="Text5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suppressAutoHyphens/>
        <w:ind w:right="144"/>
        <w:jc w:val="both"/>
        <w:rPr>
          <w:rFonts w:ascii="Arial" w:hAnsi="Arial" w:cs="Arial"/>
          <w:sz w:val="20"/>
          <w:szCs w:val="24"/>
        </w:rPr>
      </w:pPr>
    </w:p>
    <w:p w:rsidR="004F1C2F" w:rsidRPr="004F1C2F" w:rsidRDefault="004F1C2F" w:rsidP="004F1C2F">
      <w:pPr>
        <w:suppressAutoHyphens/>
        <w:rPr>
          <w:rFonts w:ascii="Arial" w:hAnsi="Arial" w:cs="Arial"/>
          <w:sz w:val="22"/>
        </w:rPr>
      </w:pPr>
    </w:p>
    <w:p w:rsidR="004F1C2F" w:rsidRPr="004F1C2F" w:rsidRDefault="004F1C2F" w:rsidP="00853AA7">
      <w:pPr>
        <w:keepNext/>
        <w:numPr>
          <w:ilvl w:val="0"/>
          <w:numId w:val="29"/>
        </w:numPr>
        <w:spacing w:after="200" w:line="276" w:lineRule="auto"/>
        <w:outlineLvl w:val="0"/>
        <w:rPr>
          <w:rFonts w:ascii="Arial" w:hAnsi="Arial"/>
          <w:b/>
          <w:sz w:val="22"/>
        </w:rPr>
      </w:pPr>
      <w:r w:rsidRPr="004F1C2F">
        <w:rPr>
          <w:rFonts w:ascii="Arial" w:hAnsi="Arial"/>
          <w:b/>
          <w:sz w:val="22"/>
        </w:rPr>
        <w:t>DETAILED PROJECT BUDGET</w:t>
      </w:r>
    </w:p>
    <w:p w:rsidR="004F1C2F" w:rsidRPr="004F1C2F" w:rsidRDefault="004F1C2F" w:rsidP="004F1C2F">
      <w:pPr>
        <w:rPr>
          <w:rFonts w:ascii="Arial" w:hAnsi="Arial"/>
          <w:sz w:val="20"/>
          <w:szCs w:val="24"/>
        </w:rPr>
      </w:pPr>
    </w:p>
    <w:p w:rsidR="004F1C2F" w:rsidRPr="004F1C2F" w:rsidRDefault="004F1C2F" w:rsidP="004F1C2F">
      <w:pPr>
        <w:jc w:val="both"/>
        <w:rPr>
          <w:rFonts w:ascii="Arial" w:hAnsi="Arial"/>
          <w:sz w:val="20"/>
          <w:szCs w:val="24"/>
        </w:rPr>
      </w:pPr>
      <w:r w:rsidRPr="004F1C2F">
        <w:rPr>
          <w:rFonts w:ascii="Arial" w:hAnsi="Arial"/>
          <w:sz w:val="20"/>
          <w:szCs w:val="24"/>
        </w:rPr>
        <w:t>Following the description of allowable costs that may be charged to the HOME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rsidR="004F1C2F" w:rsidRPr="004F1C2F" w:rsidRDefault="004F1C2F" w:rsidP="004F1C2F">
      <w:pPr>
        <w:rPr>
          <w:rFonts w:ascii="Arial" w:hAnsi="Arial"/>
          <w:sz w:val="20"/>
          <w:szCs w:val="24"/>
        </w:rPr>
      </w:pPr>
    </w:p>
    <w:tbl>
      <w:tblPr>
        <w:tblW w:w="4602" w:type="pct"/>
        <w:tblInd w:w="750" w:type="dxa"/>
        <w:tblLayout w:type="fixed"/>
        <w:tblCellMar>
          <w:left w:w="30" w:type="dxa"/>
          <w:right w:w="30" w:type="dxa"/>
        </w:tblCellMar>
        <w:tblLook w:val="0000" w:firstRow="0" w:lastRow="0" w:firstColumn="0" w:lastColumn="0" w:noHBand="0" w:noVBand="0"/>
      </w:tblPr>
      <w:tblGrid>
        <w:gridCol w:w="1261"/>
        <w:gridCol w:w="7409"/>
      </w:tblGrid>
      <w:tr w:rsidR="004F1C2F" w:rsidRPr="004F1C2F" w:rsidTr="004F1C2F">
        <w:trPr>
          <w:trHeight w:val="466"/>
        </w:trPr>
        <w:tc>
          <w:tcPr>
            <w:tcW w:w="727" w:type="pct"/>
          </w:tcPr>
          <w:p w:rsidR="004F1C2F" w:rsidRPr="004F1C2F" w:rsidRDefault="004F1C2F" w:rsidP="004F1C2F">
            <w:pPr>
              <w:rPr>
                <w:rFonts w:ascii="Arial" w:hAnsi="Arial" w:cs="Arial"/>
                <w:b/>
                <w:snapToGrid w:val="0"/>
                <w:color w:val="000000"/>
                <w:sz w:val="20"/>
                <w:szCs w:val="24"/>
              </w:rPr>
            </w:pPr>
            <w:r w:rsidRPr="004F1C2F">
              <w:rPr>
                <w:rFonts w:ascii="Arial" w:hAnsi="Arial" w:cs="Arial"/>
                <w:b/>
                <w:snapToGrid w:val="0"/>
                <w:color w:val="000000"/>
                <w:sz w:val="20"/>
                <w:szCs w:val="24"/>
              </w:rPr>
              <w:t>Column 1</w:t>
            </w:r>
          </w:p>
        </w:tc>
        <w:tc>
          <w:tcPr>
            <w:tcW w:w="4273" w:type="pct"/>
          </w:tcPr>
          <w:p w:rsidR="004F1C2F" w:rsidRPr="004F1C2F" w:rsidRDefault="004F1C2F" w:rsidP="004F1C2F">
            <w:pPr>
              <w:rPr>
                <w:rFonts w:ascii="Arial" w:hAnsi="Arial" w:cs="Arial"/>
                <w:snapToGrid w:val="0"/>
                <w:color w:val="000000"/>
                <w:sz w:val="20"/>
                <w:szCs w:val="24"/>
              </w:rPr>
            </w:pPr>
            <w:r w:rsidRPr="004F1C2F">
              <w:rPr>
                <w:rFonts w:ascii="Arial" w:hAnsi="Arial" w:cs="Arial"/>
                <w:snapToGrid w:val="0"/>
                <w:color w:val="000000"/>
                <w:sz w:val="20"/>
                <w:szCs w:val="24"/>
              </w:rPr>
              <w:t>TOTAL PROJECT BUDGET. This is the total amount budgeted for this project.</w:t>
            </w:r>
          </w:p>
        </w:tc>
      </w:tr>
      <w:tr w:rsidR="004F1C2F" w:rsidRPr="004F1C2F" w:rsidTr="004F1C2F">
        <w:trPr>
          <w:trHeight w:val="274"/>
        </w:trPr>
        <w:tc>
          <w:tcPr>
            <w:tcW w:w="727" w:type="pct"/>
          </w:tcPr>
          <w:p w:rsidR="004F1C2F" w:rsidRPr="004F1C2F" w:rsidRDefault="004F1C2F" w:rsidP="004F1C2F">
            <w:pPr>
              <w:jc w:val="right"/>
              <w:rPr>
                <w:rFonts w:ascii="Arial" w:hAnsi="Arial" w:cs="Arial"/>
                <w:b/>
                <w:snapToGrid w:val="0"/>
                <w:color w:val="000000"/>
                <w:sz w:val="20"/>
                <w:szCs w:val="24"/>
              </w:rPr>
            </w:pPr>
          </w:p>
        </w:tc>
        <w:tc>
          <w:tcPr>
            <w:tcW w:w="4273" w:type="pct"/>
          </w:tcPr>
          <w:p w:rsidR="004F1C2F" w:rsidRPr="004F1C2F" w:rsidRDefault="004F1C2F" w:rsidP="004F1C2F">
            <w:pPr>
              <w:jc w:val="right"/>
              <w:rPr>
                <w:rFonts w:ascii="Arial" w:hAnsi="Arial" w:cs="Arial"/>
                <w:snapToGrid w:val="0"/>
                <w:color w:val="000000"/>
                <w:sz w:val="20"/>
                <w:szCs w:val="24"/>
              </w:rPr>
            </w:pPr>
          </w:p>
        </w:tc>
      </w:tr>
      <w:tr w:rsidR="004F1C2F" w:rsidRPr="004F1C2F" w:rsidTr="004F1C2F">
        <w:trPr>
          <w:trHeight w:val="466"/>
        </w:trPr>
        <w:tc>
          <w:tcPr>
            <w:tcW w:w="727" w:type="pct"/>
          </w:tcPr>
          <w:p w:rsidR="004F1C2F" w:rsidRPr="004F1C2F" w:rsidRDefault="004F1C2F" w:rsidP="004F1C2F">
            <w:pPr>
              <w:rPr>
                <w:rFonts w:ascii="Arial" w:hAnsi="Arial" w:cs="Arial"/>
                <w:b/>
                <w:snapToGrid w:val="0"/>
                <w:color w:val="000000"/>
                <w:sz w:val="20"/>
                <w:szCs w:val="24"/>
              </w:rPr>
            </w:pPr>
            <w:r w:rsidRPr="004F1C2F">
              <w:rPr>
                <w:rFonts w:ascii="Arial" w:hAnsi="Arial" w:cs="Arial"/>
                <w:b/>
                <w:snapToGrid w:val="0"/>
                <w:color w:val="000000"/>
                <w:sz w:val="20"/>
                <w:szCs w:val="24"/>
              </w:rPr>
              <w:t>Column 2</w:t>
            </w:r>
          </w:p>
        </w:tc>
        <w:tc>
          <w:tcPr>
            <w:tcW w:w="4273" w:type="pct"/>
          </w:tcPr>
          <w:p w:rsidR="004F1C2F" w:rsidRPr="004F1C2F" w:rsidRDefault="004F1C2F" w:rsidP="004F1C2F">
            <w:pPr>
              <w:rPr>
                <w:rFonts w:ascii="Arial" w:hAnsi="Arial" w:cs="Arial"/>
                <w:snapToGrid w:val="0"/>
                <w:color w:val="000000"/>
                <w:sz w:val="20"/>
                <w:szCs w:val="24"/>
              </w:rPr>
            </w:pPr>
            <w:r w:rsidRPr="004F1C2F">
              <w:rPr>
                <w:rFonts w:ascii="Arial" w:hAnsi="Arial" w:cs="Arial"/>
                <w:snapToGrid w:val="0"/>
                <w:color w:val="000000"/>
                <w:sz w:val="20"/>
                <w:szCs w:val="24"/>
              </w:rPr>
              <w:t xml:space="preserve">HOME FUNDED. This is the County HOME funded portion of the total project budget. </w:t>
            </w:r>
          </w:p>
        </w:tc>
      </w:tr>
      <w:tr w:rsidR="004F1C2F" w:rsidRPr="004F1C2F" w:rsidTr="004F1C2F">
        <w:trPr>
          <w:trHeight w:val="466"/>
        </w:trPr>
        <w:tc>
          <w:tcPr>
            <w:tcW w:w="727" w:type="pct"/>
          </w:tcPr>
          <w:p w:rsidR="004F1C2F" w:rsidRPr="004F1C2F" w:rsidRDefault="004F1C2F" w:rsidP="004F1C2F">
            <w:pPr>
              <w:rPr>
                <w:rFonts w:ascii="Arial" w:hAnsi="Arial" w:cs="Arial"/>
                <w:b/>
                <w:snapToGrid w:val="0"/>
                <w:color w:val="000000"/>
                <w:sz w:val="20"/>
                <w:szCs w:val="24"/>
              </w:rPr>
            </w:pPr>
            <w:r w:rsidRPr="004F1C2F">
              <w:rPr>
                <w:rFonts w:ascii="Arial" w:hAnsi="Arial" w:cs="Arial"/>
                <w:b/>
                <w:snapToGrid w:val="0"/>
                <w:color w:val="000000"/>
                <w:sz w:val="20"/>
                <w:szCs w:val="24"/>
              </w:rPr>
              <w:t>Remaining Columns</w:t>
            </w:r>
          </w:p>
        </w:tc>
        <w:tc>
          <w:tcPr>
            <w:tcW w:w="4273" w:type="pct"/>
          </w:tcPr>
          <w:p w:rsidR="004F1C2F" w:rsidRPr="004F1C2F" w:rsidRDefault="004F1C2F" w:rsidP="004F1C2F">
            <w:pPr>
              <w:rPr>
                <w:rFonts w:ascii="Arial" w:hAnsi="Arial" w:cs="Arial"/>
                <w:snapToGrid w:val="0"/>
                <w:color w:val="000000"/>
                <w:sz w:val="20"/>
                <w:szCs w:val="24"/>
              </w:rPr>
            </w:pPr>
            <w:r w:rsidRPr="004F1C2F">
              <w:rPr>
                <w:rFonts w:ascii="Arial" w:hAnsi="Arial" w:cs="Arial"/>
                <w:snapToGrid w:val="0"/>
                <w:color w:val="000000"/>
                <w:sz w:val="20"/>
                <w:szCs w:val="24"/>
              </w:rPr>
              <w:t>Identity the remaining sources of funds and their uses for this project.</w:t>
            </w:r>
          </w:p>
        </w:tc>
      </w:tr>
    </w:tbl>
    <w:p w:rsidR="004F1C2F" w:rsidRPr="004F1C2F" w:rsidRDefault="004F1C2F" w:rsidP="004F1C2F">
      <w:pPr>
        <w:rPr>
          <w:rFonts w:ascii="Arial" w:hAnsi="Arial"/>
          <w:sz w:val="20"/>
          <w:szCs w:val="24"/>
        </w:rPr>
      </w:pPr>
    </w:p>
    <w:p w:rsidR="004F1C2F" w:rsidRPr="004F1C2F" w:rsidRDefault="004F1C2F" w:rsidP="004F1C2F">
      <w:pPr>
        <w:rPr>
          <w:rFonts w:ascii="Arial" w:hAnsi="Arial"/>
          <w:sz w:val="20"/>
          <w:szCs w:val="24"/>
        </w:rPr>
      </w:pPr>
    </w:p>
    <w:p w:rsidR="004F1C2F" w:rsidRPr="004F1C2F" w:rsidRDefault="004F1C2F" w:rsidP="004F1C2F">
      <w:pPr>
        <w:rPr>
          <w:rFonts w:ascii="Arial" w:hAnsi="Arial" w:cs="Arial"/>
          <w:snapToGrid w:val="0"/>
          <w:color w:val="000000"/>
          <w:sz w:val="20"/>
          <w:szCs w:val="24"/>
        </w:rPr>
      </w:pPr>
      <w:r w:rsidRPr="004F1C2F">
        <w:rPr>
          <w:rFonts w:ascii="Arial" w:hAnsi="Arial" w:cs="Arial"/>
          <w:b/>
          <w:snapToGrid w:val="0"/>
          <w:color w:val="000000"/>
          <w:sz w:val="20"/>
          <w:szCs w:val="24"/>
        </w:rPr>
        <w:br w:type="page"/>
      </w:r>
    </w:p>
    <w:p w:rsidR="004F1C2F" w:rsidRPr="004F1C2F" w:rsidRDefault="004F1C2F" w:rsidP="004F1C2F">
      <w:pPr>
        <w:jc w:val="center"/>
        <w:rPr>
          <w:rFonts w:ascii="Arial" w:hAnsi="Arial"/>
          <w:b/>
          <w:bCs/>
          <w:sz w:val="32"/>
          <w:szCs w:val="24"/>
        </w:rPr>
      </w:pPr>
      <w:r w:rsidRPr="004F1C2F">
        <w:rPr>
          <w:rFonts w:ascii="Arial" w:hAnsi="Arial"/>
          <w:b/>
          <w:bCs/>
          <w:sz w:val="32"/>
        </w:rPr>
        <w:lastRenderedPageBreak/>
        <w:t xml:space="preserve">HOME </w:t>
      </w:r>
      <w:r w:rsidRPr="004F1C2F">
        <w:rPr>
          <w:rFonts w:ascii="Arial" w:hAnsi="Arial"/>
          <w:b/>
          <w:bCs/>
          <w:sz w:val="32"/>
          <w:szCs w:val="24"/>
        </w:rPr>
        <w:t xml:space="preserve">Allowable Tenant Based Rental Assistance </w:t>
      </w:r>
    </w:p>
    <w:p w:rsidR="004F1C2F" w:rsidRPr="004F1C2F" w:rsidRDefault="004F1C2F" w:rsidP="004F1C2F">
      <w:pPr>
        <w:jc w:val="center"/>
        <w:rPr>
          <w:rFonts w:ascii="Arial" w:hAnsi="Arial"/>
          <w:b/>
          <w:bCs/>
          <w:sz w:val="32"/>
          <w:szCs w:val="24"/>
        </w:rPr>
      </w:pPr>
      <w:r w:rsidRPr="004F1C2F">
        <w:rPr>
          <w:rFonts w:ascii="Arial" w:hAnsi="Arial"/>
          <w:b/>
          <w:bCs/>
          <w:sz w:val="32"/>
          <w:szCs w:val="24"/>
        </w:rPr>
        <w:t>Activity Costs</w:t>
      </w:r>
    </w:p>
    <w:p w:rsidR="004F1C2F" w:rsidRPr="004F1C2F" w:rsidRDefault="004F1C2F" w:rsidP="004F1C2F">
      <w:pPr>
        <w:keepNext/>
        <w:outlineLvl w:val="0"/>
        <w:rPr>
          <w:rFonts w:ascii="Arial" w:hAnsi="Arial"/>
          <w:b/>
          <w:sz w:val="28"/>
        </w:rPr>
      </w:pPr>
    </w:p>
    <w:p w:rsidR="004F1C2F" w:rsidRPr="004F1C2F" w:rsidRDefault="004F1C2F" w:rsidP="004F1C2F">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4F1C2F" w:rsidRPr="004F1C2F" w:rsidTr="004F1C2F">
        <w:trPr>
          <w:tblHeader/>
        </w:trPr>
        <w:tc>
          <w:tcPr>
            <w:tcW w:w="646" w:type="dxa"/>
            <w:tcBorders>
              <w:right w:val="nil"/>
            </w:tcBorders>
          </w:tcPr>
          <w:p w:rsidR="004F1C2F" w:rsidRPr="004F1C2F" w:rsidRDefault="004F1C2F" w:rsidP="004F1C2F">
            <w:pPr>
              <w:rPr>
                <w:rFonts w:ascii="Arial" w:hAnsi="Arial"/>
                <w:sz w:val="20"/>
                <w:szCs w:val="24"/>
              </w:rPr>
            </w:pPr>
          </w:p>
        </w:tc>
        <w:tc>
          <w:tcPr>
            <w:tcW w:w="6662" w:type="dxa"/>
            <w:tcBorders>
              <w:left w:val="nil"/>
            </w:tcBorders>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Item</w:t>
            </w:r>
          </w:p>
        </w:tc>
        <w:tc>
          <w:tcPr>
            <w:tcW w:w="1440" w:type="dxa"/>
            <w:tcBorders>
              <w:bottom w:val="single" w:sz="4" w:space="0" w:color="auto"/>
            </w:tcBorders>
            <w:vAlign w:val="center"/>
          </w:tcPr>
          <w:p w:rsidR="004F1C2F" w:rsidRPr="004F1C2F" w:rsidRDefault="004F1C2F" w:rsidP="004F1C2F">
            <w:pPr>
              <w:jc w:val="center"/>
              <w:rPr>
                <w:rFonts w:ascii="Arial" w:hAnsi="Arial"/>
                <w:b/>
                <w:bCs/>
                <w:sz w:val="20"/>
                <w:szCs w:val="24"/>
              </w:rPr>
            </w:pPr>
            <w:r w:rsidRPr="004F1C2F">
              <w:rPr>
                <w:rFonts w:ascii="Arial" w:hAnsi="Arial"/>
                <w:b/>
                <w:bCs/>
                <w:sz w:val="20"/>
                <w:szCs w:val="24"/>
              </w:rPr>
              <w:t>Activity Related Costs</w:t>
            </w:r>
          </w:p>
        </w:tc>
      </w:tr>
      <w:tr w:rsidR="004F1C2F" w:rsidRPr="004F1C2F" w:rsidTr="004F1C2F">
        <w:tc>
          <w:tcPr>
            <w:tcW w:w="646" w:type="dxa"/>
            <w:tcBorders>
              <w:right w:val="nil"/>
            </w:tcBorders>
          </w:tcPr>
          <w:p w:rsidR="004F1C2F" w:rsidRPr="004F1C2F" w:rsidRDefault="004F1C2F" w:rsidP="004F1C2F">
            <w:pPr>
              <w:rPr>
                <w:rFonts w:ascii="Arial" w:hAnsi="Arial"/>
                <w:sz w:val="20"/>
                <w:szCs w:val="24"/>
              </w:rPr>
            </w:pPr>
            <w:r w:rsidRPr="004F1C2F">
              <w:rPr>
                <w:rFonts w:ascii="Arial" w:hAnsi="Arial"/>
                <w:sz w:val="20"/>
                <w:szCs w:val="24"/>
              </w:rPr>
              <w:t>a.</w:t>
            </w:r>
          </w:p>
        </w:tc>
        <w:tc>
          <w:tcPr>
            <w:tcW w:w="6662" w:type="dxa"/>
            <w:tcBorders>
              <w:left w:val="nil"/>
              <w:right w:val="nil"/>
            </w:tcBorders>
          </w:tcPr>
          <w:p w:rsidR="004F1C2F" w:rsidRPr="004F1C2F" w:rsidRDefault="004F1C2F" w:rsidP="004F1C2F">
            <w:pPr>
              <w:keepNext/>
              <w:outlineLvl w:val="0"/>
              <w:rPr>
                <w:rFonts w:ascii="Arial" w:hAnsi="Arial"/>
                <w:b/>
                <w:sz w:val="20"/>
              </w:rPr>
            </w:pPr>
            <w:r w:rsidRPr="004F1C2F">
              <w:rPr>
                <w:rFonts w:ascii="Arial" w:hAnsi="Arial"/>
                <w:b/>
                <w:sz w:val="20"/>
              </w:rPr>
              <w:t>Eligible Cost (</w:t>
            </w:r>
            <w:r w:rsidRPr="004F1C2F">
              <w:rPr>
                <w:rFonts w:ascii="Arial" w:hAnsi="Arial"/>
                <w:bCs/>
                <w:sz w:val="20"/>
              </w:rPr>
              <w:t>applicable to project)</w:t>
            </w:r>
          </w:p>
        </w:tc>
        <w:tc>
          <w:tcPr>
            <w:tcW w:w="1440" w:type="dxa"/>
            <w:tcBorders>
              <w:top w:val="single" w:sz="4" w:space="0" w:color="auto"/>
              <w:left w:val="nil"/>
              <w:bottom w:val="single" w:sz="4" w:space="0" w:color="auto"/>
              <w:right w:val="single" w:sz="4" w:space="0" w:color="auto"/>
            </w:tcBorders>
            <w:vAlign w:val="center"/>
          </w:tcPr>
          <w:p w:rsidR="004F1C2F" w:rsidRPr="004F1C2F" w:rsidRDefault="004F1C2F" w:rsidP="004F1C2F">
            <w:pPr>
              <w:jc w:val="center"/>
              <w:rPr>
                <w:rFonts w:ascii="Arial" w:hAnsi="Arial"/>
                <w:sz w:val="20"/>
                <w:szCs w:val="24"/>
              </w:rPr>
            </w:pPr>
          </w:p>
        </w:tc>
      </w:tr>
      <w:tr w:rsidR="004F1C2F" w:rsidRPr="004F1C2F" w:rsidTr="004F1C2F">
        <w:tc>
          <w:tcPr>
            <w:tcW w:w="646" w:type="dxa"/>
            <w:tcBorders>
              <w:right w:val="nil"/>
            </w:tcBorders>
          </w:tcPr>
          <w:p w:rsidR="004F1C2F" w:rsidRPr="004F1C2F" w:rsidRDefault="004F1C2F" w:rsidP="00853AA7">
            <w:pPr>
              <w:numPr>
                <w:ilvl w:val="0"/>
                <w:numId w:val="28"/>
              </w:numPr>
              <w:spacing w:after="200" w:line="276" w:lineRule="auto"/>
              <w:jc w:val="center"/>
              <w:rPr>
                <w:rFonts w:ascii="Arial" w:hAnsi="Arial"/>
                <w:sz w:val="20"/>
                <w:szCs w:val="24"/>
              </w:rPr>
            </w:pPr>
          </w:p>
        </w:tc>
        <w:tc>
          <w:tcPr>
            <w:tcW w:w="6662" w:type="dxa"/>
            <w:tcBorders>
              <w:left w:val="nil"/>
            </w:tcBorders>
          </w:tcPr>
          <w:p w:rsidR="004F1C2F" w:rsidRPr="004F1C2F" w:rsidRDefault="004F1C2F" w:rsidP="00380D7F">
            <w:pPr>
              <w:ind w:left="720"/>
              <w:rPr>
                <w:rFonts w:ascii="Arial" w:hAnsi="Arial"/>
                <w:sz w:val="20"/>
                <w:szCs w:val="24"/>
              </w:rPr>
            </w:pPr>
            <w:r w:rsidRPr="004F1C2F">
              <w:rPr>
                <w:rFonts w:ascii="Arial" w:hAnsi="Arial" w:cs="Arial"/>
                <w:sz w:val="20"/>
              </w:rPr>
              <w:t>Eligible costs are the rental assistance and security deposit payments made to provide tenant-based r</w:t>
            </w:r>
            <w:r w:rsidR="00380D7F">
              <w:rPr>
                <w:rFonts w:ascii="Arial" w:hAnsi="Arial" w:cs="Arial"/>
                <w:sz w:val="20"/>
              </w:rPr>
              <w:t xml:space="preserve">ental assistance for a family. </w:t>
            </w:r>
          </w:p>
        </w:tc>
        <w:tc>
          <w:tcPr>
            <w:tcW w:w="1440" w:type="dxa"/>
            <w:tcBorders>
              <w:top w:val="single" w:sz="4" w:space="0" w:color="auto"/>
              <w:bottom w:val="single" w:sz="4" w:space="0" w:color="auto"/>
            </w:tcBorders>
            <w:vAlign w:val="center"/>
          </w:tcPr>
          <w:p w:rsidR="004F1C2F" w:rsidRPr="004F1C2F" w:rsidRDefault="004F1C2F" w:rsidP="004F1C2F">
            <w:pPr>
              <w:jc w:val="center"/>
              <w:rPr>
                <w:rFonts w:ascii="Arial" w:hAnsi="Arial"/>
                <w:sz w:val="20"/>
                <w:szCs w:val="24"/>
              </w:rPr>
            </w:pPr>
            <w:r w:rsidRPr="004F1C2F">
              <w:rPr>
                <w:rFonts w:ascii="Arial" w:hAnsi="Arial"/>
                <w:sz w:val="20"/>
                <w:szCs w:val="24"/>
              </w:rPr>
              <w:t>X</w:t>
            </w:r>
          </w:p>
        </w:tc>
      </w:tr>
      <w:tr w:rsidR="004F1C2F" w:rsidRPr="004F1C2F" w:rsidTr="004F1C2F">
        <w:tc>
          <w:tcPr>
            <w:tcW w:w="646" w:type="dxa"/>
            <w:tcBorders>
              <w:right w:val="nil"/>
            </w:tcBorders>
          </w:tcPr>
          <w:p w:rsidR="004F1C2F" w:rsidRPr="004F1C2F" w:rsidRDefault="004F1C2F" w:rsidP="00853AA7">
            <w:pPr>
              <w:numPr>
                <w:ilvl w:val="0"/>
                <w:numId w:val="28"/>
              </w:numPr>
              <w:spacing w:after="200" w:line="276" w:lineRule="auto"/>
              <w:jc w:val="center"/>
              <w:rPr>
                <w:rFonts w:ascii="Arial" w:hAnsi="Arial"/>
                <w:sz w:val="20"/>
                <w:szCs w:val="24"/>
              </w:rPr>
            </w:pPr>
          </w:p>
        </w:tc>
        <w:tc>
          <w:tcPr>
            <w:tcW w:w="6662" w:type="dxa"/>
            <w:tcBorders>
              <w:left w:val="nil"/>
            </w:tcBorders>
          </w:tcPr>
          <w:p w:rsidR="004F1C2F" w:rsidRPr="004F1C2F" w:rsidRDefault="004F1C2F" w:rsidP="00380D7F">
            <w:pPr>
              <w:ind w:left="720"/>
              <w:rPr>
                <w:rFonts w:ascii="Arial" w:hAnsi="Arial"/>
                <w:sz w:val="20"/>
                <w:szCs w:val="24"/>
              </w:rPr>
            </w:pPr>
            <w:r w:rsidRPr="004F1C2F">
              <w:rPr>
                <w:rFonts w:ascii="Arial" w:hAnsi="Arial"/>
                <w:sz w:val="20"/>
                <w:szCs w:val="24"/>
              </w:rPr>
              <w:t xml:space="preserve">The costs of inspecting the assisted </w:t>
            </w:r>
            <w:r w:rsidR="00380D7F">
              <w:rPr>
                <w:rFonts w:ascii="Arial" w:hAnsi="Arial"/>
                <w:sz w:val="20"/>
                <w:szCs w:val="24"/>
              </w:rPr>
              <w:t>units</w:t>
            </w:r>
          </w:p>
        </w:tc>
        <w:tc>
          <w:tcPr>
            <w:tcW w:w="1440" w:type="dxa"/>
            <w:vAlign w:val="center"/>
          </w:tcPr>
          <w:p w:rsidR="004F1C2F" w:rsidRPr="004F1C2F" w:rsidRDefault="004F1C2F" w:rsidP="004F1C2F">
            <w:pPr>
              <w:jc w:val="center"/>
              <w:rPr>
                <w:rFonts w:ascii="Arial" w:hAnsi="Arial"/>
                <w:sz w:val="20"/>
                <w:szCs w:val="24"/>
              </w:rPr>
            </w:pPr>
            <w:r w:rsidRPr="004F1C2F">
              <w:rPr>
                <w:rFonts w:ascii="Arial" w:hAnsi="Arial"/>
                <w:sz w:val="20"/>
                <w:szCs w:val="24"/>
              </w:rPr>
              <w:t>X</w:t>
            </w:r>
          </w:p>
        </w:tc>
      </w:tr>
      <w:tr w:rsidR="004F1C2F" w:rsidRPr="004F1C2F" w:rsidTr="004F1C2F">
        <w:tc>
          <w:tcPr>
            <w:tcW w:w="646" w:type="dxa"/>
            <w:tcBorders>
              <w:right w:val="nil"/>
            </w:tcBorders>
          </w:tcPr>
          <w:p w:rsidR="004F1C2F" w:rsidRPr="004F1C2F" w:rsidRDefault="004F1C2F" w:rsidP="00853AA7">
            <w:pPr>
              <w:numPr>
                <w:ilvl w:val="0"/>
                <w:numId w:val="28"/>
              </w:numPr>
              <w:spacing w:after="200" w:line="276" w:lineRule="auto"/>
              <w:rPr>
                <w:rFonts w:ascii="Arial" w:hAnsi="Arial"/>
                <w:sz w:val="20"/>
                <w:szCs w:val="24"/>
              </w:rPr>
            </w:pPr>
          </w:p>
        </w:tc>
        <w:tc>
          <w:tcPr>
            <w:tcW w:w="6662" w:type="dxa"/>
            <w:tcBorders>
              <w:left w:val="nil"/>
            </w:tcBorders>
          </w:tcPr>
          <w:p w:rsidR="004F1C2F" w:rsidRPr="004F1C2F" w:rsidRDefault="004F1C2F" w:rsidP="004F1C2F">
            <w:pPr>
              <w:keepNext/>
              <w:ind w:left="720"/>
              <w:jc w:val="both"/>
              <w:outlineLvl w:val="0"/>
              <w:rPr>
                <w:rFonts w:ascii="Arial" w:hAnsi="Arial"/>
                <w:bCs/>
                <w:sz w:val="20"/>
              </w:rPr>
            </w:pPr>
            <w:r w:rsidRPr="004F1C2F">
              <w:rPr>
                <w:rFonts w:ascii="Arial" w:hAnsi="Arial"/>
                <w:bCs/>
                <w:sz w:val="20"/>
              </w:rPr>
              <w:t>The costs of determining the income eligibi</w:t>
            </w:r>
            <w:r w:rsidR="00380D7F">
              <w:rPr>
                <w:rFonts w:ascii="Arial" w:hAnsi="Arial"/>
                <w:bCs/>
                <w:sz w:val="20"/>
              </w:rPr>
              <w:t>lity of the assisted households.</w:t>
            </w:r>
          </w:p>
        </w:tc>
        <w:tc>
          <w:tcPr>
            <w:tcW w:w="1440" w:type="dxa"/>
            <w:vAlign w:val="center"/>
          </w:tcPr>
          <w:p w:rsidR="004F1C2F" w:rsidRPr="004F1C2F" w:rsidRDefault="004F1C2F" w:rsidP="004F1C2F">
            <w:pPr>
              <w:jc w:val="center"/>
              <w:rPr>
                <w:rFonts w:ascii="Arial" w:hAnsi="Arial"/>
                <w:sz w:val="20"/>
                <w:szCs w:val="24"/>
              </w:rPr>
            </w:pPr>
            <w:r w:rsidRPr="004F1C2F">
              <w:rPr>
                <w:rFonts w:ascii="Arial" w:hAnsi="Arial"/>
                <w:sz w:val="20"/>
                <w:szCs w:val="24"/>
              </w:rPr>
              <w:t>X</w:t>
            </w:r>
          </w:p>
        </w:tc>
      </w:tr>
    </w:tbl>
    <w:p w:rsidR="004F1C2F" w:rsidRPr="004F1C2F" w:rsidRDefault="004F1C2F" w:rsidP="004F1C2F">
      <w:pPr>
        <w:rPr>
          <w:rFonts w:ascii="Arial" w:hAnsi="Arial"/>
          <w:sz w:val="20"/>
          <w:szCs w:val="24"/>
        </w:rPr>
      </w:pPr>
    </w:p>
    <w:p w:rsidR="004F1C2F" w:rsidRPr="004F1C2F" w:rsidRDefault="004F1C2F" w:rsidP="004F1C2F">
      <w:pPr>
        <w:rPr>
          <w:rFonts w:ascii="Arial" w:hAnsi="Arial"/>
          <w:sz w:val="20"/>
          <w:szCs w:val="24"/>
        </w:rPr>
        <w:sectPr w:rsidR="004F1C2F" w:rsidRPr="004F1C2F" w:rsidSect="004F1C2F">
          <w:footerReference w:type="even" r:id="rId22"/>
          <w:pgSz w:w="12240" w:h="15840"/>
          <w:pgMar w:top="864" w:right="1440" w:bottom="1080" w:left="1440" w:header="720" w:footer="720" w:gutter="0"/>
          <w:cols w:space="720"/>
          <w:noEndnote/>
        </w:sectPr>
      </w:pPr>
    </w:p>
    <w:p w:rsidR="004F1C2F" w:rsidRPr="004F1C2F" w:rsidRDefault="004F1C2F" w:rsidP="004F1C2F">
      <w:pPr>
        <w:rPr>
          <w:rFonts w:ascii="Arial" w:hAnsi="Arial"/>
          <w:sz w:val="20"/>
          <w:szCs w:val="24"/>
        </w:rPr>
      </w:pPr>
    </w:p>
    <w:p w:rsidR="004F1C2F" w:rsidRPr="004F1C2F" w:rsidRDefault="004F1C2F" w:rsidP="004F1C2F">
      <w:pPr>
        <w:jc w:val="center"/>
        <w:rPr>
          <w:rFonts w:ascii="Arial" w:hAnsi="Arial"/>
          <w:b/>
          <w:bCs/>
          <w:sz w:val="28"/>
          <w:szCs w:val="24"/>
        </w:rPr>
      </w:pPr>
      <w:r w:rsidRPr="004F1C2F">
        <w:rPr>
          <w:rFonts w:ascii="Arial" w:hAnsi="Arial" w:cs="Arial"/>
          <w:b/>
          <w:bCs/>
          <w:snapToGrid w:val="0"/>
          <w:color w:val="000000"/>
          <w:sz w:val="28"/>
          <w:szCs w:val="24"/>
        </w:rPr>
        <w:t>Detailed Project Budget</w:t>
      </w:r>
    </w:p>
    <w:p w:rsidR="004F1C2F" w:rsidRPr="004F1C2F" w:rsidRDefault="004F1C2F" w:rsidP="004F1C2F">
      <w:pPr>
        <w:jc w:val="both"/>
        <w:rPr>
          <w:rFonts w:ascii="Arial" w:hAnsi="Arial"/>
          <w:sz w:val="20"/>
          <w:szCs w:val="24"/>
        </w:rPr>
      </w:pPr>
    </w:p>
    <w:p w:rsidR="004F1C2F" w:rsidRPr="004F1C2F" w:rsidRDefault="004F1C2F" w:rsidP="004F1C2F">
      <w:pPr>
        <w:jc w:val="both"/>
        <w:rPr>
          <w:rFonts w:ascii="Arial" w:hAnsi="Arial"/>
          <w:sz w:val="20"/>
          <w:szCs w:val="24"/>
        </w:rPr>
      </w:pPr>
      <w:r w:rsidRPr="004F1C2F">
        <w:rPr>
          <w:rFonts w:ascii="Arial" w:hAnsi="Arial"/>
          <w:sz w:val="20"/>
          <w:szCs w:val="24"/>
        </w:rPr>
        <w:t>Include the dollar amount and all sources of funding for the project.</w:t>
      </w:r>
    </w:p>
    <w:p w:rsidR="004F1C2F" w:rsidRPr="004F1C2F" w:rsidRDefault="004F1C2F" w:rsidP="004F1C2F">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4F1C2F" w:rsidRPr="004F1C2F" w:rsidTr="004F1C2F">
        <w:tc>
          <w:tcPr>
            <w:tcW w:w="2856" w:type="dxa"/>
            <w:tcBorders>
              <w:top w:val="single" w:sz="4" w:space="0" w:color="auto"/>
              <w:bottom w:val="nil"/>
            </w:tcBorders>
          </w:tcPr>
          <w:p w:rsidR="004F1C2F" w:rsidRPr="004F1C2F" w:rsidRDefault="004F1C2F" w:rsidP="004F1C2F">
            <w:pPr>
              <w:jc w:val="center"/>
              <w:outlineLvl w:val="0"/>
              <w:rPr>
                <w:rFonts w:ascii="Arial" w:hAnsi="Arial"/>
                <w:sz w:val="20"/>
                <w:szCs w:val="24"/>
              </w:rPr>
            </w:pPr>
          </w:p>
        </w:tc>
        <w:tc>
          <w:tcPr>
            <w:tcW w:w="1550" w:type="dxa"/>
            <w:tcBorders>
              <w:bottom w:val="nil"/>
              <w:right w:val="thinThickSmallGap" w:sz="24" w:space="0" w:color="auto"/>
            </w:tcBorders>
          </w:tcPr>
          <w:p w:rsidR="004F1C2F" w:rsidRPr="004F1C2F" w:rsidRDefault="004F1C2F" w:rsidP="004F1C2F">
            <w:pPr>
              <w:jc w:val="center"/>
              <w:outlineLvl w:val="0"/>
              <w:rPr>
                <w:rFonts w:ascii="Arial" w:hAnsi="Arial"/>
                <w:sz w:val="20"/>
                <w:szCs w:val="24"/>
              </w:rPr>
            </w:pPr>
          </w:p>
        </w:tc>
        <w:tc>
          <w:tcPr>
            <w:tcW w:w="1551" w:type="dxa"/>
            <w:tcBorders>
              <w:left w:val="thinThickSmallGap" w:sz="24" w:space="0" w:color="auto"/>
              <w:bottom w:val="single" w:sz="4" w:space="0" w:color="auto"/>
              <w:right w:val="nil"/>
            </w:tcBorders>
          </w:tcPr>
          <w:p w:rsidR="004F1C2F" w:rsidRPr="004F1C2F" w:rsidRDefault="004F1C2F" w:rsidP="004F1C2F">
            <w:pPr>
              <w:jc w:val="center"/>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center"/>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SOURCES</w:t>
            </w:r>
          </w:p>
        </w:tc>
        <w:tc>
          <w:tcPr>
            <w:tcW w:w="1551" w:type="dxa"/>
            <w:tcBorders>
              <w:left w:val="nil"/>
              <w:bottom w:val="single" w:sz="4" w:space="0" w:color="auto"/>
              <w:right w:val="nil"/>
            </w:tcBorders>
          </w:tcPr>
          <w:p w:rsidR="004F1C2F" w:rsidRPr="004F1C2F" w:rsidRDefault="004F1C2F" w:rsidP="004F1C2F">
            <w:pPr>
              <w:jc w:val="center"/>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center"/>
              <w:outlineLvl w:val="0"/>
              <w:rPr>
                <w:rFonts w:ascii="Arial" w:hAnsi="Arial"/>
                <w:sz w:val="20"/>
                <w:szCs w:val="24"/>
              </w:rPr>
            </w:pPr>
          </w:p>
        </w:tc>
        <w:tc>
          <w:tcPr>
            <w:tcW w:w="1551" w:type="dxa"/>
            <w:tcBorders>
              <w:left w:val="nil"/>
              <w:bottom w:val="single" w:sz="4" w:space="0" w:color="auto"/>
            </w:tcBorders>
          </w:tcPr>
          <w:p w:rsidR="004F1C2F" w:rsidRPr="004F1C2F" w:rsidRDefault="004F1C2F" w:rsidP="004F1C2F">
            <w:pPr>
              <w:jc w:val="center"/>
              <w:outlineLvl w:val="0"/>
              <w:rPr>
                <w:rFonts w:ascii="Arial" w:hAnsi="Arial"/>
                <w:sz w:val="20"/>
                <w:szCs w:val="24"/>
              </w:rPr>
            </w:pPr>
          </w:p>
        </w:tc>
      </w:tr>
      <w:tr w:rsidR="004F1C2F" w:rsidRPr="004F1C2F" w:rsidTr="004F1C2F">
        <w:tc>
          <w:tcPr>
            <w:tcW w:w="2856" w:type="dxa"/>
            <w:tcBorders>
              <w:top w:val="nil"/>
              <w:bottom w:val="nil"/>
            </w:tcBorders>
            <w:vAlign w:val="center"/>
          </w:tcPr>
          <w:p w:rsidR="004F1C2F" w:rsidRPr="004F1C2F" w:rsidRDefault="004F1C2F" w:rsidP="004F1C2F">
            <w:pPr>
              <w:jc w:val="center"/>
              <w:outlineLvl w:val="0"/>
              <w:rPr>
                <w:rFonts w:ascii="Arial" w:hAnsi="Arial"/>
                <w:sz w:val="20"/>
                <w:szCs w:val="24"/>
              </w:rPr>
            </w:pPr>
            <w:r w:rsidRPr="004F1C2F">
              <w:rPr>
                <w:rFonts w:ascii="Arial" w:hAnsi="Arial"/>
                <w:sz w:val="20"/>
                <w:szCs w:val="24"/>
              </w:rPr>
              <w:t>USES</w:t>
            </w:r>
          </w:p>
        </w:tc>
        <w:tc>
          <w:tcPr>
            <w:tcW w:w="1550" w:type="dxa"/>
            <w:tcBorders>
              <w:top w:val="nil"/>
              <w:bottom w:val="single" w:sz="4" w:space="0" w:color="auto"/>
              <w:right w:val="thinThickSmallGap" w:sz="2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TOTAL</w:t>
            </w:r>
          </w:p>
          <w:p w:rsidR="004F1C2F" w:rsidRPr="004F1C2F" w:rsidRDefault="004F1C2F" w:rsidP="004F1C2F">
            <w:pPr>
              <w:jc w:val="center"/>
              <w:outlineLvl w:val="0"/>
              <w:rPr>
                <w:rFonts w:ascii="Arial" w:hAnsi="Arial"/>
                <w:sz w:val="20"/>
                <w:szCs w:val="24"/>
              </w:rPr>
            </w:pPr>
            <w:r w:rsidRPr="004F1C2F">
              <w:rPr>
                <w:rFonts w:ascii="Arial" w:hAnsi="Arial"/>
                <w:sz w:val="20"/>
                <w:szCs w:val="24"/>
              </w:rPr>
              <w:t>PROJECT</w:t>
            </w:r>
          </w:p>
          <w:p w:rsidR="004F1C2F" w:rsidRPr="004F1C2F" w:rsidRDefault="004F1C2F" w:rsidP="004F1C2F">
            <w:pPr>
              <w:jc w:val="center"/>
              <w:outlineLvl w:val="0"/>
              <w:rPr>
                <w:rFonts w:ascii="Arial" w:hAnsi="Arial"/>
                <w:sz w:val="20"/>
                <w:szCs w:val="24"/>
              </w:rPr>
            </w:pPr>
            <w:r w:rsidRPr="004F1C2F">
              <w:rPr>
                <w:rFonts w:ascii="Arial" w:hAnsi="Arial"/>
                <w:sz w:val="20"/>
                <w:szCs w:val="24"/>
              </w:rPr>
              <w:t>BUDGET</w:t>
            </w:r>
          </w:p>
        </w:tc>
        <w:tc>
          <w:tcPr>
            <w:tcW w:w="1551" w:type="dxa"/>
            <w:tcBorders>
              <w:left w:val="thinThickSmallGap" w:sz="24" w:space="0" w:color="auto"/>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HOME FUNDS</w:t>
            </w:r>
          </w:p>
        </w:tc>
        <w:tc>
          <w:tcPr>
            <w:tcW w:w="1551" w:type="dxa"/>
            <w:tcBorders>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 xml:space="preserve">SOURCE </w:t>
            </w:r>
          </w:p>
          <w:p w:rsidR="004F1C2F" w:rsidRPr="004F1C2F" w:rsidRDefault="004F1C2F" w:rsidP="004F1C2F">
            <w:pPr>
              <w:jc w:val="center"/>
              <w:outlineLvl w:val="0"/>
              <w:rPr>
                <w:rFonts w:ascii="Arial" w:hAnsi="Arial"/>
                <w:sz w:val="20"/>
                <w:szCs w:val="24"/>
              </w:rPr>
            </w:pPr>
            <w:r w:rsidRPr="004F1C2F">
              <w:rPr>
                <w:rFonts w:ascii="Arial" w:hAnsi="Arial"/>
                <w:sz w:val="20"/>
                <w:szCs w:val="24"/>
              </w:rPr>
              <w:fldChar w:fldCharType="begin">
                <w:ffData>
                  <w:name w:val="Text944"/>
                  <w:enabled/>
                  <w:calcOnExit w:val="0"/>
                  <w:textInput/>
                </w:ffData>
              </w:fldChar>
            </w:r>
            <w:bookmarkStart w:id="82" w:name="Text944"/>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2"/>
          </w:p>
        </w:tc>
        <w:tc>
          <w:tcPr>
            <w:tcW w:w="1551" w:type="dxa"/>
            <w:tcBorders>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 xml:space="preserve">SOURCE:  </w:t>
            </w:r>
            <w:r w:rsidRPr="004F1C2F">
              <w:rPr>
                <w:rFonts w:ascii="Arial" w:hAnsi="Arial"/>
                <w:sz w:val="20"/>
                <w:szCs w:val="24"/>
              </w:rPr>
              <w:fldChar w:fldCharType="begin">
                <w:ffData>
                  <w:name w:val="Text911"/>
                  <w:enabled/>
                  <w:calcOnExit w:val="0"/>
                  <w:textInput/>
                </w:ffData>
              </w:fldChar>
            </w:r>
            <w:bookmarkStart w:id="83" w:name="Text911"/>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3"/>
          </w:p>
        </w:tc>
        <w:tc>
          <w:tcPr>
            <w:tcW w:w="1551" w:type="dxa"/>
            <w:tcBorders>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SOURCE:</w:t>
            </w:r>
          </w:p>
          <w:p w:rsidR="004F1C2F" w:rsidRPr="004F1C2F" w:rsidRDefault="004F1C2F" w:rsidP="004F1C2F">
            <w:pPr>
              <w:jc w:val="center"/>
              <w:outlineLvl w:val="0"/>
              <w:rPr>
                <w:rFonts w:ascii="Arial" w:hAnsi="Arial"/>
                <w:sz w:val="20"/>
                <w:szCs w:val="24"/>
              </w:rPr>
            </w:pPr>
            <w:r w:rsidRPr="004F1C2F">
              <w:rPr>
                <w:rFonts w:ascii="Arial" w:hAnsi="Arial"/>
                <w:sz w:val="20"/>
                <w:szCs w:val="24"/>
              </w:rPr>
              <w:fldChar w:fldCharType="begin">
                <w:ffData>
                  <w:name w:val="Text912"/>
                  <w:enabled/>
                  <w:calcOnExit w:val="0"/>
                  <w:textInput/>
                </w:ffData>
              </w:fldChar>
            </w:r>
            <w:bookmarkStart w:id="84" w:name="Text912"/>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4"/>
          </w:p>
        </w:tc>
        <w:tc>
          <w:tcPr>
            <w:tcW w:w="1551" w:type="dxa"/>
            <w:tcBorders>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SOURCE:</w:t>
            </w:r>
          </w:p>
          <w:p w:rsidR="004F1C2F" w:rsidRPr="004F1C2F" w:rsidRDefault="004F1C2F" w:rsidP="004F1C2F">
            <w:pPr>
              <w:jc w:val="center"/>
              <w:outlineLvl w:val="0"/>
              <w:rPr>
                <w:rFonts w:ascii="Arial" w:hAnsi="Arial"/>
                <w:sz w:val="20"/>
                <w:szCs w:val="24"/>
              </w:rPr>
            </w:pPr>
            <w:r w:rsidRPr="004F1C2F">
              <w:rPr>
                <w:rFonts w:ascii="Arial" w:hAnsi="Arial"/>
                <w:sz w:val="20"/>
                <w:szCs w:val="24"/>
              </w:rPr>
              <w:fldChar w:fldCharType="begin">
                <w:ffData>
                  <w:name w:val="Text913"/>
                  <w:enabled/>
                  <w:calcOnExit w:val="0"/>
                  <w:textInput/>
                </w:ffData>
              </w:fldChar>
            </w:r>
            <w:bookmarkStart w:id="85" w:name="Text913"/>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5"/>
          </w:p>
        </w:tc>
        <w:tc>
          <w:tcPr>
            <w:tcW w:w="1551" w:type="dxa"/>
            <w:tcBorders>
              <w:bottom w:val="single" w:sz="4" w:space="0" w:color="auto"/>
            </w:tcBorders>
          </w:tcPr>
          <w:p w:rsidR="004F1C2F" w:rsidRPr="004F1C2F" w:rsidRDefault="004F1C2F" w:rsidP="004F1C2F">
            <w:pPr>
              <w:jc w:val="center"/>
              <w:outlineLvl w:val="0"/>
              <w:rPr>
                <w:rFonts w:ascii="Arial" w:hAnsi="Arial"/>
                <w:sz w:val="20"/>
                <w:szCs w:val="24"/>
              </w:rPr>
            </w:pPr>
            <w:r w:rsidRPr="004F1C2F">
              <w:rPr>
                <w:rFonts w:ascii="Arial" w:hAnsi="Arial"/>
                <w:sz w:val="20"/>
                <w:szCs w:val="24"/>
              </w:rPr>
              <w:t>SOURCE:</w:t>
            </w:r>
          </w:p>
          <w:p w:rsidR="004F1C2F" w:rsidRPr="004F1C2F" w:rsidRDefault="004F1C2F" w:rsidP="004F1C2F">
            <w:pPr>
              <w:jc w:val="center"/>
              <w:outlineLvl w:val="0"/>
              <w:rPr>
                <w:rFonts w:ascii="Arial" w:hAnsi="Arial"/>
                <w:sz w:val="20"/>
                <w:szCs w:val="24"/>
              </w:rPr>
            </w:pPr>
            <w:r w:rsidRPr="004F1C2F">
              <w:rPr>
                <w:rFonts w:ascii="Arial" w:hAnsi="Arial"/>
                <w:sz w:val="20"/>
                <w:szCs w:val="24"/>
              </w:rPr>
              <w:fldChar w:fldCharType="begin">
                <w:ffData>
                  <w:name w:val="Text914"/>
                  <w:enabled/>
                  <w:calcOnExit w:val="0"/>
                  <w:textInput/>
                </w:ffData>
              </w:fldChar>
            </w:r>
            <w:bookmarkStart w:id="86" w:name="Text914"/>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6"/>
          </w:p>
        </w:tc>
      </w:tr>
      <w:tr w:rsidR="004F1C2F" w:rsidRPr="004F1C2F" w:rsidTr="004F1C2F">
        <w:tc>
          <w:tcPr>
            <w:tcW w:w="2856" w:type="dxa"/>
            <w:tcBorders>
              <w:top w:val="nil"/>
              <w:right w:val="single" w:sz="4" w:space="0" w:color="auto"/>
            </w:tcBorders>
          </w:tcPr>
          <w:p w:rsidR="004F1C2F" w:rsidRPr="004F1C2F" w:rsidRDefault="004F1C2F" w:rsidP="004F1C2F">
            <w:pPr>
              <w:outlineLvl w:val="0"/>
              <w:rPr>
                <w:rFonts w:ascii="Arial" w:hAnsi="Arial"/>
                <w:b/>
                <w:bCs/>
                <w:sz w:val="20"/>
                <w:szCs w:val="24"/>
              </w:rPr>
            </w:pPr>
          </w:p>
        </w:tc>
        <w:tc>
          <w:tcPr>
            <w:tcW w:w="1550" w:type="dxa"/>
            <w:tcBorders>
              <w:left w:val="single" w:sz="4" w:space="0" w:color="auto"/>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tcBorders>
          </w:tcPr>
          <w:p w:rsidR="004F1C2F" w:rsidRPr="004F1C2F" w:rsidRDefault="004F1C2F" w:rsidP="004F1C2F">
            <w:pPr>
              <w:outlineLvl w:val="0"/>
              <w:rPr>
                <w:rFonts w:ascii="Arial" w:hAnsi="Arial"/>
                <w:sz w:val="20"/>
                <w:szCs w:val="24"/>
              </w:rPr>
            </w:pPr>
          </w:p>
        </w:tc>
      </w:tr>
      <w:tr w:rsidR="004F1C2F" w:rsidRPr="004F1C2F" w:rsidTr="004F1C2F">
        <w:trPr>
          <w:cantSplit/>
        </w:trPr>
        <w:tc>
          <w:tcPr>
            <w:tcW w:w="2856" w:type="dxa"/>
            <w:tcBorders>
              <w:right w:val="nil"/>
            </w:tcBorders>
          </w:tcPr>
          <w:p w:rsidR="004F1C2F" w:rsidRPr="004F1C2F" w:rsidRDefault="004F1C2F" w:rsidP="004F1C2F">
            <w:pPr>
              <w:keepNext/>
              <w:outlineLvl w:val="1"/>
              <w:rPr>
                <w:rFonts w:ascii="Arial" w:hAnsi="Arial"/>
                <w:sz w:val="20"/>
              </w:rPr>
            </w:pPr>
            <w:r w:rsidRPr="004F1C2F">
              <w:rPr>
                <w:rFonts w:ascii="Arial" w:hAnsi="Arial"/>
                <w:b/>
                <w:bCs/>
                <w:sz w:val="20"/>
              </w:rPr>
              <w:t>HARD COSTS:</w:t>
            </w:r>
          </w:p>
        </w:tc>
        <w:tc>
          <w:tcPr>
            <w:tcW w:w="1550" w:type="dxa"/>
            <w:tcBorders>
              <w:left w:val="nil"/>
              <w:bottom w:val="single" w:sz="4" w:space="0" w:color="auto"/>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right w:val="nil"/>
            </w:tcBorders>
          </w:tcPr>
          <w:p w:rsidR="004F1C2F" w:rsidRPr="004F1C2F" w:rsidRDefault="004F1C2F" w:rsidP="004F1C2F">
            <w:pPr>
              <w:outlineLvl w:val="0"/>
              <w:rPr>
                <w:rFonts w:ascii="Arial" w:hAnsi="Arial"/>
                <w:sz w:val="20"/>
                <w:szCs w:val="24"/>
              </w:rPr>
            </w:pPr>
          </w:p>
        </w:tc>
        <w:tc>
          <w:tcPr>
            <w:tcW w:w="1551" w:type="dxa"/>
            <w:tcBorders>
              <w:left w:val="nil"/>
            </w:tcBorders>
          </w:tcPr>
          <w:p w:rsidR="004F1C2F" w:rsidRPr="004F1C2F" w:rsidRDefault="004F1C2F" w:rsidP="004F1C2F">
            <w:pPr>
              <w:outlineLvl w:val="0"/>
              <w:rPr>
                <w:rFonts w:ascii="Arial" w:hAnsi="Arial"/>
                <w:sz w:val="20"/>
                <w:szCs w:val="24"/>
              </w:rPr>
            </w:pPr>
          </w:p>
        </w:tc>
      </w:tr>
      <w:tr w:rsidR="004F1C2F" w:rsidRPr="004F1C2F" w:rsidTr="004F1C2F">
        <w:tc>
          <w:tcPr>
            <w:tcW w:w="2856" w:type="dxa"/>
          </w:tcPr>
          <w:p w:rsidR="004F1C2F" w:rsidRPr="004F1C2F" w:rsidRDefault="004F1C2F" w:rsidP="004F1C2F">
            <w:pPr>
              <w:keepNext/>
              <w:ind w:left="720"/>
              <w:outlineLvl w:val="1"/>
              <w:rPr>
                <w:rFonts w:ascii="Arial" w:hAnsi="Arial"/>
                <w:sz w:val="20"/>
              </w:rPr>
            </w:pPr>
            <w:r w:rsidRPr="004F1C2F">
              <w:rPr>
                <w:rFonts w:ascii="Arial" w:hAnsi="Arial"/>
                <w:sz w:val="20"/>
              </w:rPr>
              <w:t>Rental Subsidy Assistance</w:t>
            </w:r>
          </w:p>
        </w:tc>
        <w:tc>
          <w:tcPr>
            <w:tcW w:w="1550" w:type="dxa"/>
            <w:tcBorders>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38"/>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39"/>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40"/>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41"/>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4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4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4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r w:rsidR="004F1C2F" w:rsidRPr="004F1C2F" w:rsidTr="004F1C2F">
        <w:tc>
          <w:tcPr>
            <w:tcW w:w="2856" w:type="dxa"/>
            <w:tcBorders>
              <w:bottom w:val="single" w:sz="4" w:space="0" w:color="auto"/>
            </w:tcBorders>
          </w:tcPr>
          <w:p w:rsidR="004F1C2F" w:rsidRPr="004F1C2F" w:rsidRDefault="004F1C2F" w:rsidP="004F1C2F">
            <w:pPr>
              <w:keepNext/>
              <w:ind w:left="720"/>
              <w:outlineLvl w:val="1"/>
              <w:rPr>
                <w:rFonts w:ascii="Arial" w:hAnsi="Arial"/>
                <w:sz w:val="20"/>
              </w:rPr>
            </w:pPr>
            <w:r w:rsidRPr="004F1C2F">
              <w:rPr>
                <w:rFonts w:ascii="Arial" w:hAnsi="Arial"/>
                <w:sz w:val="20"/>
              </w:rPr>
              <w:t>Security Deposit Assistance</w:t>
            </w:r>
          </w:p>
        </w:tc>
        <w:tc>
          <w:tcPr>
            <w:tcW w:w="1550" w:type="dxa"/>
            <w:tcBorders>
              <w:bottom w:val="single" w:sz="4" w:space="0" w:color="auto"/>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1"/>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5"/>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6"/>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bottom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687"/>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r w:rsidR="004F1C2F" w:rsidRPr="004F1C2F" w:rsidTr="004F1C2F">
        <w:tc>
          <w:tcPr>
            <w:tcW w:w="2856" w:type="dxa"/>
            <w:tcBorders>
              <w:right w:val="nil"/>
            </w:tcBorders>
          </w:tcPr>
          <w:p w:rsidR="004F1C2F" w:rsidRPr="004F1C2F" w:rsidRDefault="004F1C2F" w:rsidP="004F1C2F">
            <w:pPr>
              <w:keepNext/>
              <w:outlineLvl w:val="1"/>
              <w:rPr>
                <w:rFonts w:ascii="Arial" w:hAnsi="Arial"/>
                <w:sz w:val="20"/>
              </w:rPr>
            </w:pPr>
            <w:r w:rsidRPr="004F1C2F">
              <w:rPr>
                <w:rFonts w:ascii="Arial" w:hAnsi="Arial"/>
                <w:b/>
                <w:bCs/>
                <w:sz w:val="20"/>
              </w:rPr>
              <w:t>SOFT COSTS</w:t>
            </w:r>
            <w:r w:rsidRPr="004F1C2F">
              <w:rPr>
                <w:rFonts w:ascii="Arial" w:hAnsi="Arial"/>
                <w:sz w:val="20"/>
              </w:rPr>
              <w:t>:</w:t>
            </w:r>
          </w:p>
        </w:tc>
        <w:tc>
          <w:tcPr>
            <w:tcW w:w="1550" w:type="dxa"/>
            <w:tcBorders>
              <w:left w:val="nil"/>
              <w:right w:val="thinThickSmallGap" w:sz="24" w:space="0" w:color="auto"/>
            </w:tcBorders>
          </w:tcPr>
          <w:p w:rsidR="004F1C2F" w:rsidRPr="004F1C2F" w:rsidRDefault="004F1C2F" w:rsidP="004F1C2F">
            <w:pPr>
              <w:jc w:val="right"/>
              <w:outlineLvl w:val="0"/>
              <w:rPr>
                <w:rFonts w:ascii="Arial" w:hAnsi="Arial"/>
                <w:sz w:val="20"/>
                <w:szCs w:val="24"/>
              </w:rPr>
            </w:pPr>
          </w:p>
        </w:tc>
        <w:tc>
          <w:tcPr>
            <w:tcW w:w="1551" w:type="dxa"/>
            <w:tcBorders>
              <w:left w:val="thinThickSmallGap" w:sz="2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right w:val="nil"/>
            </w:tcBorders>
          </w:tcPr>
          <w:p w:rsidR="004F1C2F" w:rsidRPr="004F1C2F" w:rsidRDefault="004F1C2F" w:rsidP="004F1C2F">
            <w:pPr>
              <w:jc w:val="right"/>
              <w:outlineLvl w:val="0"/>
              <w:rPr>
                <w:rFonts w:ascii="Arial" w:hAnsi="Arial"/>
                <w:sz w:val="20"/>
                <w:szCs w:val="24"/>
              </w:rPr>
            </w:pPr>
          </w:p>
        </w:tc>
        <w:tc>
          <w:tcPr>
            <w:tcW w:w="1551" w:type="dxa"/>
            <w:tcBorders>
              <w:left w:val="nil"/>
              <w:right w:val="nil"/>
            </w:tcBorders>
          </w:tcPr>
          <w:p w:rsidR="004F1C2F" w:rsidRPr="004F1C2F" w:rsidRDefault="004F1C2F" w:rsidP="004F1C2F">
            <w:pPr>
              <w:jc w:val="right"/>
              <w:outlineLvl w:val="0"/>
              <w:rPr>
                <w:rFonts w:ascii="Arial" w:hAnsi="Arial"/>
                <w:sz w:val="20"/>
                <w:szCs w:val="24"/>
              </w:rPr>
            </w:pPr>
          </w:p>
        </w:tc>
        <w:tc>
          <w:tcPr>
            <w:tcW w:w="1551" w:type="dxa"/>
            <w:tcBorders>
              <w:left w:val="nil"/>
              <w:right w:val="nil"/>
            </w:tcBorders>
          </w:tcPr>
          <w:p w:rsidR="004F1C2F" w:rsidRPr="004F1C2F" w:rsidRDefault="004F1C2F" w:rsidP="004F1C2F">
            <w:pPr>
              <w:jc w:val="right"/>
              <w:outlineLvl w:val="0"/>
              <w:rPr>
                <w:rFonts w:ascii="Arial" w:hAnsi="Arial"/>
                <w:sz w:val="20"/>
                <w:szCs w:val="24"/>
              </w:rPr>
            </w:pPr>
          </w:p>
        </w:tc>
        <w:tc>
          <w:tcPr>
            <w:tcW w:w="1551" w:type="dxa"/>
            <w:tcBorders>
              <w:left w:val="nil"/>
              <w:right w:val="nil"/>
            </w:tcBorders>
          </w:tcPr>
          <w:p w:rsidR="004F1C2F" w:rsidRPr="004F1C2F" w:rsidRDefault="004F1C2F" w:rsidP="004F1C2F">
            <w:pPr>
              <w:jc w:val="right"/>
              <w:outlineLvl w:val="0"/>
              <w:rPr>
                <w:rFonts w:ascii="Arial" w:hAnsi="Arial"/>
                <w:sz w:val="20"/>
                <w:szCs w:val="24"/>
              </w:rPr>
            </w:pPr>
          </w:p>
        </w:tc>
        <w:tc>
          <w:tcPr>
            <w:tcW w:w="1551" w:type="dxa"/>
            <w:tcBorders>
              <w:left w:val="nil"/>
            </w:tcBorders>
          </w:tcPr>
          <w:p w:rsidR="004F1C2F" w:rsidRPr="004F1C2F" w:rsidRDefault="004F1C2F" w:rsidP="004F1C2F">
            <w:pPr>
              <w:jc w:val="right"/>
              <w:outlineLvl w:val="0"/>
              <w:rPr>
                <w:rFonts w:ascii="Arial" w:hAnsi="Arial"/>
                <w:sz w:val="20"/>
                <w:szCs w:val="24"/>
              </w:rPr>
            </w:pPr>
          </w:p>
        </w:tc>
      </w:tr>
      <w:tr w:rsidR="004F1C2F" w:rsidRPr="004F1C2F" w:rsidTr="004F1C2F">
        <w:tc>
          <w:tcPr>
            <w:tcW w:w="2856" w:type="dxa"/>
          </w:tcPr>
          <w:p w:rsidR="004F1C2F" w:rsidRPr="004F1C2F" w:rsidRDefault="004F1C2F" w:rsidP="004F1C2F">
            <w:pPr>
              <w:keepNext/>
              <w:ind w:left="720"/>
              <w:outlineLvl w:val="1"/>
              <w:rPr>
                <w:rFonts w:ascii="Arial" w:hAnsi="Arial"/>
                <w:sz w:val="20"/>
              </w:rPr>
            </w:pPr>
            <w:r w:rsidRPr="004F1C2F">
              <w:rPr>
                <w:rFonts w:ascii="Arial" w:hAnsi="Arial"/>
                <w:sz w:val="20"/>
              </w:rPr>
              <w:t>Property Inspections</w:t>
            </w:r>
          </w:p>
        </w:tc>
        <w:tc>
          <w:tcPr>
            <w:tcW w:w="1550" w:type="dxa"/>
            <w:tcBorders>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16"/>
                  <w:enabled/>
                  <w:calcOnExit w:val="0"/>
                  <w:textInput/>
                </w:ffData>
              </w:fldChar>
            </w:r>
            <w:bookmarkStart w:id="87" w:name="Text916"/>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7"/>
          </w:p>
        </w:tc>
        <w:tc>
          <w:tcPr>
            <w:tcW w:w="1551" w:type="dxa"/>
            <w:tcBorders>
              <w:lef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17"/>
                  <w:enabled/>
                  <w:calcOnExit w:val="0"/>
                  <w:textInput/>
                </w:ffData>
              </w:fldChar>
            </w:r>
            <w:bookmarkStart w:id="88" w:name="Text917"/>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8"/>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18"/>
                  <w:enabled/>
                  <w:calcOnExit w:val="0"/>
                  <w:textInput/>
                </w:ffData>
              </w:fldChar>
            </w:r>
            <w:bookmarkStart w:id="89" w:name="Text918"/>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89"/>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19"/>
                  <w:enabled/>
                  <w:calcOnExit w:val="0"/>
                  <w:textInput/>
                </w:ffData>
              </w:fldChar>
            </w:r>
            <w:bookmarkStart w:id="90" w:name="Text919"/>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90"/>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20"/>
                  <w:enabled/>
                  <w:calcOnExit w:val="0"/>
                  <w:textInput/>
                </w:ffData>
              </w:fldChar>
            </w:r>
            <w:bookmarkStart w:id="91" w:name="Text920"/>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91"/>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21"/>
                  <w:enabled/>
                  <w:calcOnExit w:val="0"/>
                  <w:textInput/>
                </w:ffData>
              </w:fldChar>
            </w:r>
            <w:bookmarkStart w:id="92" w:name="Text921"/>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92"/>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922"/>
                  <w:enabled/>
                  <w:calcOnExit w:val="0"/>
                  <w:textInput/>
                </w:ffData>
              </w:fldChar>
            </w:r>
            <w:bookmarkStart w:id="93" w:name="Text922"/>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bookmarkEnd w:id="93"/>
          </w:p>
        </w:tc>
      </w:tr>
      <w:tr w:rsidR="004F1C2F" w:rsidRPr="004F1C2F" w:rsidTr="004F1C2F">
        <w:tc>
          <w:tcPr>
            <w:tcW w:w="2856" w:type="dxa"/>
            <w:tcBorders>
              <w:bottom w:val="single" w:sz="4" w:space="0" w:color="auto"/>
              <w:right w:val="nil"/>
            </w:tcBorders>
          </w:tcPr>
          <w:p w:rsidR="004F1C2F" w:rsidRPr="004F1C2F" w:rsidRDefault="004F1C2F" w:rsidP="004F1C2F">
            <w:pPr>
              <w:keepNext/>
              <w:outlineLvl w:val="1"/>
              <w:rPr>
                <w:rFonts w:ascii="Arial" w:hAnsi="Arial"/>
                <w:b/>
                <w:bCs/>
                <w:sz w:val="20"/>
              </w:rPr>
            </w:pPr>
            <w:r w:rsidRPr="004F1C2F">
              <w:rPr>
                <w:rFonts w:ascii="Arial" w:hAnsi="Arial"/>
                <w:b/>
                <w:bCs/>
                <w:sz w:val="20"/>
              </w:rPr>
              <w:t>PERSONNEL:</w:t>
            </w:r>
          </w:p>
        </w:tc>
        <w:tc>
          <w:tcPr>
            <w:tcW w:w="1550" w:type="dxa"/>
            <w:tcBorders>
              <w:left w:val="nil"/>
              <w:right w:val="thinThickSmallGap" w:sz="24" w:space="0" w:color="auto"/>
            </w:tcBorders>
          </w:tcPr>
          <w:p w:rsidR="004F1C2F" w:rsidRPr="004F1C2F" w:rsidRDefault="004F1C2F" w:rsidP="004F1C2F">
            <w:pPr>
              <w:jc w:val="right"/>
              <w:outlineLvl w:val="0"/>
              <w:rPr>
                <w:rFonts w:ascii="Arial" w:hAnsi="Arial"/>
                <w:sz w:val="20"/>
                <w:szCs w:val="24"/>
              </w:rPr>
            </w:pPr>
          </w:p>
        </w:tc>
        <w:tc>
          <w:tcPr>
            <w:tcW w:w="1551" w:type="dxa"/>
            <w:tcBorders>
              <w:left w:val="thinThickSmallGap" w:sz="24" w:space="0" w:color="auto"/>
              <w:bottom w:val="single" w:sz="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bottom w:val="single" w:sz="4" w:space="0" w:color="auto"/>
              <w:right w:val="nil"/>
            </w:tcBorders>
          </w:tcPr>
          <w:p w:rsidR="004F1C2F" w:rsidRPr="004F1C2F" w:rsidRDefault="004F1C2F" w:rsidP="004F1C2F">
            <w:pPr>
              <w:jc w:val="right"/>
              <w:outlineLvl w:val="0"/>
              <w:rPr>
                <w:rFonts w:ascii="Arial" w:hAnsi="Arial"/>
                <w:sz w:val="20"/>
                <w:szCs w:val="24"/>
              </w:rPr>
            </w:pPr>
          </w:p>
        </w:tc>
        <w:tc>
          <w:tcPr>
            <w:tcW w:w="1551" w:type="dxa"/>
            <w:tcBorders>
              <w:left w:val="nil"/>
            </w:tcBorders>
          </w:tcPr>
          <w:p w:rsidR="004F1C2F" w:rsidRPr="004F1C2F" w:rsidRDefault="004F1C2F" w:rsidP="004F1C2F">
            <w:pPr>
              <w:jc w:val="right"/>
              <w:outlineLvl w:val="0"/>
              <w:rPr>
                <w:rFonts w:ascii="Arial" w:hAnsi="Arial"/>
                <w:sz w:val="20"/>
                <w:szCs w:val="24"/>
              </w:rPr>
            </w:pPr>
          </w:p>
        </w:tc>
      </w:tr>
      <w:tr w:rsidR="004F1C2F" w:rsidRPr="004F1C2F" w:rsidTr="004F1C2F">
        <w:tc>
          <w:tcPr>
            <w:tcW w:w="2856" w:type="dxa"/>
            <w:tcBorders>
              <w:right w:val="single" w:sz="4" w:space="0" w:color="auto"/>
            </w:tcBorders>
          </w:tcPr>
          <w:p w:rsidR="004F1C2F" w:rsidRPr="004F1C2F" w:rsidRDefault="004F1C2F" w:rsidP="004F1C2F">
            <w:pPr>
              <w:keepNext/>
              <w:ind w:left="720"/>
              <w:outlineLvl w:val="1"/>
              <w:rPr>
                <w:rFonts w:ascii="Arial" w:hAnsi="Arial"/>
                <w:sz w:val="20"/>
              </w:rPr>
            </w:pPr>
            <w:r w:rsidRPr="004F1C2F">
              <w:rPr>
                <w:rFonts w:ascii="Arial" w:hAnsi="Arial"/>
                <w:sz w:val="20"/>
              </w:rPr>
              <w:t>Salaries</w:t>
            </w:r>
          </w:p>
        </w:tc>
        <w:tc>
          <w:tcPr>
            <w:tcW w:w="1550" w:type="dxa"/>
            <w:tcBorders>
              <w:left w:val="single" w:sz="4" w:space="0" w:color="auto"/>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1"/>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5"/>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6"/>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7"/>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r w:rsidR="004F1C2F" w:rsidRPr="004F1C2F" w:rsidTr="004F1C2F">
        <w:tc>
          <w:tcPr>
            <w:tcW w:w="2856" w:type="dxa"/>
            <w:tcBorders>
              <w:right w:val="single" w:sz="4" w:space="0" w:color="auto"/>
            </w:tcBorders>
          </w:tcPr>
          <w:p w:rsidR="004F1C2F" w:rsidRPr="004F1C2F" w:rsidRDefault="004F1C2F" w:rsidP="004F1C2F">
            <w:pPr>
              <w:keepNext/>
              <w:ind w:left="720"/>
              <w:outlineLvl w:val="1"/>
              <w:rPr>
                <w:rFonts w:ascii="Arial" w:hAnsi="Arial"/>
                <w:sz w:val="20"/>
              </w:rPr>
            </w:pPr>
            <w:r w:rsidRPr="004F1C2F">
              <w:rPr>
                <w:rFonts w:ascii="Arial" w:hAnsi="Arial"/>
                <w:sz w:val="20"/>
              </w:rPr>
              <w:t>Taxes</w:t>
            </w:r>
          </w:p>
        </w:tc>
        <w:tc>
          <w:tcPr>
            <w:tcW w:w="1550" w:type="dxa"/>
            <w:tcBorders>
              <w:left w:val="single" w:sz="4" w:space="0" w:color="auto"/>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1"/>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5"/>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6"/>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7"/>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r w:rsidR="004F1C2F" w:rsidRPr="004F1C2F" w:rsidTr="004F1C2F">
        <w:tc>
          <w:tcPr>
            <w:tcW w:w="2856" w:type="dxa"/>
            <w:tcBorders>
              <w:right w:val="single" w:sz="4" w:space="0" w:color="auto"/>
            </w:tcBorders>
          </w:tcPr>
          <w:p w:rsidR="004F1C2F" w:rsidRPr="004F1C2F" w:rsidRDefault="004F1C2F" w:rsidP="004F1C2F">
            <w:pPr>
              <w:keepNext/>
              <w:ind w:left="720"/>
              <w:outlineLvl w:val="1"/>
              <w:rPr>
                <w:rFonts w:ascii="Arial" w:hAnsi="Arial"/>
                <w:sz w:val="20"/>
              </w:rPr>
            </w:pPr>
            <w:r w:rsidRPr="004F1C2F">
              <w:rPr>
                <w:rFonts w:ascii="Arial" w:hAnsi="Arial"/>
                <w:sz w:val="20"/>
              </w:rPr>
              <w:t>Benefits</w:t>
            </w:r>
          </w:p>
        </w:tc>
        <w:tc>
          <w:tcPr>
            <w:tcW w:w="1550" w:type="dxa"/>
            <w:tcBorders>
              <w:left w:val="single" w:sz="4" w:space="0" w:color="auto"/>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1"/>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5"/>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righ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6"/>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single" w:sz="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37"/>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r w:rsidR="004F1C2F" w:rsidRPr="004F1C2F" w:rsidTr="004F1C2F">
        <w:tc>
          <w:tcPr>
            <w:tcW w:w="2856" w:type="dxa"/>
          </w:tcPr>
          <w:p w:rsidR="004F1C2F" w:rsidRPr="004F1C2F" w:rsidRDefault="004F1C2F" w:rsidP="004F1C2F">
            <w:pPr>
              <w:keepNext/>
              <w:outlineLvl w:val="1"/>
              <w:rPr>
                <w:rFonts w:ascii="Arial" w:hAnsi="Arial"/>
                <w:sz w:val="20"/>
              </w:rPr>
            </w:pPr>
          </w:p>
        </w:tc>
        <w:tc>
          <w:tcPr>
            <w:tcW w:w="1550" w:type="dxa"/>
            <w:tcBorders>
              <w:right w:val="thinThickSmallGap" w:sz="24" w:space="0" w:color="auto"/>
            </w:tcBorders>
          </w:tcPr>
          <w:p w:rsidR="004F1C2F" w:rsidRPr="004F1C2F" w:rsidRDefault="004F1C2F" w:rsidP="004F1C2F">
            <w:pPr>
              <w:jc w:val="right"/>
              <w:outlineLvl w:val="0"/>
              <w:rPr>
                <w:rFonts w:ascii="Arial" w:hAnsi="Arial"/>
                <w:sz w:val="20"/>
                <w:szCs w:val="24"/>
              </w:rPr>
            </w:pPr>
          </w:p>
        </w:tc>
        <w:tc>
          <w:tcPr>
            <w:tcW w:w="1551" w:type="dxa"/>
            <w:tcBorders>
              <w:left w:val="thinThickSmallGap" w:sz="24" w:space="0" w:color="auto"/>
            </w:tcBorders>
          </w:tcPr>
          <w:p w:rsidR="004F1C2F" w:rsidRPr="004F1C2F" w:rsidRDefault="004F1C2F" w:rsidP="004F1C2F">
            <w:pPr>
              <w:jc w:val="right"/>
              <w:outlineLvl w:val="0"/>
              <w:rPr>
                <w:rFonts w:ascii="Arial" w:hAnsi="Arial"/>
                <w:sz w:val="20"/>
                <w:szCs w:val="24"/>
              </w:rPr>
            </w:pPr>
          </w:p>
        </w:tc>
        <w:tc>
          <w:tcPr>
            <w:tcW w:w="1551" w:type="dxa"/>
          </w:tcPr>
          <w:p w:rsidR="004F1C2F" w:rsidRPr="004F1C2F" w:rsidRDefault="004F1C2F" w:rsidP="004F1C2F">
            <w:pPr>
              <w:jc w:val="right"/>
              <w:outlineLvl w:val="0"/>
              <w:rPr>
                <w:rFonts w:ascii="Arial" w:hAnsi="Arial"/>
                <w:sz w:val="20"/>
                <w:szCs w:val="24"/>
              </w:rPr>
            </w:pPr>
          </w:p>
        </w:tc>
        <w:tc>
          <w:tcPr>
            <w:tcW w:w="1551" w:type="dxa"/>
          </w:tcPr>
          <w:p w:rsidR="004F1C2F" w:rsidRPr="004F1C2F" w:rsidRDefault="004F1C2F" w:rsidP="004F1C2F">
            <w:pPr>
              <w:jc w:val="right"/>
              <w:outlineLvl w:val="0"/>
              <w:rPr>
                <w:rFonts w:ascii="Arial" w:hAnsi="Arial"/>
                <w:sz w:val="20"/>
                <w:szCs w:val="24"/>
              </w:rPr>
            </w:pPr>
          </w:p>
        </w:tc>
        <w:tc>
          <w:tcPr>
            <w:tcW w:w="1551" w:type="dxa"/>
          </w:tcPr>
          <w:p w:rsidR="004F1C2F" w:rsidRPr="004F1C2F" w:rsidRDefault="004F1C2F" w:rsidP="004F1C2F">
            <w:pPr>
              <w:jc w:val="right"/>
              <w:outlineLvl w:val="0"/>
              <w:rPr>
                <w:rFonts w:ascii="Arial" w:hAnsi="Arial"/>
                <w:sz w:val="20"/>
                <w:szCs w:val="24"/>
              </w:rPr>
            </w:pPr>
          </w:p>
        </w:tc>
        <w:tc>
          <w:tcPr>
            <w:tcW w:w="1551" w:type="dxa"/>
          </w:tcPr>
          <w:p w:rsidR="004F1C2F" w:rsidRPr="004F1C2F" w:rsidRDefault="004F1C2F" w:rsidP="004F1C2F">
            <w:pPr>
              <w:jc w:val="right"/>
              <w:outlineLvl w:val="0"/>
              <w:rPr>
                <w:rFonts w:ascii="Arial" w:hAnsi="Arial"/>
                <w:sz w:val="20"/>
                <w:szCs w:val="24"/>
              </w:rPr>
            </w:pPr>
          </w:p>
        </w:tc>
        <w:tc>
          <w:tcPr>
            <w:tcW w:w="1551" w:type="dxa"/>
          </w:tcPr>
          <w:p w:rsidR="004F1C2F" w:rsidRPr="004F1C2F" w:rsidRDefault="004F1C2F" w:rsidP="004F1C2F">
            <w:pPr>
              <w:jc w:val="right"/>
              <w:outlineLvl w:val="0"/>
              <w:rPr>
                <w:rFonts w:ascii="Arial" w:hAnsi="Arial"/>
                <w:sz w:val="20"/>
                <w:szCs w:val="24"/>
              </w:rPr>
            </w:pPr>
          </w:p>
        </w:tc>
      </w:tr>
      <w:tr w:rsidR="004F1C2F" w:rsidRPr="004F1C2F" w:rsidTr="004F1C2F">
        <w:tc>
          <w:tcPr>
            <w:tcW w:w="2856" w:type="dxa"/>
          </w:tcPr>
          <w:p w:rsidR="004F1C2F" w:rsidRPr="004F1C2F" w:rsidRDefault="004F1C2F" w:rsidP="004F1C2F">
            <w:pPr>
              <w:keepNext/>
              <w:jc w:val="right"/>
              <w:outlineLvl w:val="1"/>
              <w:rPr>
                <w:rFonts w:ascii="Arial" w:hAnsi="Arial"/>
                <w:sz w:val="20"/>
              </w:rPr>
            </w:pPr>
            <w:r w:rsidRPr="004F1C2F">
              <w:rPr>
                <w:rFonts w:ascii="Arial" w:hAnsi="Arial"/>
                <w:sz w:val="20"/>
              </w:rPr>
              <w:t>TOTALS</w:t>
            </w:r>
          </w:p>
        </w:tc>
        <w:tc>
          <w:tcPr>
            <w:tcW w:w="1550" w:type="dxa"/>
            <w:tcBorders>
              <w:righ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2"/>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Borders>
              <w:left w:val="thinThickSmallGap" w:sz="24" w:space="0" w:color="auto"/>
            </w:tcBorders>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3"/>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4"/>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5"/>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6"/>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7"/>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c>
          <w:tcPr>
            <w:tcW w:w="1551" w:type="dxa"/>
          </w:tcPr>
          <w:p w:rsidR="004F1C2F" w:rsidRPr="004F1C2F" w:rsidRDefault="004F1C2F" w:rsidP="004F1C2F">
            <w:pPr>
              <w:jc w:val="right"/>
              <w:outlineLvl w:val="0"/>
              <w:rPr>
                <w:rFonts w:ascii="Arial" w:hAnsi="Arial"/>
                <w:sz w:val="20"/>
                <w:szCs w:val="24"/>
              </w:rPr>
            </w:pPr>
            <w:r w:rsidRPr="004F1C2F">
              <w:rPr>
                <w:rFonts w:ascii="Arial" w:hAnsi="Arial"/>
                <w:sz w:val="20"/>
                <w:szCs w:val="24"/>
              </w:rPr>
              <w:fldChar w:fldCharType="begin">
                <w:ffData>
                  <w:name w:val="Text758"/>
                  <w:enabled/>
                  <w:calcOnExit w:val="0"/>
                  <w:textInput/>
                </w:ffData>
              </w:fldChar>
            </w:r>
            <w:r w:rsidRPr="004F1C2F">
              <w:rPr>
                <w:rFonts w:ascii="Arial" w:hAnsi="Arial"/>
                <w:sz w:val="20"/>
                <w:szCs w:val="24"/>
              </w:rPr>
              <w:instrText xml:space="preserve"> FORMTEXT </w:instrText>
            </w:r>
            <w:r w:rsidRPr="004F1C2F">
              <w:rPr>
                <w:rFonts w:ascii="Arial" w:hAnsi="Arial"/>
                <w:sz w:val="20"/>
                <w:szCs w:val="24"/>
              </w:rPr>
            </w:r>
            <w:r w:rsidRPr="004F1C2F">
              <w:rPr>
                <w:rFonts w:ascii="Arial" w:hAnsi="Arial"/>
                <w:sz w:val="20"/>
                <w:szCs w:val="24"/>
              </w:rPr>
              <w:fldChar w:fldCharType="separate"/>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noProof/>
                <w:sz w:val="20"/>
                <w:szCs w:val="24"/>
              </w:rPr>
              <w:t> </w:t>
            </w:r>
            <w:r w:rsidRPr="004F1C2F">
              <w:rPr>
                <w:rFonts w:ascii="Arial" w:hAnsi="Arial"/>
                <w:sz w:val="20"/>
                <w:szCs w:val="24"/>
              </w:rPr>
              <w:fldChar w:fldCharType="end"/>
            </w:r>
          </w:p>
        </w:tc>
      </w:tr>
    </w:tbl>
    <w:p w:rsidR="004F1C2F" w:rsidRPr="004F1C2F" w:rsidRDefault="004F1C2F" w:rsidP="004F1C2F">
      <w:pPr>
        <w:rPr>
          <w:rFonts w:ascii="Arial" w:hAnsi="Arial" w:cs="Arial"/>
          <w:sz w:val="22"/>
        </w:rPr>
        <w:sectPr w:rsidR="004F1C2F" w:rsidRPr="004F1C2F" w:rsidSect="004F1C2F">
          <w:footerReference w:type="even" r:id="rId23"/>
          <w:pgSz w:w="15840" w:h="12240" w:orient="landscape"/>
          <w:pgMar w:top="1440" w:right="72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 xml:space="preserve">Attachment </w:t>
      </w:r>
      <w:r w:rsidR="00CA4508">
        <w:rPr>
          <w:rFonts w:ascii="Arial" w:hAnsi="Arial" w:cs="Arial"/>
          <w:b/>
          <w:bCs/>
          <w:color w:val="0000FF"/>
          <w:sz w:val="22"/>
        </w:rPr>
        <w:t>D</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693"/>
      </w:tblGrid>
      <w:tr w:rsidR="00F771A7" w:rsidTr="00121E5F">
        <w:tblPrEx>
          <w:tblCellMar>
            <w:top w:w="0" w:type="dxa"/>
            <w:bottom w:w="0" w:type="dxa"/>
          </w:tblCellMar>
        </w:tblPrEx>
        <w:trPr>
          <w:cantSplit/>
          <w:tblCellSpacing w:w="20" w:type="dxa"/>
        </w:trPr>
        <w:tc>
          <w:tcPr>
            <w:tcW w:w="10613"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4"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5"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4D7388" w:rsidRDefault="004D7388">
      <w:pPr>
        <w:rPr>
          <w:rFonts w:ascii="Arial" w:hAnsi="Arial" w:cs="Arial"/>
        </w:rPr>
        <w:sectPr w:rsidR="004D7388" w:rsidSect="00E04940">
          <w:footerReference w:type="even" r:id="rId26"/>
          <w:pgSz w:w="12240" w:h="15840" w:code="1"/>
          <w:pgMar w:top="720" w:right="720" w:bottom="1008" w:left="720" w:header="360" w:footer="432" w:gutter="0"/>
          <w:cols w:space="720"/>
        </w:sectPr>
      </w:pPr>
    </w:p>
    <w:p w:rsidR="00F771A7"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Tr="00F771A7">
        <w:tblPrEx>
          <w:tblCellMar>
            <w:top w:w="0" w:type="dxa"/>
            <w:bottom w:w="0" w:type="dxa"/>
          </w:tblCellMar>
        </w:tblPrEx>
        <w:tc>
          <w:tcPr>
            <w:tcW w:w="11016" w:type="dxa"/>
            <w:shd w:val="clear" w:color="auto" w:fill="E6E6E6"/>
          </w:tcPr>
          <w:p w:rsidR="004D7388" w:rsidRPr="004D7388" w:rsidRDefault="004D7388" w:rsidP="004D7388">
            <w:pPr>
              <w:pStyle w:val="Heading1"/>
              <w:spacing w:before="0"/>
              <w:jc w:val="center"/>
              <w:rPr>
                <w:sz w:val="20"/>
              </w:rPr>
            </w:pPr>
            <w:r w:rsidRPr="004D7388">
              <w:rPr>
                <w:sz w:val="20"/>
              </w:rPr>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1D7FD9">
            <w:pPr>
              <w:jc w:val="center"/>
            </w:pPr>
            <w:r w:rsidRPr="004D7388">
              <w:rPr>
                <w:rFonts w:ascii="Arial" w:hAnsi="Arial" w:cs="Arial"/>
                <w:bCs/>
                <w:sz w:val="20"/>
              </w:rPr>
              <w:t xml:space="preserve">Rev. </w:t>
            </w:r>
            <w:r w:rsidR="001D7FD9">
              <w:rPr>
                <w:rFonts w:ascii="Arial" w:hAnsi="Arial" w:cs="Arial"/>
                <w:bCs/>
                <w:sz w:val="20"/>
              </w:rPr>
              <w:t>03/18</w:t>
            </w:r>
          </w:p>
        </w:tc>
      </w:tr>
    </w:tbl>
    <w:p w:rsidR="004D7388" w:rsidRDefault="004D7388" w:rsidP="004D7388">
      <w:pPr>
        <w:rPr>
          <w:rFonts w:ascii="Arial" w:hAnsi="Arial" w:cs="Arial"/>
        </w:rPr>
      </w:pPr>
    </w:p>
    <w:p w:rsidR="004D7388" w:rsidRDefault="004D7388" w:rsidP="004D7388">
      <w:pPr>
        <w:jc w:val="center"/>
        <w:rPr>
          <w:rFonts w:ascii="Arial" w:hAnsi="Arial" w:cs="Arial"/>
        </w:rPr>
        <w:sectPr w:rsidR="004D7388" w:rsidSect="005266B5">
          <w:footerReference w:type="default" r:id="rId27"/>
          <w:pgSz w:w="12240" w:h="15840" w:code="1"/>
          <w:pgMar w:top="576" w:right="720" w:bottom="720" w:left="720" w:header="360" w:footer="432" w:gutter="0"/>
          <w:pgNumType w:start="1"/>
          <w:cols w:space="720"/>
        </w:sectPr>
      </w:pPr>
    </w:p>
    <w:p w:rsidR="001D7FD9" w:rsidRPr="001D7FD9" w:rsidRDefault="001D7FD9" w:rsidP="001D7FD9">
      <w:pPr>
        <w:jc w:val="both"/>
        <w:rPr>
          <w:rFonts w:ascii="Arial" w:hAnsi="Arial" w:cs="Arial"/>
          <w:sz w:val="18"/>
          <w:szCs w:val="18"/>
        </w:rPr>
      </w:pPr>
      <w:r w:rsidRPr="001D7FD9">
        <w:rPr>
          <w:rFonts w:ascii="Arial" w:hAnsi="Arial" w:cs="Arial"/>
          <w:sz w:val="18"/>
          <w:szCs w:val="18"/>
        </w:rPr>
        <w:lastRenderedPageBreak/>
        <w:t>1.0</w:t>
      </w:r>
      <w:r w:rsidRPr="001D7FD9">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1D7FD9">
        <w:rPr>
          <w:rFonts w:ascii="Arial" w:hAnsi="Arial" w:cs="Arial"/>
          <w:sz w:val="18"/>
          <w:szCs w:val="18"/>
        </w:rPr>
        <w:tab/>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1.1</w:t>
      </w:r>
      <w:r w:rsidRPr="001D7FD9">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1.2</w:t>
      </w:r>
      <w:r w:rsidRPr="001D7FD9">
        <w:rPr>
          <w:rFonts w:ascii="Arial" w:hAnsi="Arial" w:cs="Arial"/>
          <w:sz w:val="18"/>
          <w:szCs w:val="18"/>
        </w:rPr>
        <w:tab/>
        <w:t>DEFINITIONS:  As used herein, “vendor” includes a provider of goods or services, or both, who is responding to an RFP or a bid, and “bid” includes a response to either an RFP or a bid.</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w:t>
      </w:r>
      <w:r w:rsidRPr="001D7FD9">
        <w:rPr>
          <w:rFonts w:ascii="Arial" w:hAnsi="Arial" w:cs="Arial"/>
          <w:sz w:val="18"/>
          <w:szCs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3.0</w:t>
      </w:r>
      <w:r w:rsidRPr="001D7FD9">
        <w:rPr>
          <w:rFonts w:ascii="Arial" w:hAnsi="Arial" w:cs="Arial"/>
          <w:sz w:val="18"/>
          <w:szCs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4.0</w:t>
      </w:r>
      <w:r w:rsidRPr="001D7FD9">
        <w:rPr>
          <w:rFonts w:ascii="Arial" w:hAnsi="Arial" w:cs="Arial"/>
          <w:sz w:val="18"/>
          <w:szCs w:val="18"/>
        </w:rPr>
        <w:tab/>
        <w:t>QUALITY:  Unless otherwise indicated in the request, all material shall be first quality.  No pre-owned, obsolete, discontinued or defective materials may be used.</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5.0</w:t>
      </w:r>
      <w:r w:rsidRPr="001D7FD9">
        <w:rPr>
          <w:rFonts w:ascii="Arial" w:hAnsi="Arial" w:cs="Arial"/>
          <w:sz w:val="18"/>
          <w:szCs w:val="18"/>
        </w:rPr>
        <w:tab/>
        <w:t>QUANTITIES:  The quantities shown herein are based on estimated needs.  The County reserves the right to increase or decrease quantities to meet actual needs.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6.0</w:t>
      </w:r>
      <w:r w:rsidRPr="001D7FD9">
        <w:rPr>
          <w:rFonts w:ascii="Arial" w:hAnsi="Arial" w:cs="Arial"/>
          <w:sz w:val="18"/>
          <w:szCs w:val="18"/>
        </w:rPr>
        <w:tab/>
        <w:t>DELIVERY:  Deliveries shall be FOB destination freight prepaid and included unless otherwise specified.  County will reject shipments sent C.O.D. or freight collect.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7.0</w:t>
      </w:r>
      <w:r w:rsidRPr="001D7FD9">
        <w:rPr>
          <w:rFonts w:ascii="Arial" w:hAnsi="Arial" w:cs="Arial"/>
          <w:sz w:val="18"/>
          <w:szCs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1D7FD9" w:rsidRPr="001D7FD9" w:rsidRDefault="001D7FD9" w:rsidP="001D7FD9">
      <w:pPr>
        <w:jc w:val="both"/>
        <w:rPr>
          <w:rFonts w:ascii="Arial" w:hAnsi="Arial" w:cs="Arial"/>
          <w:sz w:val="18"/>
          <w:szCs w:val="18"/>
        </w:rPr>
      </w:pPr>
      <w:r w:rsidRPr="001D7FD9">
        <w:rPr>
          <w:rFonts w:ascii="Arial" w:hAnsi="Arial" w:cs="Arial"/>
          <w:sz w:val="18"/>
          <w:szCs w:val="18"/>
        </w:rPr>
        <w:t>7.1</w:t>
      </w:r>
      <w:r w:rsidRPr="001D7FD9">
        <w:rPr>
          <w:rFonts w:ascii="Arial" w:hAnsi="Arial" w:cs="Arial"/>
          <w:sz w:val="18"/>
          <w:szCs w:val="18"/>
        </w:rPr>
        <w:tab/>
        <w:t xml:space="preserve">Prices established in continuing agreements and term contracts may be lowered due to market conditions, but prices </w:t>
      </w:r>
      <w:r w:rsidRPr="001D7FD9">
        <w:rPr>
          <w:rFonts w:ascii="Arial" w:hAnsi="Arial" w:cs="Arial"/>
          <w:sz w:val="18"/>
          <w:szCs w:val="18"/>
        </w:rPr>
        <w:lastRenderedPageBreak/>
        <w:t>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7.2</w:t>
      </w:r>
      <w:r w:rsidRPr="001D7FD9">
        <w:rPr>
          <w:rFonts w:ascii="Arial" w:hAnsi="Arial" w:cs="Arial"/>
          <w:sz w:val="18"/>
          <w:szCs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8.0</w:t>
      </w:r>
      <w:r w:rsidRPr="001D7FD9">
        <w:rPr>
          <w:rFonts w:ascii="Arial" w:hAnsi="Arial" w:cs="Arial"/>
          <w:sz w:val="18"/>
          <w:szCs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8.1</w:t>
      </w:r>
      <w:r w:rsidRPr="001D7FD9">
        <w:rPr>
          <w:rFonts w:ascii="Arial" w:hAnsi="Arial" w:cs="Arial"/>
          <w:sz w:val="18"/>
          <w:szCs w:val="18"/>
        </w:rPr>
        <w:tab/>
        <w:t xml:space="preserve">Bids </w:t>
      </w:r>
      <w:r w:rsidRPr="001D7FD9">
        <w:rPr>
          <w:rFonts w:ascii="Arial" w:hAnsi="Arial" w:cs="Arial"/>
          <w:b/>
          <w:sz w:val="18"/>
          <w:szCs w:val="18"/>
        </w:rPr>
        <w:t>MUST</w:t>
      </w:r>
      <w:r w:rsidRPr="001D7FD9">
        <w:rPr>
          <w:rFonts w:ascii="Arial" w:hAnsi="Arial" w:cs="Arial"/>
          <w:sz w:val="18"/>
          <w:szCs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9.0</w:t>
      </w:r>
      <w:r w:rsidRPr="001D7FD9">
        <w:rPr>
          <w:rFonts w:ascii="Arial" w:hAnsi="Arial" w:cs="Arial"/>
          <w:sz w:val="18"/>
          <w:szCs w:val="18"/>
        </w:rPr>
        <w:tab/>
        <w:t>METHOD OF AWARD:  Award shall be made to the lowest responsible responsive bidder conforming to specifications, terms, and conditions, or to the most advantageous bid submitted to the County on a quality versus price basis.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10.0</w:t>
      </w:r>
      <w:r w:rsidRPr="001D7FD9">
        <w:rPr>
          <w:rFonts w:ascii="Arial" w:hAnsi="Arial" w:cs="Arial"/>
          <w:sz w:val="18"/>
          <w:szCs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11.0</w:t>
      </w:r>
      <w:r w:rsidRPr="001D7FD9">
        <w:rPr>
          <w:rFonts w:ascii="Arial" w:hAnsi="Arial" w:cs="Arial"/>
          <w:sz w:val="18"/>
          <w:szCs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11.1</w:t>
      </w:r>
      <w:r w:rsidRPr="001D7FD9">
        <w:rPr>
          <w:rFonts w:ascii="Arial" w:hAnsi="Arial" w:cs="Arial"/>
          <w:sz w:val="18"/>
          <w:szCs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w:t>
      </w:r>
      <w:r w:rsidRPr="001D7FD9">
        <w:rPr>
          <w:rFonts w:ascii="Arial" w:hAnsi="Arial" w:cs="Arial"/>
          <w:sz w:val="18"/>
          <w:szCs w:val="18"/>
        </w:rPr>
        <w:lastRenderedPageBreak/>
        <w:t>service or product by County while any such default or breach shall exist shall in no way impair or prejudice the right of County with respect to recovery of damages or other remedy as a result of such breach or default.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12.0</w:t>
      </w:r>
      <w:r w:rsidRPr="001D7FD9">
        <w:rPr>
          <w:rFonts w:ascii="Arial" w:hAnsi="Arial" w:cs="Arial"/>
          <w:sz w:val="18"/>
          <w:szCs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12.1</w:t>
      </w:r>
      <w:r w:rsidRPr="001D7FD9">
        <w:rPr>
          <w:rFonts w:ascii="Arial" w:hAnsi="Arial" w:cs="Arial"/>
          <w:sz w:val="18"/>
          <w:szCs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13.0</w:t>
      </w:r>
      <w:r w:rsidRPr="001D7FD9">
        <w:rPr>
          <w:rFonts w:ascii="Arial" w:hAnsi="Arial" w:cs="Arial"/>
          <w:sz w:val="18"/>
          <w:szCs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14.0</w:t>
      </w:r>
      <w:r w:rsidRPr="001D7FD9">
        <w:rPr>
          <w:rFonts w:ascii="Arial" w:hAnsi="Arial" w:cs="Arial"/>
          <w:sz w:val="18"/>
          <w:szCs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15.0</w:t>
      </w:r>
      <w:r w:rsidRPr="001D7FD9">
        <w:rPr>
          <w:rFonts w:ascii="Arial" w:hAnsi="Arial" w:cs="Arial"/>
          <w:sz w:val="18"/>
          <w:szCs w:val="18"/>
        </w:rPr>
        <w:tab/>
        <w:t>ASSIGNMENT:  No right or duty in whole or in part of the vendor under this contract may be assigned or delegated without the prior written consent of Dane County.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16.0</w:t>
      </w:r>
      <w:r w:rsidRPr="001D7FD9">
        <w:rPr>
          <w:rFonts w:ascii="Arial" w:hAnsi="Arial" w:cs="Arial"/>
          <w:sz w:val="18"/>
          <w:szCs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16.1</w:t>
      </w:r>
      <w:r w:rsidRPr="001D7FD9">
        <w:rPr>
          <w:rFonts w:ascii="Arial" w:hAnsi="Arial" w:cs="Arial"/>
          <w:sz w:val="18"/>
          <w:szCs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lastRenderedPageBreak/>
        <w:t>16.2</w:t>
      </w:r>
      <w:r w:rsidRPr="001D7FD9">
        <w:rPr>
          <w:rFonts w:ascii="Arial" w:hAnsi="Arial" w:cs="Arial"/>
          <w:sz w:val="18"/>
          <w:szCs w:val="18"/>
        </w:rPr>
        <w:tab/>
        <w:t>The vendor agrees to post in conspicuous places, available for employees and applicants for employment, notices setting forth the provisions of this Agreement as they relate to affirmative action and nondiscrimination.</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16.3</w:t>
      </w:r>
      <w:r w:rsidRPr="001D7FD9">
        <w:rPr>
          <w:rFonts w:ascii="Arial" w:hAnsi="Arial" w:cs="Arial"/>
          <w:sz w:val="18"/>
          <w:szCs w:val="18"/>
        </w:rPr>
        <w:tab/>
        <w:t>Failure to comply with these Terms and Conditions may result in the vendor being debarred, termination of the contract and/or withholding of payment.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16.4</w:t>
      </w:r>
      <w:r w:rsidRPr="001D7FD9">
        <w:rPr>
          <w:rFonts w:ascii="Arial" w:hAnsi="Arial" w:cs="Arial"/>
          <w:sz w:val="18"/>
          <w:szCs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sidRPr="001D7FD9">
        <w:rPr>
          <w:rFonts w:ascii="Arial" w:hAnsi="Arial" w:cs="Arial"/>
          <w:sz w:val="18"/>
          <w:szCs w:val="18"/>
        </w:rPr>
        <w:t>Ords</w:t>
      </w:r>
      <w:proofErr w:type="spellEnd"/>
      <w:r w:rsidRPr="001D7FD9">
        <w:rPr>
          <w:rFonts w:ascii="Arial" w:hAnsi="Arial" w:cs="Arial"/>
          <w:sz w:val="18"/>
          <w:szCs w:val="18"/>
        </w:rPr>
        <w:t>. and the provisions of this Agreement.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16.5</w:t>
      </w:r>
      <w:r w:rsidRPr="001D7FD9">
        <w:rPr>
          <w:rFonts w:ascii="Arial" w:hAnsi="Arial" w:cs="Arial"/>
          <w:sz w:val="18"/>
          <w:szCs w:val="18"/>
        </w:rPr>
        <w:tab/>
        <w:t>AMERICANS WITH DISABILITIES ACT:  The vendor agrees to the requirements of the ADA, providing for physical and programmatic access to service delivery and treatment in all programs and activities.</w:t>
      </w:r>
    </w:p>
    <w:p w:rsidR="001D7FD9" w:rsidRPr="001D7FD9" w:rsidRDefault="001D7FD9" w:rsidP="001D7FD9">
      <w:pPr>
        <w:jc w:val="both"/>
        <w:rPr>
          <w:rFonts w:ascii="Arial" w:hAnsi="Arial" w:cs="Arial"/>
          <w:i/>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17.0</w:t>
      </w:r>
      <w:r w:rsidRPr="001D7FD9">
        <w:rPr>
          <w:rFonts w:ascii="Arial" w:hAnsi="Arial" w:cs="Arial"/>
          <w:sz w:val="18"/>
          <w:szCs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18.0</w:t>
      </w:r>
      <w:r w:rsidRPr="001D7FD9">
        <w:rPr>
          <w:rFonts w:ascii="Arial" w:hAnsi="Arial" w:cs="Arial"/>
          <w:sz w:val="18"/>
          <w:szCs w:val="18"/>
        </w:rPr>
        <w:tab/>
        <w:t>SAFETY REQUIREMENTS:  All materials, equipment, and supplies provided to the County must fully comply with all safety requirements as set forth by the Wisconsin Department of Commerce and all applicable OSHA Standards.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18.1</w:t>
      </w:r>
      <w:r w:rsidRPr="001D7FD9">
        <w:rPr>
          <w:rFonts w:ascii="Arial" w:hAnsi="Arial" w:cs="Arial"/>
          <w:sz w:val="18"/>
          <w:szCs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19.0</w:t>
      </w:r>
      <w:r w:rsidRPr="001D7FD9">
        <w:rPr>
          <w:rFonts w:ascii="Arial" w:hAnsi="Arial" w:cs="Arial"/>
          <w:sz w:val="18"/>
          <w:szCs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20.0 INDEMNIFICATION &amp; INSURANCE.</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20.1.</w:t>
      </w:r>
      <w:r w:rsidRPr="001D7FD9">
        <w:rPr>
          <w:rFonts w:ascii="Arial" w:hAnsi="Arial" w:cs="Arial"/>
          <w:sz w:val="18"/>
          <w:szCs w:val="18"/>
        </w:rPr>
        <w:tab/>
        <w:t xml:space="preserve">Vendor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vendor furnishing the services or goods required to be provided under this Agreement, provided, however, that the provisions of this paragraph shall not apply to liabilities, losses, charges, costs, or expenses caused by or resulting from the acts or omissions of </w:t>
      </w:r>
      <w:r w:rsidRPr="001D7FD9">
        <w:rPr>
          <w:rFonts w:ascii="Arial" w:hAnsi="Arial" w:cs="Arial"/>
          <w:sz w:val="18"/>
          <w:szCs w:val="18"/>
        </w:rPr>
        <w:lastRenderedPageBreak/>
        <w:t>County, its agencies, boards, commissions, officers, employees or representatives.  The obligations of vendor under this paragraph shall survive the expiration or termination of this Agreement.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w:t>
      </w:r>
      <w:r w:rsidRPr="001D7FD9">
        <w:rPr>
          <w:rFonts w:ascii="Arial" w:hAnsi="Arial" w:cs="Arial"/>
          <w:sz w:val="18"/>
          <w:szCs w:val="18"/>
        </w:rPr>
        <w:tab/>
        <w:t>In order to protect itself and County its officers, boards, commissions, agencies, agents, volunteers, employees and representatives under the indemnity provisions of the subparagraph above, vendor shall, at vendor’s own expense, obtain and at all times during the term of this Agreement keep in full force and effect the insurance coverages, limits, and endorsements listed below.  When obtaining required insurance under this Agreement and otherwise, vendor agrees to preserve County’s subrogation rights in all such matters that may arise that are covered by vendor’s insurance.  Neither these requirements nor the County’s review or acceptance of vendor’s certificates of insurance is intended to limit or qualify the liabilities or obligations assumed by the vendor under this Agreement. The County expressly reserves the right to require higher or lower insurance limits where County deems necessary.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20.2.1.</w:t>
      </w:r>
      <w:r w:rsidRPr="001D7FD9">
        <w:rPr>
          <w:rFonts w:ascii="Arial" w:hAnsi="Arial" w:cs="Arial"/>
          <w:sz w:val="18"/>
          <w:szCs w:val="18"/>
        </w:rPr>
        <w:tab/>
        <w:t>Commercial General Liability.</w:t>
      </w:r>
    </w:p>
    <w:p w:rsidR="001D7FD9" w:rsidRPr="001D7FD9" w:rsidRDefault="001D7FD9" w:rsidP="001D7FD9">
      <w:pPr>
        <w:jc w:val="both"/>
        <w:rPr>
          <w:rFonts w:ascii="Arial" w:hAnsi="Arial" w:cs="Arial"/>
          <w:sz w:val="18"/>
          <w:szCs w:val="18"/>
        </w:rPr>
      </w:pPr>
      <w:r w:rsidRPr="001D7FD9">
        <w:rPr>
          <w:rFonts w:ascii="Arial" w:hAnsi="Arial" w:cs="Arial"/>
          <w:sz w:val="18"/>
          <w:szCs w:val="18"/>
        </w:rPr>
        <w:t xml:space="preserve">Vendor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vendors and Subcontractors, and Fire Legal Liability.  The policy shall not exclude Explosion, Collapse, and Underground Property Damage Liability Coverage.  The policy shall list DANE COUNTY as an Additional Insured.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20.2.2.</w:t>
      </w:r>
      <w:r w:rsidRPr="001D7FD9">
        <w:rPr>
          <w:rFonts w:ascii="Arial" w:hAnsi="Arial" w:cs="Arial"/>
          <w:sz w:val="18"/>
          <w:szCs w:val="18"/>
        </w:rPr>
        <w:tab/>
        <w:t>Commercial/Business Automobile Liability.</w:t>
      </w:r>
    </w:p>
    <w:p w:rsidR="001D7FD9" w:rsidRPr="001D7FD9" w:rsidRDefault="001D7FD9" w:rsidP="001D7FD9">
      <w:pPr>
        <w:jc w:val="both"/>
        <w:rPr>
          <w:rFonts w:ascii="Arial" w:hAnsi="Arial" w:cs="Arial"/>
          <w:sz w:val="18"/>
          <w:szCs w:val="18"/>
        </w:rPr>
      </w:pPr>
      <w:r w:rsidRPr="001D7FD9">
        <w:rPr>
          <w:rFonts w:ascii="Arial" w:hAnsi="Arial" w:cs="Arial"/>
          <w:sz w:val="18"/>
          <w:szCs w:val="18"/>
        </w:rPr>
        <w:t>Vendor agrees to maintain Commercial/Business Automobile Liability insurance at a limit of not less than $1,000,000 Each Occurrence. Vendor further agrees coverage shall include liability for Owned, Non-Owned &amp; Hired automobiles. In the event vendor does not own automobiles, vendor agrees to maintain coverage for Hired &amp; Non-Owned Auto Liability, which may be satisfied by way of endorsement to the Commercial General Liability policy or separate Business Auto Liability policy.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20.2.3.</w:t>
      </w:r>
      <w:r w:rsidRPr="001D7FD9">
        <w:rPr>
          <w:rFonts w:ascii="Arial" w:hAnsi="Arial" w:cs="Arial"/>
          <w:sz w:val="18"/>
          <w:szCs w:val="18"/>
        </w:rPr>
        <w:tab/>
        <w:t>Environmental Impairment (Pollution) Liability</w:t>
      </w:r>
    </w:p>
    <w:p w:rsidR="001D7FD9" w:rsidRPr="001D7FD9" w:rsidRDefault="001D7FD9" w:rsidP="001D7FD9">
      <w:pPr>
        <w:jc w:val="both"/>
        <w:rPr>
          <w:rFonts w:ascii="Arial" w:hAnsi="Arial" w:cs="Arial"/>
          <w:sz w:val="18"/>
          <w:szCs w:val="18"/>
        </w:rPr>
      </w:pPr>
      <w:r w:rsidRPr="001D7FD9">
        <w:rPr>
          <w:rFonts w:ascii="Arial" w:hAnsi="Arial" w:cs="Arial"/>
          <w:sz w:val="18"/>
          <w:szCs w:val="18"/>
        </w:rPr>
        <w:t>Vendor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20.2.4.</w:t>
      </w:r>
      <w:r w:rsidRPr="001D7FD9">
        <w:rPr>
          <w:rFonts w:ascii="Arial" w:hAnsi="Arial" w:cs="Arial"/>
          <w:sz w:val="18"/>
          <w:szCs w:val="18"/>
        </w:rPr>
        <w:tab/>
        <w:t>Workers’ Compensation.</w:t>
      </w:r>
    </w:p>
    <w:p w:rsidR="001D7FD9" w:rsidRPr="001D7FD9" w:rsidRDefault="001D7FD9" w:rsidP="001D7FD9">
      <w:pPr>
        <w:jc w:val="both"/>
        <w:rPr>
          <w:rFonts w:ascii="Arial" w:hAnsi="Arial" w:cs="Arial"/>
          <w:sz w:val="18"/>
          <w:szCs w:val="18"/>
        </w:rPr>
      </w:pPr>
      <w:r w:rsidRPr="001D7FD9">
        <w:rPr>
          <w:rFonts w:ascii="Arial" w:hAnsi="Arial" w:cs="Arial"/>
          <w:sz w:val="18"/>
          <w:szCs w:val="18"/>
        </w:rPr>
        <w:t>Vendor agrees to maintain Workers Compensation insurance at Wisconsin statutory limits.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20.2.5.</w:t>
      </w:r>
      <w:r w:rsidRPr="001D7FD9">
        <w:rPr>
          <w:rFonts w:ascii="Arial" w:hAnsi="Arial" w:cs="Arial"/>
          <w:sz w:val="18"/>
          <w:szCs w:val="18"/>
        </w:rPr>
        <w:tab/>
        <w:t>Umbrella or Excess Liability.</w:t>
      </w:r>
    </w:p>
    <w:p w:rsidR="001D7FD9" w:rsidRPr="001D7FD9" w:rsidRDefault="001D7FD9" w:rsidP="001D7FD9">
      <w:pPr>
        <w:jc w:val="both"/>
        <w:rPr>
          <w:rFonts w:ascii="Arial" w:hAnsi="Arial" w:cs="Arial"/>
          <w:sz w:val="18"/>
          <w:szCs w:val="18"/>
        </w:rPr>
      </w:pPr>
      <w:r w:rsidRPr="001D7FD9">
        <w:rPr>
          <w:rFonts w:ascii="Arial" w:hAnsi="Arial" w:cs="Arial"/>
          <w:sz w:val="18"/>
          <w:szCs w:val="18"/>
        </w:rPr>
        <w:t xml:space="preserve">Vendor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vendor agrees to </w:t>
      </w:r>
      <w:r w:rsidRPr="001D7FD9">
        <w:rPr>
          <w:rFonts w:ascii="Arial" w:hAnsi="Arial" w:cs="Arial"/>
          <w:sz w:val="18"/>
          <w:szCs w:val="18"/>
        </w:rPr>
        <w:lastRenderedPageBreak/>
        <w:t>list DANE COUNTY as an “Additional Insured” on its Umbrella or Excess Liability policy.</w:t>
      </w:r>
    </w:p>
    <w:p w:rsidR="001D7FD9" w:rsidRPr="001D7FD9" w:rsidRDefault="001D7FD9" w:rsidP="001D7FD9">
      <w:pPr>
        <w:jc w:val="both"/>
        <w:rPr>
          <w:rFonts w:ascii="Arial" w:hAnsi="Arial" w:cs="Arial"/>
          <w:sz w:val="18"/>
          <w:szCs w:val="18"/>
        </w:rPr>
      </w:pPr>
      <w:r w:rsidRPr="001D7FD9">
        <w:rPr>
          <w:rFonts w:ascii="Arial" w:hAnsi="Arial" w:cs="Arial"/>
          <w:sz w:val="18"/>
          <w:szCs w:val="18"/>
        </w:rPr>
        <w:t>20.3.</w:t>
      </w:r>
      <w:r w:rsidRPr="001D7FD9">
        <w:rPr>
          <w:rFonts w:ascii="Arial" w:hAnsi="Arial" w:cs="Arial"/>
          <w:sz w:val="18"/>
          <w:szCs w:val="18"/>
        </w:rPr>
        <w:tab/>
        <w:t>Upon execution of this Agreement, vendor shall furnish County with a Certificate of Insurance listing County as an additional insured and, upon request, certified copies of the required insurance policies.  If vendor's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vendor shall maintain coverage for the duration of this Agreement and for six (6) years following the completion of this Agreement.  Vendor shall furnish County, annually on the policy renewal date, a Certificate of Insurance as evidence of coverage.  It is further agreed that vendor shall furnish the County with a 30-day notice of aggregate erosion, in advance of the Retroactive Date, cancellation, or renewal.  It is also agreed that on claims-made policies, either vendor or County may invoke the tail option on behalf of the other party and that the extended reporting period premium shall be paid by vendor.  In the event any action, suit or other proceeding is brought against County upon any matter herein indemnified against, County shall give reasonable notice thereof to vendor and shall cooperate with vendor's attorneys in the defense of the action, suit or other proceeding.  Vendor shall furnish evidence of adequate Worker's Compensation Insurance. In case of any sublet of work under this Agreement, vendor shall furnish evidence that each and every subcontractor has in force and effect insurance policies providing coverage identical to that required of vendor.  In case of any sublet of work under this Agreement, vendor shall furnish evidence that each and every subcontractor has in force and effect insurance policies providing coverage identical to that required of vendor.</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20.4.</w:t>
      </w:r>
      <w:r w:rsidRPr="001D7FD9">
        <w:rPr>
          <w:rFonts w:ascii="Arial" w:hAnsi="Arial" w:cs="Arial"/>
          <w:sz w:val="18"/>
          <w:szCs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21.0</w:t>
      </w:r>
      <w:r w:rsidRPr="001D7FD9">
        <w:rPr>
          <w:rFonts w:ascii="Arial" w:hAnsi="Arial" w:cs="Arial"/>
          <w:sz w:val="18"/>
          <w:szCs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22.0</w:t>
      </w:r>
      <w:r w:rsidRPr="001D7FD9">
        <w:rPr>
          <w:rFonts w:ascii="Arial" w:hAnsi="Arial" w:cs="Arial"/>
          <w:sz w:val="18"/>
          <w:szCs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22.1</w:t>
      </w:r>
      <w:r w:rsidRPr="001D7FD9">
        <w:rPr>
          <w:rFonts w:ascii="Arial" w:hAnsi="Arial" w:cs="Arial"/>
          <w:sz w:val="18"/>
          <w:szCs w:val="18"/>
        </w:rPr>
        <w:tab/>
        <w:t xml:space="preserve">PROPRIETARY INFORMATION:  If the vendor asserts any of its books and records of its business practices and other matters collectively constitute a trade secret as that term is </w:t>
      </w:r>
      <w:r w:rsidRPr="001D7FD9">
        <w:rPr>
          <w:rFonts w:ascii="Arial" w:hAnsi="Arial" w:cs="Arial"/>
          <w:sz w:val="18"/>
          <w:szCs w:val="18"/>
        </w:rPr>
        <w:lastRenderedPageBreak/>
        <w:t xml:space="preserve">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22.2</w:t>
      </w:r>
      <w:r w:rsidRPr="001D7FD9">
        <w:rPr>
          <w:rFonts w:ascii="Arial" w:hAnsi="Arial" w:cs="Arial"/>
          <w:sz w:val="18"/>
          <w:szCs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22.3</w:t>
      </w:r>
      <w:r w:rsidRPr="001D7FD9">
        <w:rPr>
          <w:rFonts w:ascii="Arial" w:hAnsi="Arial" w:cs="Arial"/>
          <w:sz w:val="18"/>
          <w:szCs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23.0</w:t>
      </w:r>
      <w:r w:rsidRPr="001D7FD9">
        <w:rPr>
          <w:rFonts w:ascii="Arial" w:hAnsi="Arial" w:cs="Arial"/>
          <w:sz w:val="18"/>
          <w:szCs w:val="18"/>
        </w:rPr>
        <w:tab/>
        <w:t>RECYCLED MATERIALS:  Dane County is required to purchase products incorporating recycled materials whenever technically and economically feasible.  Vendors are encouraged to bid products with recycled content which meet specifications.</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24.0</w:t>
      </w:r>
      <w:r w:rsidRPr="001D7FD9">
        <w:rPr>
          <w:rFonts w:ascii="Arial" w:hAnsi="Arial" w:cs="Arial"/>
          <w:sz w:val="18"/>
          <w:szCs w:val="18"/>
        </w:rPr>
        <w:tab/>
        <w:t>PROMOTIONAL ADVERTISING:  Reference to or use of Dane County, any of its departments or sub-units, or any county official or employee for commercial promotion is prohibited.</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25.0</w:t>
      </w:r>
      <w:r w:rsidRPr="001D7FD9">
        <w:rPr>
          <w:rFonts w:ascii="Arial" w:hAnsi="Arial" w:cs="Arial"/>
          <w:sz w:val="18"/>
          <w:szCs w:val="18"/>
        </w:rPr>
        <w:tab/>
        <w:t xml:space="preserve">ANTITRUST ASSIGNMENT:  The vendor and the County of Dane recognize that in actual economic practice, overcharges resulting from antitrust violation are in fact usually </w:t>
      </w:r>
      <w:r w:rsidRPr="001D7FD9">
        <w:rPr>
          <w:rFonts w:ascii="Arial" w:hAnsi="Arial" w:cs="Arial"/>
          <w:sz w:val="18"/>
          <w:szCs w:val="18"/>
        </w:rPr>
        <w:lastRenderedPageBreak/>
        <w:t>borne by the Purchaser.  Therefore, the successful vendor hereby assigns to the County of Dane any and all claims for such overcharges as to goods, materials or services purchased in connection with this contract.</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26.0</w:t>
      </w:r>
      <w:r w:rsidRPr="001D7FD9">
        <w:rPr>
          <w:rFonts w:ascii="Arial" w:hAnsi="Arial" w:cs="Arial"/>
          <w:sz w:val="18"/>
          <w:szCs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1D7FD9" w:rsidRPr="001D7FD9" w:rsidRDefault="001D7FD9" w:rsidP="001D7FD9">
      <w:pPr>
        <w:jc w:val="both"/>
        <w:rPr>
          <w:rFonts w:ascii="Arial" w:hAnsi="Arial" w:cs="Arial"/>
          <w:sz w:val="18"/>
          <w:szCs w:val="18"/>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27.01  VENDOR may appeal any adverse finding by the Controller as set forth in sec. 25.08(20)(c) through (e).</w:t>
      </w:r>
    </w:p>
    <w:p w:rsidR="001D7FD9" w:rsidRPr="001D7FD9" w:rsidRDefault="001D7FD9" w:rsidP="001D7FD9">
      <w:pPr>
        <w:jc w:val="both"/>
        <w:rPr>
          <w:rFonts w:ascii="Arial" w:hAnsi="Arial" w:cs="Arial"/>
          <w:sz w:val="18"/>
          <w:szCs w:val="18"/>
          <w:u w:val="single"/>
        </w:rPr>
      </w:pPr>
    </w:p>
    <w:p w:rsidR="001D7FD9" w:rsidRPr="001D7FD9" w:rsidRDefault="001D7FD9" w:rsidP="001D7FD9">
      <w:pPr>
        <w:jc w:val="both"/>
        <w:rPr>
          <w:rFonts w:ascii="Arial" w:hAnsi="Arial" w:cs="Arial"/>
          <w:sz w:val="18"/>
          <w:szCs w:val="18"/>
        </w:rPr>
      </w:pPr>
      <w:r w:rsidRPr="001D7FD9">
        <w:rPr>
          <w:rFonts w:ascii="Arial" w:hAnsi="Arial" w:cs="Arial"/>
          <w:sz w:val="18"/>
          <w:szCs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854FD2" w:rsidRDefault="00854FD2">
      <w:pPr>
        <w:rPr>
          <w:rFonts w:ascii="Arial" w:hAnsi="Arial" w:cs="Arial"/>
          <w:sz w:val="18"/>
        </w:rPr>
        <w:sectPr w:rsidR="00854FD2" w:rsidSect="00121E5F">
          <w:headerReference w:type="default" r:id="rId28"/>
          <w:footerReference w:type="even" r:id="rId29"/>
          <w:type w:val="continuous"/>
          <w:pgSz w:w="12240" w:h="15840" w:code="1"/>
          <w:pgMar w:top="720" w:right="720" w:bottom="720" w:left="720" w:header="576" w:footer="576" w:gutter="0"/>
          <w:cols w:num="2" w:space="432"/>
        </w:sectPr>
      </w:pPr>
    </w:p>
    <w:p w:rsidR="00F771A7" w:rsidRDefault="00F771A7">
      <w:pPr>
        <w:rPr>
          <w:rFonts w:ascii="Arial" w:hAnsi="Arial" w:cs="Arial"/>
          <w:sz w:val="18"/>
        </w:rPr>
      </w:pPr>
    </w:p>
    <w:p w:rsidR="00F771A7" w:rsidRDefault="00F771A7">
      <w:pPr>
        <w:rPr>
          <w:rFonts w:ascii="Arial" w:hAnsi="Arial" w:cs="Arial"/>
          <w:sz w:val="18"/>
        </w:rPr>
        <w:sectPr w:rsidR="00F771A7">
          <w:type w:val="continuous"/>
          <w:pgSz w:w="12240" w:h="15840" w:code="1"/>
          <w:pgMar w:top="720" w:right="720" w:bottom="720" w:left="720" w:header="576" w:footer="576" w:gutter="0"/>
          <w:cols w:num="2" w:space="720"/>
        </w:sectPr>
      </w:pPr>
    </w:p>
    <w:tbl>
      <w:tblPr>
        <w:tblW w:w="0" w:type="auto"/>
        <w:tblLayout w:type="fixed"/>
        <w:tblLook w:val="0000" w:firstRow="0" w:lastRow="0" w:firstColumn="0" w:lastColumn="0" w:noHBand="0" w:noVBand="0"/>
      </w:tblPr>
      <w:tblGrid>
        <w:gridCol w:w="10152"/>
      </w:tblGrid>
      <w:tr w:rsidR="00F771A7">
        <w:tblPrEx>
          <w:tblCellMar>
            <w:top w:w="0" w:type="dxa"/>
            <w:bottom w:w="0" w:type="dxa"/>
          </w:tblCellMar>
        </w:tblPrEx>
        <w:tc>
          <w:tcPr>
            <w:tcW w:w="10152" w:type="dxa"/>
          </w:tcPr>
          <w:p w:rsidR="00F771A7" w:rsidRPr="00FB26B0" w:rsidRDefault="00CB3CEE" w:rsidP="006A55EE">
            <w:pPr>
              <w:jc w:val="right"/>
              <w:rPr>
                <w:rFonts w:ascii="Arial" w:hAnsi="Arial" w:cs="Arial"/>
              </w:rPr>
            </w:pPr>
            <w:r w:rsidRPr="00FB26B0">
              <w:rPr>
                <w:rFonts w:ascii="Arial" w:hAnsi="Arial" w:cs="Arial"/>
                <w:b/>
              </w:rPr>
              <w:lastRenderedPageBreak/>
              <w:t>APPENDIX A</w:t>
            </w:r>
          </w:p>
        </w:tc>
      </w:tr>
      <w:tr w:rsidR="00F771A7" w:rsidTr="00CB3CEE">
        <w:tblPrEx>
          <w:tblCellMar>
            <w:top w:w="0" w:type="dxa"/>
            <w:bottom w:w="0" w:type="dxa"/>
          </w:tblCellMar>
        </w:tblPrEx>
        <w:tc>
          <w:tcPr>
            <w:tcW w:w="10152" w:type="dxa"/>
          </w:tcPr>
          <w:p w:rsidR="00F771A7" w:rsidRPr="00CB014C" w:rsidRDefault="00F771A7">
            <w:pPr>
              <w:jc w:val="center"/>
              <w:rPr>
                <w:b/>
              </w:rPr>
            </w:pPr>
          </w:p>
        </w:tc>
      </w:tr>
      <w:tr w:rsidR="00F771A7" w:rsidTr="00CB3CEE">
        <w:tblPrEx>
          <w:tblCellMar>
            <w:top w:w="0" w:type="dxa"/>
            <w:bottom w:w="0" w:type="dxa"/>
          </w:tblCellMar>
        </w:tblPrEx>
        <w:tc>
          <w:tcPr>
            <w:tcW w:w="10152" w:type="dxa"/>
          </w:tcPr>
          <w:p w:rsidR="00862CFB" w:rsidRPr="00862CFB" w:rsidRDefault="00862CFB" w:rsidP="00862CFB">
            <w:pPr>
              <w:jc w:val="center"/>
              <w:rPr>
                <w:rFonts w:ascii="Arial" w:eastAsia="Calibri" w:hAnsi="Arial"/>
                <w:b/>
                <w:sz w:val="28"/>
                <w:szCs w:val="24"/>
              </w:rPr>
            </w:pPr>
            <w:r w:rsidRPr="00862CFB">
              <w:rPr>
                <w:rFonts w:ascii="Arial" w:eastAsia="Calibri" w:hAnsi="Arial"/>
                <w:b/>
                <w:sz w:val="28"/>
                <w:szCs w:val="24"/>
              </w:rPr>
              <w:t>Dane County Urban County Consortium</w:t>
            </w:r>
          </w:p>
          <w:p w:rsidR="00862CFB" w:rsidRPr="00862CFB" w:rsidRDefault="00862CFB" w:rsidP="00862CFB">
            <w:pPr>
              <w:jc w:val="center"/>
              <w:rPr>
                <w:rFonts w:ascii="Arial" w:eastAsia="Calibri" w:hAnsi="Arial"/>
                <w:i/>
                <w:sz w:val="28"/>
                <w:szCs w:val="24"/>
              </w:rPr>
            </w:pPr>
            <w:r w:rsidRPr="00862CFB">
              <w:rPr>
                <w:rFonts w:ascii="Arial" w:eastAsia="Calibri" w:hAnsi="Arial"/>
                <w:i/>
                <w:sz w:val="22"/>
                <w:szCs w:val="24"/>
              </w:rPr>
              <w:t>(As of Jan. 1 201</w:t>
            </w:r>
            <w:r w:rsidR="00521D9E">
              <w:rPr>
                <w:rFonts w:ascii="Arial" w:eastAsia="Calibri" w:hAnsi="Arial"/>
                <w:i/>
                <w:sz w:val="22"/>
                <w:szCs w:val="24"/>
              </w:rPr>
              <w:t>8</w:t>
            </w:r>
            <w:r w:rsidRPr="00862CFB">
              <w:rPr>
                <w:rFonts w:ascii="Arial" w:eastAsia="Calibri" w:hAnsi="Arial"/>
                <w:i/>
                <w:sz w:val="22"/>
                <w:szCs w:val="24"/>
              </w:rPr>
              <w:t>)</w:t>
            </w:r>
          </w:p>
          <w:p w:rsidR="00862CFB" w:rsidRPr="00521D9E" w:rsidRDefault="00862CFB" w:rsidP="00862CFB">
            <w:pPr>
              <w:rPr>
                <w:rFonts w:ascii="Arial" w:eastAsia="Calibri" w:hAnsi="Arial"/>
                <w:sz w:val="16"/>
                <w:szCs w:val="16"/>
              </w:rPr>
            </w:pPr>
          </w:p>
          <w:p w:rsidR="00862CFB" w:rsidRPr="00862CFB" w:rsidRDefault="00862CFB" w:rsidP="00862CFB">
            <w:pPr>
              <w:rPr>
                <w:rFonts w:ascii="Arial" w:eastAsia="Calibri" w:hAnsi="Arial"/>
                <w:szCs w:val="24"/>
              </w:rPr>
            </w:pPr>
            <w:r w:rsidRPr="00862CFB">
              <w:rPr>
                <w:rFonts w:ascii="Arial" w:eastAsia="Calibri" w:hAnsi="Arial"/>
                <w:szCs w:val="24"/>
              </w:rPr>
              <w:t>There are 56 participating municipalities in the Dane County Urban County Consortium.  These municipalities include:</w:t>
            </w:r>
          </w:p>
          <w:p w:rsidR="00862CFB" w:rsidRPr="00521D9E" w:rsidRDefault="00862CFB" w:rsidP="00862CFB">
            <w:pPr>
              <w:rPr>
                <w:rFonts w:ascii="Arial" w:eastAsia="Calibri" w:hAnsi="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Albion</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Medina</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Belleville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City of Middleton</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Berry</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Middleton</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Black Earth</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City of Monona</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Black Earth</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Montrose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Blooming Grove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 xml:space="preserve">Village of Mount </w:t>
                  </w:r>
                  <w:proofErr w:type="spellStart"/>
                  <w:r w:rsidRPr="00862CFB">
                    <w:rPr>
                      <w:rFonts w:ascii="Arial" w:eastAsia="Calibri" w:hAnsi="Arial"/>
                      <w:szCs w:val="24"/>
                    </w:rPr>
                    <w:t>Horeb</w:t>
                  </w:r>
                  <w:proofErr w:type="spellEnd"/>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Blue Mounds</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Oregon</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Blue Mounds</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Village of Oregon</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Bristol</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Perry</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Brooklyn</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Pleasant Springs</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Burke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Primrose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Cambridge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Village of Rockdale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Christiana</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Roxbury</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Cottage Grove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Rutland</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Cross Plains</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Village of Shorewood Hills</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Cross Plains</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Springdale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Dane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Springfield</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Dane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City of Stoughton</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Deerfield</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City of Sun Prairie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Deerfield</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Sun Prairie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Dunkirk</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Vermont</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Dunn</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City of Verona</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City of Fitchburg</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Verona</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Madison</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Village of Waunakee</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Marshall</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Vienna</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Town of Mazomanie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Westport</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Mazomanie</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Windsor</w:t>
                  </w:r>
                </w:p>
              </w:tc>
            </w:tr>
            <w:tr w:rsidR="00862CFB" w:rsidRPr="00862CFB" w:rsidTr="00BE25C0">
              <w:tc>
                <w:tcPr>
                  <w:tcW w:w="4069" w:type="dxa"/>
                </w:tcPr>
                <w:p w:rsidR="00862CFB" w:rsidRPr="00862CFB" w:rsidRDefault="00862CFB" w:rsidP="00862CFB">
                  <w:pPr>
                    <w:rPr>
                      <w:rFonts w:ascii="Arial" w:eastAsia="Calibri" w:hAnsi="Arial"/>
                      <w:szCs w:val="24"/>
                    </w:rPr>
                  </w:pPr>
                  <w:r w:rsidRPr="00862CFB">
                    <w:rPr>
                      <w:rFonts w:ascii="Arial" w:eastAsia="Calibri" w:hAnsi="Arial"/>
                      <w:szCs w:val="24"/>
                    </w:rPr>
                    <w:t>Village of McFarland</w:t>
                  </w:r>
                </w:p>
              </w:tc>
              <w:tc>
                <w:tcPr>
                  <w:tcW w:w="4067" w:type="dxa"/>
                </w:tcPr>
                <w:p w:rsidR="00862CFB" w:rsidRPr="00862CFB" w:rsidRDefault="00862CFB" w:rsidP="00862CFB">
                  <w:pPr>
                    <w:rPr>
                      <w:rFonts w:ascii="Arial" w:eastAsia="Calibri" w:hAnsi="Arial"/>
                      <w:szCs w:val="24"/>
                    </w:rPr>
                  </w:pPr>
                  <w:r w:rsidRPr="00862CFB">
                    <w:rPr>
                      <w:rFonts w:ascii="Arial" w:eastAsia="Calibri" w:hAnsi="Arial"/>
                      <w:szCs w:val="24"/>
                    </w:rPr>
                    <w:t>Town of York</w:t>
                  </w:r>
                </w:p>
              </w:tc>
            </w:tr>
          </w:tbl>
          <w:p w:rsidR="00862CFB" w:rsidRPr="00862CFB" w:rsidRDefault="00862CFB" w:rsidP="00862CFB">
            <w:pPr>
              <w:rPr>
                <w:rFonts w:ascii="Arial" w:eastAsia="Calibri" w:hAnsi="Arial"/>
                <w:szCs w:val="24"/>
              </w:rPr>
            </w:pPr>
          </w:p>
          <w:p w:rsidR="00862CFB" w:rsidRPr="00862CFB" w:rsidRDefault="00862CFB" w:rsidP="00862CFB">
            <w:pPr>
              <w:rPr>
                <w:rFonts w:ascii="Arial" w:eastAsia="Calibri" w:hAnsi="Arial"/>
                <w:szCs w:val="24"/>
              </w:rPr>
            </w:pPr>
            <w:r w:rsidRPr="00862CFB">
              <w:rPr>
                <w:rFonts w:ascii="Arial" w:eastAsia="Calibri" w:hAnsi="Arial"/>
                <w:szCs w:val="24"/>
              </w:rPr>
              <w:t>Municipalities not participating in the Urban Consortium:</w:t>
            </w:r>
          </w:p>
          <w:p w:rsidR="00862CFB" w:rsidRPr="00862CFB" w:rsidRDefault="00862CFB" w:rsidP="00862CFB">
            <w:pPr>
              <w:rPr>
                <w:rFonts w:ascii="Arial" w:eastAsia="Calibri" w:hAnsi="Arial"/>
                <w:szCs w:val="24"/>
              </w:rPr>
            </w:pPr>
            <w:r w:rsidRPr="00862CFB">
              <w:rPr>
                <w:rFonts w:ascii="Arial" w:eastAsia="Calibri" w:hAnsi="Arial"/>
                <w:szCs w:val="24"/>
              </w:rPr>
              <w:tab/>
              <w:t>City of Edgerton</w:t>
            </w:r>
          </w:p>
          <w:p w:rsidR="00862CFB" w:rsidRPr="00862CFB" w:rsidRDefault="00862CFB" w:rsidP="00862CFB">
            <w:pPr>
              <w:rPr>
                <w:rFonts w:ascii="Arial" w:eastAsia="Calibri" w:hAnsi="Arial"/>
                <w:szCs w:val="24"/>
              </w:rPr>
            </w:pPr>
            <w:r w:rsidRPr="00862CFB">
              <w:rPr>
                <w:rFonts w:ascii="Arial" w:eastAsia="Calibri" w:hAnsi="Arial"/>
                <w:szCs w:val="24"/>
              </w:rPr>
              <w:tab/>
              <w:t>Village of Cottage Grove</w:t>
            </w:r>
          </w:p>
          <w:p w:rsidR="00862CFB" w:rsidRPr="00862CFB" w:rsidRDefault="00862CFB" w:rsidP="00862CFB">
            <w:pPr>
              <w:rPr>
                <w:rFonts w:ascii="Arial" w:eastAsia="Calibri" w:hAnsi="Arial"/>
                <w:szCs w:val="24"/>
              </w:rPr>
            </w:pPr>
            <w:r w:rsidRPr="00862CFB">
              <w:rPr>
                <w:rFonts w:ascii="Arial" w:eastAsia="Calibri" w:hAnsi="Arial"/>
                <w:szCs w:val="24"/>
              </w:rPr>
              <w:tab/>
              <w:t>Village of Deforest</w:t>
            </w:r>
          </w:p>
          <w:p w:rsidR="00CB3CEE" w:rsidRPr="00521D9E" w:rsidRDefault="00521D9E" w:rsidP="00521D9E">
            <w:pPr>
              <w:ind w:firstLine="720"/>
              <w:rPr>
                <w:rFonts w:ascii="Arial" w:eastAsia="Calibri" w:hAnsi="Arial"/>
                <w:szCs w:val="24"/>
              </w:rPr>
            </w:pPr>
            <w:r>
              <w:rPr>
                <w:rFonts w:ascii="Arial" w:eastAsia="Calibri" w:hAnsi="Arial"/>
                <w:szCs w:val="24"/>
              </w:rPr>
              <w:t>Village of Maple Bluff</w:t>
            </w:r>
          </w:p>
          <w:p w:rsidR="00CB3CEE" w:rsidRPr="00CB014C" w:rsidRDefault="00CB3CEE" w:rsidP="00CB3CEE">
            <w:pPr>
              <w:rPr>
                <w:rFonts w:ascii="Arial" w:hAnsi="Arial"/>
                <w:sz w:val="20"/>
              </w:rPr>
            </w:pPr>
          </w:p>
          <w:p w:rsidR="00F771A7" w:rsidRPr="00FB26B0" w:rsidRDefault="00CB3CEE" w:rsidP="00357A22">
            <w:pPr>
              <w:keepNext/>
              <w:ind w:left="720"/>
              <w:jc w:val="both"/>
              <w:outlineLvl w:val="0"/>
              <w:rPr>
                <w:rFonts w:ascii="Arial" w:hAnsi="Arial"/>
                <w:bCs/>
                <w:sz w:val="20"/>
              </w:rPr>
            </w:pPr>
            <w:r w:rsidRPr="00CB014C">
              <w:rPr>
                <w:rFonts w:ascii="Arial" w:hAnsi="Arial"/>
                <w:bCs/>
                <w:sz w:val="20"/>
              </w:rPr>
              <w:t>Note: The membership for 201</w:t>
            </w:r>
            <w:r w:rsidR="00357A22">
              <w:rPr>
                <w:rFonts w:ascii="Arial" w:hAnsi="Arial"/>
                <w:bCs/>
                <w:sz w:val="20"/>
              </w:rPr>
              <w:t>9</w:t>
            </w:r>
            <w:r w:rsidRPr="00CB014C">
              <w:rPr>
                <w:rFonts w:ascii="Arial" w:hAnsi="Arial"/>
                <w:bCs/>
                <w:sz w:val="20"/>
              </w:rPr>
              <w:t xml:space="preserve"> is subject to change.</w:t>
            </w:r>
          </w:p>
        </w:tc>
      </w:tr>
    </w:tbl>
    <w:p w:rsidR="007A6B0D" w:rsidRDefault="007A6B0D" w:rsidP="00556EE4">
      <w:pPr>
        <w:jc w:val="right"/>
        <w:rPr>
          <w:rFonts w:ascii="Arial" w:hAnsi="Arial"/>
          <w:b/>
          <w:bCs/>
          <w:szCs w:val="24"/>
        </w:rPr>
      </w:pPr>
    </w:p>
    <w:p w:rsidR="007A6B0D" w:rsidRDefault="007A6B0D">
      <w:pPr>
        <w:rPr>
          <w:rFonts w:ascii="Arial" w:hAnsi="Arial"/>
          <w:b/>
          <w:bCs/>
          <w:szCs w:val="24"/>
        </w:rPr>
      </w:pPr>
      <w:r>
        <w:rPr>
          <w:rFonts w:ascii="Arial" w:hAnsi="Arial"/>
          <w:b/>
          <w:bCs/>
          <w:szCs w:val="24"/>
        </w:rPr>
        <w:br w:type="page"/>
      </w:r>
    </w:p>
    <w:p w:rsidR="00556EE4" w:rsidRPr="00556EE4" w:rsidRDefault="00556EE4" w:rsidP="00556EE4">
      <w:pPr>
        <w:jc w:val="right"/>
        <w:rPr>
          <w:rFonts w:ascii="Arial" w:hAnsi="Arial"/>
          <w:b/>
          <w:bCs/>
          <w:szCs w:val="24"/>
        </w:rPr>
      </w:pPr>
      <w:bookmarkStart w:id="94" w:name="_GoBack"/>
      <w:bookmarkEnd w:id="94"/>
      <w:r w:rsidRPr="00556EE4">
        <w:rPr>
          <w:rFonts w:ascii="Arial" w:hAnsi="Arial"/>
          <w:b/>
          <w:bCs/>
          <w:szCs w:val="24"/>
        </w:rPr>
        <w:lastRenderedPageBreak/>
        <w:t>APPENDIX B</w:t>
      </w:r>
    </w:p>
    <w:p w:rsidR="00556EE4" w:rsidRPr="00556EE4" w:rsidRDefault="00556EE4" w:rsidP="00556EE4">
      <w:pPr>
        <w:jc w:val="center"/>
        <w:rPr>
          <w:rFonts w:ascii="Arial" w:hAnsi="Arial"/>
          <w:b/>
          <w:bCs/>
          <w:sz w:val="28"/>
          <w:szCs w:val="24"/>
        </w:rPr>
      </w:pPr>
      <w:r w:rsidRPr="00556EE4">
        <w:rPr>
          <w:rFonts w:ascii="Arial" w:hAnsi="Arial"/>
          <w:b/>
          <w:bCs/>
          <w:sz w:val="28"/>
          <w:szCs w:val="24"/>
        </w:rPr>
        <w:t>Oral Presentation Questions</w:t>
      </w: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Is this funding request for a new or an existing program?</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Describe how CDBG/HOME funds are needed to ensure the viability of this project.</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Describe how funds are being used to address areas of greatest need and how that determination was made.</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 xml:space="preserve">Can all funds awarded in </w:t>
      </w:r>
      <w:r w:rsidR="00521D9E">
        <w:rPr>
          <w:rFonts w:ascii="Arial" w:hAnsi="Arial"/>
          <w:sz w:val="20"/>
          <w:szCs w:val="24"/>
        </w:rPr>
        <w:t>2019</w:t>
      </w:r>
      <w:r w:rsidRPr="00556EE4">
        <w:rPr>
          <w:rFonts w:ascii="Arial" w:hAnsi="Arial"/>
          <w:sz w:val="20"/>
          <w:szCs w:val="24"/>
        </w:rPr>
        <w:t xml:space="preserve"> be reasonably expected to be expended?  If this is a multi-year project, what amount of funds will be spent in each year?</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Describe the risks to undertaking this project and your plans to address them.</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If the funding request is for an existing program, at what point will the program become self-supporting?  If never, what are other sources of funding?  What additional money can be leveraged?</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Provide a list of all activities to raise other funds (with results).</w:t>
      </w:r>
    </w:p>
    <w:p w:rsidR="00556EE4" w:rsidRPr="00556EE4" w:rsidRDefault="00556EE4" w:rsidP="00556EE4">
      <w:pPr>
        <w:jc w:val="both"/>
        <w:rPr>
          <w:rFonts w:ascii="Arial" w:hAnsi="Arial"/>
          <w:sz w:val="20"/>
          <w:szCs w:val="24"/>
        </w:rPr>
      </w:pPr>
    </w:p>
    <w:p w:rsidR="00556EE4" w:rsidRPr="00556EE4" w:rsidRDefault="00556EE4" w:rsidP="00853AA7">
      <w:pPr>
        <w:numPr>
          <w:ilvl w:val="0"/>
          <w:numId w:val="22"/>
        </w:numPr>
        <w:spacing w:after="200" w:line="276" w:lineRule="auto"/>
        <w:ind w:left="360"/>
        <w:jc w:val="both"/>
        <w:rPr>
          <w:rFonts w:ascii="Arial" w:hAnsi="Arial"/>
          <w:sz w:val="20"/>
          <w:szCs w:val="24"/>
        </w:rPr>
      </w:pPr>
      <w:r w:rsidRPr="00556EE4">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Pr="00556EE4" w:rsidRDefault="00556EE4" w:rsidP="00556EE4">
      <w:pPr>
        <w:jc w:val="both"/>
        <w:rPr>
          <w:rFonts w:ascii="Arial" w:hAnsi="Arial"/>
          <w:sz w:val="20"/>
          <w:szCs w:val="24"/>
        </w:rPr>
      </w:pPr>
    </w:p>
    <w:p w:rsidR="00556EE4" w:rsidRDefault="00556EE4"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Default="004F1C2F" w:rsidP="004F1C2F">
      <w:pPr>
        <w:jc w:val="both"/>
        <w:rPr>
          <w:rFonts w:ascii="Arial" w:hAnsi="Arial"/>
          <w:sz w:val="20"/>
          <w:szCs w:val="24"/>
        </w:rPr>
      </w:pPr>
    </w:p>
    <w:p w:rsidR="004F1C2F" w:rsidRPr="004F1C2F" w:rsidRDefault="004F1C2F" w:rsidP="004F1C2F">
      <w:pPr>
        <w:jc w:val="right"/>
        <w:rPr>
          <w:rFonts w:ascii="Arial" w:hAnsi="Arial"/>
          <w:b/>
          <w:bCs/>
          <w:szCs w:val="24"/>
          <w:highlight w:val="yellow"/>
        </w:rPr>
      </w:pPr>
      <w:r w:rsidRPr="003B03C4">
        <w:rPr>
          <w:rFonts w:ascii="Arial" w:hAnsi="Arial"/>
          <w:b/>
          <w:bCs/>
          <w:szCs w:val="24"/>
        </w:rPr>
        <w:lastRenderedPageBreak/>
        <w:t>APPENDIX B</w:t>
      </w:r>
    </w:p>
    <w:p w:rsidR="004F1C2F" w:rsidRPr="004F1C2F" w:rsidRDefault="004F1C2F" w:rsidP="004F1C2F">
      <w:pPr>
        <w:jc w:val="right"/>
        <w:rPr>
          <w:rFonts w:ascii="Arial" w:hAnsi="Arial"/>
          <w:sz w:val="20"/>
          <w:szCs w:val="24"/>
          <w:highlight w:val="yellow"/>
        </w:rPr>
      </w:pPr>
    </w:p>
    <w:p w:rsidR="004F1C2F" w:rsidRPr="004F1C2F" w:rsidRDefault="004F1C2F" w:rsidP="004F1C2F">
      <w:pPr>
        <w:jc w:val="both"/>
        <w:rPr>
          <w:rFonts w:ascii="Arial" w:hAnsi="Arial"/>
          <w:sz w:val="20"/>
          <w:szCs w:val="24"/>
          <w:highlight w:val="yellow"/>
        </w:rPr>
      </w:pPr>
    </w:p>
    <w:p w:rsidR="004F1C2F" w:rsidRPr="003B03C4" w:rsidRDefault="004F1C2F" w:rsidP="004F1C2F">
      <w:pPr>
        <w:keepNext/>
        <w:jc w:val="center"/>
        <w:outlineLvl w:val="0"/>
        <w:rPr>
          <w:rFonts w:ascii="Arial" w:hAnsi="Arial"/>
          <w:b/>
          <w:bCs/>
          <w:sz w:val="28"/>
          <w:szCs w:val="24"/>
        </w:rPr>
      </w:pPr>
      <w:r w:rsidRPr="003B03C4">
        <w:rPr>
          <w:rFonts w:ascii="Arial" w:hAnsi="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5pt;width:81pt;height:80.25pt;z-index:-251658752;visibility:visible;mso-wrap-edited:f" wrapcoords="-158 0 -158 21441 21600 21441 21600 0 -158 0">
            <v:imagedata r:id="rId30" o:title=""/>
            <w10:wrap type="tight"/>
          </v:shape>
          <o:OLEObject Type="Embed" ProgID="Word.Picture.8" ShapeID="_x0000_s1026" DrawAspect="Content" ObjectID="_1583592292" r:id="rId31"/>
        </w:pict>
      </w:r>
      <w:r w:rsidRPr="003B03C4">
        <w:rPr>
          <w:rFonts w:ascii="Arial" w:hAnsi="Arial"/>
          <w:b/>
          <w:bCs/>
          <w:sz w:val="28"/>
          <w:szCs w:val="24"/>
        </w:rPr>
        <w:t>CDBG/HOME/ADDI PROGRAM</w:t>
      </w:r>
    </w:p>
    <w:p w:rsidR="004F1C2F" w:rsidRPr="003B03C4" w:rsidRDefault="004F1C2F" w:rsidP="004F1C2F">
      <w:pPr>
        <w:keepNext/>
        <w:jc w:val="center"/>
        <w:outlineLvl w:val="0"/>
        <w:rPr>
          <w:rFonts w:ascii="Arial" w:hAnsi="Arial"/>
          <w:b/>
          <w:bCs/>
          <w:sz w:val="28"/>
          <w:szCs w:val="24"/>
        </w:rPr>
      </w:pPr>
      <w:r w:rsidRPr="003B03C4">
        <w:rPr>
          <w:rFonts w:ascii="Arial" w:hAnsi="Arial"/>
          <w:b/>
          <w:bCs/>
          <w:sz w:val="28"/>
          <w:szCs w:val="24"/>
        </w:rPr>
        <w:t>POLICY AND PROCEDURES MANUAL</w:t>
      </w:r>
    </w:p>
    <w:p w:rsidR="004F1C2F" w:rsidRPr="004F1C2F" w:rsidRDefault="004F1C2F" w:rsidP="004F1C2F">
      <w:pPr>
        <w:rPr>
          <w:szCs w:val="24"/>
          <w:highlight w:val="yellow"/>
        </w:rPr>
      </w:pPr>
    </w:p>
    <w:p w:rsidR="004F1C2F" w:rsidRPr="004F1C2F" w:rsidRDefault="004F1C2F" w:rsidP="004F1C2F">
      <w:pPr>
        <w:rPr>
          <w:b/>
          <w:bCs/>
          <w:szCs w:val="24"/>
          <w:highlight w:val="yellow"/>
        </w:rPr>
      </w:pPr>
    </w:p>
    <w:p w:rsidR="004F1C2F" w:rsidRPr="004F1C2F" w:rsidRDefault="004F1C2F" w:rsidP="004F1C2F">
      <w:pPr>
        <w:rPr>
          <w:b/>
          <w:bCs/>
          <w:szCs w:val="24"/>
          <w:highlight w:val="yellow"/>
        </w:rPr>
      </w:pPr>
    </w:p>
    <w:p w:rsidR="004F1C2F" w:rsidRPr="004F1C2F" w:rsidRDefault="004F1C2F" w:rsidP="004F1C2F">
      <w:pPr>
        <w:rPr>
          <w:b/>
          <w:bCs/>
          <w:szCs w:val="24"/>
          <w:highlight w:val="yellow"/>
        </w:rPr>
      </w:pPr>
    </w:p>
    <w:p w:rsidR="004F1C2F" w:rsidRPr="003B03C4" w:rsidRDefault="004F1C2F" w:rsidP="004F1C2F">
      <w:pPr>
        <w:rPr>
          <w:b/>
          <w:bCs/>
          <w:szCs w:val="24"/>
        </w:rPr>
      </w:pPr>
    </w:p>
    <w:p w:rsidR="004F1C2F" w:rsidRPr="003B03C4" w:rsidRDefault="004F1C2F" w:rsidP="004F1C2F">
      <w:pPr>
        <w:rPr>
          <w:rFonts w:ascii="Arial" w:hAnsi="Arial"/>
          <w:b/>
          <w:bCs/>
          <w:sz w:val="20"/>
          <w:szCs w:val="24"/>
        </w:rPr>
      </w:pPr>
      <w:r w:rsidRPr="003B03C4">
        <w:rPr>
          <w:rFonts w:ascii="Arial" w:hAnsi="Arial"/>
          <w:b/>
          <w:bCs/>
          <w:sz w:val="20"/>
          <w:szCs w:val="24"/>
        </w:rPr>
        <w:t>SUBJECT:   TENANT-BASED RENTAL ASSISTANCE (TBRA)</w:t>
      </w:r>
    </w:p>
    <w:p w:rsidR="004F1C2F" w:rsidRPr="004F1C2F" w:rsidRDefault="004F1C2F" w:rsidP="004F1C2F">
      <w:pPr>
        <w:rPr>
          <w:b/>
          <w:bCs/>
          <w:szCs w:val="24"/>
          <w:highlight w:val="yellow"/>
        </w:rPr>
      </w:pPr>
    </w:p>
    <w:p w:rsidR="004F1C2F" w:rsidRPr="004F1C2F" w:rsidRDefault="004F1C2F" w:rsidP="004F1C2F">
      <w:pPr>
        <w:rPr>
          <w:b/>
          <w:bCs/>
          <w:szCs w:val="24"/>
          <w:highlight w:val="yellow"/>
        </w:rPr>
      </w:pPr>
    </w:p>
    <w:p w:rsidR="004F1C2F" w:rsidRPr="003B03C4" w:rsidRDefault="004F1C2F" w:rsidP="004F1C2F">
      <w:pPr>
        <w:jc w:val="both"/>
        <w:rPr>
          <w:rFonts w:ascii="Arial" w:hAnsi="Arial" w:cs="Arial"/>
          <w:sz w:val="20"/>
          <w:szCs w:val="24"/>
        </w:rPr>
      </w:pPr>
      <w:r w:rsidRPr="003B03C4">
        <w:rPr>
          <w:rFonts w:ascii="Arial" w:hAnsi="Arial" w:cs="Arial"/>
          <w:b/>
          <w:bCs/>
          <w:sz w:val="20"/>
          <w:szCs w:val="24"/>
        </w:rPr>
        <w:t>PURPOSE</w:t>
      </w:r>
    </w:p>
    <w:p w:rsidR="004F1C2F" w:rsidRPr="003B03C4" w:rsidRDefault="004F1C2F" w:rsidP="004F1C2F">
      <w:pPr>
        <w:jc w:val="both"/>
        <w:rPr>
          <w:rFonts w:ascii="Arial" w:hAnsi="Arial" w:cs="Arial"/>
          <w:sz w:val="20"/>
          <w:szCs w:val="24"/>
        </w:rPr>
      </w:pPr>
    </w:p>
    <w:p w:rsidR="004F1C2F" w:rsidRPr="003B03C4" w:rsidRDefault="004F1C2F" w:rsidP="004F1C2F">
      <w:pPr>
        <w:jc w:val="both"/>
        <w:rPr>
          <w:rFonts w:ascii="Arial" w:hAnsi="Arial" w:cs="Arial"/>
          <w:sz w:val="20"/>
          <w:szCs w:val="24"/>
        </w:rPr>
      </w:pPr>
      <w:r w:rsidRPr="003B03C4">
        <w:rPr>
          <w:rFonts w:ascii="Arial" w:hAnsi="Arial" w:cs="Arial"/>
          <w:sz w:val="20"/>
          <w:szCs w:val="24"/>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rsidR="004F1C2F" w:rsidRPr="003B03C4" w:rsidRDefault="004F1C2F" w:rsidP="004F1C2F">
      <w:pPr>
        <w:rPr>
          <w:rFonts w:ascii="Arial" w:hAnsi="Arial" w:cs="Arial"/>
          <w:sz w:val="20"/>
          <w:szCs w:val="24"/>
        </w:rPr>
      </w:pPr>
    </w:p>
    <w:p w:rsidR="004F1C2F" w:rsidRPr="003B03C4" w:rsidRDefault="004F1C2F" w:rsidP="004F1C2F">
      <w:pPr>
        <w:rPr>
          <w:rFonts w:ascii="Arial" w:hAnsi="Arial" w:cs="Arial"/>
          <w:b/>
          <w:bCs/>
          <w:sz w:val="20"/>
          <w:szCs w:val="24"/>
        </w:rPr>
      </w:pPr>
      <w:r w:rsidRPr="003B03C4">
        <w:rPr>
          <w:rFonts w:ascii="Arial" w:hAnsi="Arial" w:cs="Arial"/>
          <w:b/>
          <w:bCs/>
          <w:sz w:val="20"/>
          <w:szCs w:val="24"/>
        </w:rPr>
        <w:t>HUD HOME Policy:</w:t>
      </w:r>
    </w:p>
    <w:p w:rsidR="004F1C2F" w:rsidRPr="003B03C4" w:rsidRDefault="004F1C2F" w:rsidP="004F1C2F">
      <w:pPr>
        <w:rPr>
          <w:rFonts w:ascii="Arial" w:hAnsi="Arial" w:cs="Arial"/>
          <w:sz w:val="20"/>
          <w:szCs w:val="24"/>
        </w:rPr>
      </w:pPr>
    </w:p>
    <w:p w:rsidR="004F1C2F" w:rsidRPr="003B03C4" w:rsidRDefault="004F1C2F" w:rsidP="004F1C2F">
      <w:pPr>
        <w:rPr>
          <w:rFonts w:ascii="Arial" w:hAnsi="Arial" w:cs="Arial"/>
          <w:sz w:val="20"/>
          <w:szCs w:val="24"/>
          <w:u w:val="single"/>
        </w:rPr>
      </w:pPr>
      <w:r w:rsidRPr="003B03C4">
        <w:rPr>
          <w:rFonts w:ascii="Arial" w:hAnsi="Arial" w:cs="Arial"/>
          <w:sz w:val="20"/>
          <w:szCs w:val="24"/>
          <w:u w:val="single"/>
        </w:rPr>
        <w:t>Eligible Activities – 24CFR92.205 (a) (1):</w:t>
      </w:r>
    </w:p>
    <w:p w:rsidR="004F1C2F" w:rsidRPr="003B03C4" w:rsidRDefault="004F1C2F" w:rsidP="004F1C2F">
      <w:pPr>
        <w:rPr>
          <w:rFonts w:ascii="Arial" w:hAnsi="Arial" w:cs="Arial"/>
          <w:sz w:val="20"/>
          <w:szCs w:val="24"/>
        </w:rPr>
      </w:pPr>
    </w:p>
    <w:p w:rsidR="004F1C2F" w:rsidRPr="003B03C4" w:rsidRDefault="004F1C2F" w:rsidP="004F1C2F">
      <w:pPr>
        <w:jc w:val="both"/>
        <w:rPr>
          <w:rFonts w:ascii="Arial" w:hAnsi="Arial" w:cs="Arial"/>
          <w:sz w:val="20"/>
          <w:szCs w:val="24"/>
        </w:rPr>
      </w:pPr>
      <w:r w:rsidRPr="003B03C4">
        <w:rPr>
          <w:rFonts w:ascii="Arial" w:hAnsi="Arial" w:cs="Arial"/>
          <w:sz w:val="20"/>
          <w:szCs w:val="24"/>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rsidR="004F1C2F" w:rsidRPr="003B03C4" w:rsidRDefault="004F1C2F" w:rsidP="004F1C2F">
      <w:pPr>
        <w:rPr>
          <w:rFonts w:ascii="Arial" w:hAnsi="Arial" w:cs="Arial"/>
          <w:sz w:val="20"/>
          <w:szCs w:val="24"/>
        </w:rPr>
      </w:pPr>
    </w:p>
    <w:p w:rsidR="004F1C2F" w:rsidRPr="003B03C4" w:rsidRDefault="004F1C2F" w:rsidP="004F1C2F">
      <w:pPr>
        <w:rPr>
          <w:rFonts w:ascii="Arial" w:hAnsi="Arial" w:cs="Arial"/>
          <w:sz w:val="20"/>
          <w:szCs w:val="24"/>
          <w:u w:val="single"/>
        </w:rPr>
      </w:pPr>
      <w:r w:rsidRPr="003B03C4">
        <w:rPr>
          <w:rFonts w:ascii="Arial" w:hAnsi="Arial" w:cs="Arial"/>
          <w:sz w:val="20"/>
          <w:szCs w:val="24"/>
          <w:u w:val="single"/>
        </w:rPr>
        <w:t>Eligible Activities – 24CFR92.205 (b)(1):</w:t>
      </w:r>
    </w:p>
    <w:p w:rsidR="004F1C2F" w:rsidRPr="003B03C4" w:rsidRDefault="004F1C2F" w:rsidP="004F1C2F">
      <w:pPr>
        <w:rPr>
          <w:rFonts w:ascii="Arial" w:hAnsi="Arial" w:cs="Arial"/>
          <w:sz w:val="20"/>
          <w:szCs w:val="24"/>
        </w:rPr>
      </w:pPr>
    </w:p>
    <w:p w:rsidR="004F1C2F" w:rsidRPr="003B03C4" w:rsidRDefault="004F1C2F" w:rsidP="004F1C2F">
      <w:pPr>
        <w:jc w:val="both"/>
        <w:rPr>
          <w:rFonts w:ascii="Arial" w:hAnsi="Arial" w:cs="Arial"/>
          <w:sz w:val="20"/>
          <w:szCs w:val="24"/>
        </w:rPr>
      </w:pPr>
      <w:r w:rsidRPr="003B03C4">
        <w:rPr>
          <w:rFonts w:ascii="Arial" w:hAnsi="Arial" w:cs="Arial"/>
          <w:sz w:val="20"/>
          <w:szCs w:val="24"/>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rsidR="004F1C2F" w:rsidRPr="003B03C4" w:rsidRDefault="004F1C2F" w:rsidP="004F1C2F">
      <w:pPr>
        <w:jc w:val="both"/>
        <w:rPr>
          <w:rFonts w:ascii="Arial" w:hAnsi="Arial" w:cs="Arial"/>
          <w:sz w:val="20"/>
          <w:szCs w:val="24"/>
        </w:rPr>
      </w:pPr>
    </w:p>
    <w:p w:rsidR="004F1C2F" w:rsidRPr="003B03C4" w:rsidRDefault="004F1C2F" w:rsidP="004F1C2F">
      <w:pPr>
        <w:jc w:val="both"/>
        <w:rPr>
          <w:rFonts w:ascii="Arial" w:hAnsi="Arial" w:cs="Arial"/>
          <w:sz w:val="20"/>
          <w:szCs w:val="24"/>
        </w:rPr>
      </w:pPr>
      <w:r w:rsidRPr="003B03C4">
        <w:rPr>
          <w:rFonts w:ascii="Arial" w:hAnsi="Arial" w:cs="Arial"/>
          <w:sz w:val="20"/>
          <w:szCs w:val="24"/>
        </w:rPr>
        <w:t xml:space="preserve">Tenant-based rental assistance (TBRA) is a rental subsidy that can be used to help individual households afford housing costs such as rent and security deposits.  TBRA programs help individual households, rather than subsidizing specific rental projects.   </w:t>
      </w:r>
    </w:p>
    <w:p w:rsidR="004F1C2F" w:rsidRPr="003B03C4" w:rsidRDefault="004F1C2F" w:rsidP="004F1C2F">
      <w:pPr>
        <w:jc w:val="both"/>
        <w:rPr>
          <w:rFonts w:ascii="Arial" w:hAnsi="Arial" w:cs="Arial"/>
          <w:sz w:val="20"/>
          <w:szCs w:val="24"/>
        </w:rPr>
      </w:pPr>
    </w:p>
    <w:p w:rsidR="004F1C2F" w:rsidRPr="003B03C4" w:rsidRDefault="004F1C2F" w:rsidP="004F1C2F">
      <w:pPr>
        <w:widowControl w:val="0"/>
        <w:tabs>
          <w:tab w:val="left" w:pos="929"/>
        </w:tabs>
        <w:spacing w:before="84"/>
        <w:ind w:right="215"/>
        <w:rPr>
          <w:rFonts w:ascii="Arial" w:hAnsi="Arial"/>
          <w:b/>
          <w:sz w:val="20"/>
          <w:szCs w:val="24"/>
        </w:rPr>
      </w:pPr>
      <w:r w:rsidRPr="003B03C4">
        <w:rPr>
          <w:rFonts w:ascii="Arial" w:hAnsi="Arial"/>
          <w:b/>
          <w:sz w:val="20"/>
          <w:szCs w:val="24"/>
        </w:rPr>
        <w:t>INCOME LIMITS</w:t>
      </w:r>
    </w:p>
    <w:p w:rsidR="004F1C2F" w:rsidRPr="003B03C4" w:rsidRDefault="004F1C2F" w:rsidP="004F1C2F">
      <w:pPr>
        <w:widowControl w:val="0"/>
        <w:tabs>
          <w:tab w:val="left" w:pos="929"/>
        </w:tabs>
        <w:spacing w:before="84"/>
        <w:ind w:right="215"/>
        <w:rPr>
          <w:rFonts w:ascii="Arial" w:hAnsi="Arial"/>
          <w:sz w:val="20"/>
          <w:szCs w:val="24"/>
        </w:rPr>
      </w:pPr>
      <w:r w:rsidRPr="003B03C4">
        <w:rPr>
          <w:rFonts w:ascii="Arial" w:hAnsi="Arial"/>
          <w:sz w:val="20"/>
          <w:szCs w:val="24"/>
        </w:rPr>
        <w:t>Income limits are established by household size and revised annually by the U.S. Department of Housing and Urban Development (HUD).  In order to be eligible, program participants’ total Gross Annual Household Income must be at or below 60 percent area median income.</w:t>
      </w:r>
    </w:p>
    <w:p w:rsidR="004F1C2F" w:rsidRPr="004F1C2F" w:rsidRDefault="004F1C2F" w:rsidP="004F1C2F">
      <w:pPr>
        <w:autoSpaceDE w:val="0"/>
        <w:autoSpaceDN w:val="0"/>
        <w:adjustRightInd w:val="0"/>
        <w:rPr>
          <w:rFonts w:ascii="Arial" w:hAnsi="Arial"/>
          <w:sz w:val="20"/>
          <w:szCs w:val="24"/>
          <w:highlight w:val="yellow"/>
        </w:rPr>
      </w:pPr>
    </w:p>
    <w:p w:rsidR="004F1C2F" w:rsidRPr="004F1C2F" w:rsidRDefault="004F1C2F" w:rsidP="004F1C2F">
      <w:pPr>
        <w:autoSpaceDE w:val="0"/>
        <w:autoSpaceDN w:val="0"/>
        <w:adjustRightInd w:val="0"/>
        <w:rPr>
          <w:rFonts w:ascii="Arial" w:hAnsi="Arial"/>
          <w:sz w:val="20"/>
          <w:szCs w:val="24"/>
          <w:highlight w:val="yellow"/>
        </w:rPr>
      </w:pPr>
    </w:p>
    <w:p w:rsidR="004F1C2F" w:rsidRPr="004F1C2F" w:rsidRDefault="004F1C2F" w:rsidP="004F1C2F">
      <w:pPr>
        <w:autoSpaceDE w:val="0"/>
        <w:autoSpaceDN w:val="0"/>
        <w:adjustRightInd w:val="0"/>
        <w:rPr>
          <w:rFonts w:ascii="Arial" w:hAnsi="Arial"/>
          <w:sz w:val="20"/>
          <w:szCs w:val="24"/>
          <w:highlight w:val="yellow"/>
        </w:rPr>
      </w:pPr>
    </w:p>
    <w:p w:rsidR="004F1C2F" w:rsidRPr="004F1C2F" w:rsidRDefault="004F1C2F" w:rsidP="004F1C2F">
      <w:pPr>
        <w:autoSpaceDE w:val="0"/>
        <w:autoSpaceDN w:val="0"/>
        <w:adjustRightInd w:val="0"/>
        <w:rPr>
          <w:rFonts w:ascii="Arial" w:hAnsi="Arial"/>
          <w:sz w:val="20"/>
          <w:szCs w:val="24"/>
          <w:highlight w:val="yellow"/>
        </w:rPr>
      </w:pPr>
    </w:p>
    <w:p w:rsidR="004F1C2F" w:rsidRPr="003B03C4" w:rsidRDefault="004F1C2F" w:rsidP="004F1C2F">
      <w:pPr>
        <w:autoSpaceDE w:val="0"/>
        <w:autoSpaceDN w:val="0"/>
        <w:adjustRightInd w:val="0"/>
        <w:rPr>
          <w:rFonts w:ascii="Arial" w:hAnsi="Arial" w:cs="Arial"/>
          <w:b/>
          <w:bCs/>
          <w:sz w:val="20"/>
        </w:rPr>
      </w:pPr>
      <w:r w:rsidRPr="003B03C4">
        <w:rPr>
          <w:rFonts w:ascii="Arial" w:hAnsi="Arial" w:cs="Arial"/>
          <w:b/>
          <w:bCs/>
          <w:sz w:val="20"/>
        </w:rPr>
        <w:lastRenderedPageBreak/>
        <w:t>HOUSHEOLD CONTRIBUTION, MINIMUM HOUSEHOLD CONTRIBUTION AND MAXIMUM TBRA SUBSIDY:</w:t>
      </w:r>
    </w:p>
    <w:p w:rsidR="004F1C2F" w:rsidRPr="003B03C4" w:rsidRDefault="004F1C2F" w:rsidP="004F1C2F">
      <w:pPr>
        <w:autoSpaceDE w:val="0"/>
        <w:autoSpaceDN w:val="0"/>
        <w:adjustRightInd w:val="0"/>
        <w:rPr>
          <w:rFonts w:ascii="Arial" w:hAnsi="Arial" w:cs="Arial"/>
          <w:b/>
          <w:bCs/>
          <w:sz w:val="20"/>
        </w:rPr>
      </w:pPr>
    </w:p>
    <w:p w:rsidR="004F1C2F" w:rsidRPr="003B03C4" w:rsidRDefault="004F1C2F" w:rsidP="004F1C2F">
      <w:pPr>
        <w:autoSpaceDE w:val="0"/>
        <w:autoSpaceDN w:val="0"/>
        <w:adjustRightInd w:val="0"/>
        <w:rPr>
          <w:rFonts w:ascii="Arial" w:eastAsia="ArialMT" w:hAnsi="Arial" w:cs="Arial"/>
          <w:sz w:val="20"/>
        </w:rPr>
      </w:pPr>
      <w:r w:rsidRPr="003B03C4">
        <w:rPr>
          <w:rFonts w:ascii="Arial" w:hAnsi="Arial" w:cs="Arial"/>
          <w:bCs/>
          <w:i/>
          <w:iCs/>
          <w:sz w:val="20"/>
          <w:u w:val="single"/>
        </w:rPr>
        <w:t>Household Contribution:</w:t>
      </w:r>
      <w:r w:rsidRPr="003B03C4">
        <w:rPr>
          <w:rFonts w:ascii="Arial" w:hAnsi="Arial" w:cs="Arial"/>
          <w:b/>
          <w:bCs/>
          <w:i/>
          <w:iCs/>
          <w:sz w:val="20"/>
        </w:rPr>
        <w:t xml:space="preserve"> </w:t>
      </w:r>
      <w:r w:rsidRPr="003B03C4">
        <w:rPr>
          <w:rFonts w:ascii="Arial" w:hAnsi="Arial" w:cs="Arial"/>
          <w:bCs/>
          <w:iCs/>
          <w:sz w:val="20"/>
        </w:rPr>
        <w:t>A p</w:t>
      </w:r>
      <w:r w:rsidRPr="003B03C4">
        <w:rPr>
          <w:rFonts w:ascii="Arial" w:eastAsia="ArialMT" w:hAnsi="Arial" w:cs="Arial"/>
          <w:sz w:val="20"/>
        </w:rPr>
        <w:t>articipating household must pay 30% of it’s Adjusted Monthly Income towards rent and utilities.</w:t>
      </w:r>
    </w:p>
    <w:p w:rsidR="004F1C2F" w:rsidRPr="003B03C4" w:rsidRDefault="004F1C2F" w:rsidP="004F1C2F">
      <w:pPr>
        <w:autoSpaceDE w:val="0"/>
        <w:autoSpaceDN w:val="0"/>
        <w:adjustRightInd w:val="0"/>
        <w:rPr>
          <w:rFonts w:ascii="Arial" w:hAnsi="Arial" w:cs="Arial"/>
          <w:b/>
          <w:bCs/>
          <w:sz w:val="20"/>
        </w:rPr>
      </w:pPr>
    </w:p>
    <w:p w:rsidR="004F1C2F" w:rsidRPr="003B03C4" w:rsidRDefault="004F1C2F" w:rsidP="004F1C2F">
      <w:pPr>
        <w:autoSpaceDE w:val="0"/>
        <w:autoSpaceDN w:val="0"/>
        <w:adjustRightInd w:val="0"/>
        <w:rPr>
          <w:rFonts w:ascii="Arial" w:eastAsia="ArialMT" w:hAnsi="Arial" w:cs="Arial"/>
          <w:sz w:val="20"/>
        </w:rPr>
      </w:pPr>
      <w:r w:rsidRPr="003B03C4">
        <w:rPr>
          <w:rFonts w:ascii="Arial" w:hAnsi="Arial" w:cs="Arial"/>
          <w:bCs/>
          <w:i/>
          <w:iCs/>
          <w:sz w:val="20"/>
          <w:u w:val="single"/>
        </w:rPr>
        <w:t>Minimum Household Contribution</w:t>
      </w:r>
      <w:r w:rsidRPr="003B03C4">
        <w:rPr>
          <w:rFonts w:ascii="Arial" w:hAnsi="Arial" w:cs="Arial"/>
          <w:bCs/>
          <w:i/>
          <w:iCs/>
          <w:sz w:val="20"/>
        </w:rPr>
        <w:t>:</w:t>
      </w:r>
      <w:r w:rsidRPr="003B03C4">
        <w:rPr>
          <w:rFonts w:ascii="Arial" w:hAnsi="Arial" w:cs="Arial"/>
          <w:b/>
          <w:bCs/>
          <w:i/>
          <w:iCs/>
          <w:sz w:val="20"/>
        </w:rPr>
        <w:t xml:space="preserve"> </w:t>
      </w:r>
      <w:r w:rsidRPr="003B03C4">
        <w:rPr>
          <w:rFonts w:ascii="Arial" w:eastAsia="ArialMT" w:hAnsi="Arial" w:cs="Arial"/>
          <w:sz w:val="20"/>
        </w:rPr>
        <w:t xml:space="preserve">Zero (i.e., family reports no </w:t>
      </w:r>
      <w:r w:rsidR="00E82F54">
        <w:rPr>
          <w:rFonts w:ascii="Arial" w:eastAsia="ArialMT" w:hAnsi="Arial" w:cs="Arial"/>
          <w:sz w:val="20"/>
        </w:rPr>
        <w:t xml:space="preserve">verifiable </w:t>
      </w:r>
      <w:r w:rsidRPr="003B03C4">
        <w:rPr>
          <w:rFonts w:ascii="Arial" w:eastAsia="ArialMT" w:hAnsi="Arial" w:cs="Arial"/>
          <w:sz w:val="20"/>
        </w:rPr>
        <w:t>income – 30% x $0 = $0)*</w:t>
      </w:r>
    </w:p>
    <w:p w:rsidR="004F1C2F" w:rsidRPr="003B03C4" w:rsidRDefault="004F1C2F" w:rsidP="004F1C2F">
      <w:pPr>
        <w:autoSpaceDE w:val="0"/>
        <w:autoSpaceDN w:val="0"/>
        <w:adjustRightInd w:val="0"/>
        <w:rPr>
          <w:rFonts w:ascii="Arial" w:eastAsia="ArialMT" w:hAnsi="Arial" w:cs="Arial"/>
          <w:sz w:val="20"/>
        </w:rPr>
      </w:pPr>
    </w:p>
    <w:p w:rsidR="004F1C2F" w:rsidRPr="003B03C4" w:rsidRDefault="004F1C2F" w:rsidP="004F1C2F">
      <w:pPr>
        <w:autoSpaceDE w:val="0"/>
        <w:autoSpaceDN w:val="0"/>
        <w:adjustRightInd w:val="0"/>
        <w:rPr>
          <w:rFonts w:ascii="Arial" w:eastAsia="ArialMT" w:hAnsi="Arial" w:cs="Arial"/>
          <w:sz w:val="20"/>
        </w:rPr>
      </w:pPr>
      <w:r w:rsidRPr="003B03C4">
        <w:rPr>
          <w:rFonts w:ascii="Arial" w:hAnsi="Arial" w:cs="Arial"/>
          <w:bCs/>
          <w:i/>
          <w:iCs/>
          <w:sz w:val="20"/>
          <w:u w:val="single"/>
        </w:rPr>
        <w:t>Maximum TBRA Subsidy:</w:t>
      </w:r>
      <w:r w:rsidRPr="003B03C4">
        <w:rPr>
          <w:rFonts w:ascii="Arial" w:hAnsi="Arial" w:cs="Arial"/>
          <w:b/>
          <w:bCs/>
          <w:i/>
          <w:iCs/>
          <w:sz w:val="20"/>
        </w:rPr>
        <w:t xml:space="preserve"> </w:t>
      </w:r>
      <w:r w:rsidRPr="003B03C4">
        <w:rPr>
          <w:rFonts w:ascii="Arial" w:eastAsia="ArialMT" w:hAnsi="Arial" w:cs="Arial"/>
          <w:sz w:val="20"/>
        </w:rPr>
        <w:t>The TBRA subsidy may not exceed the difference between the established HOME Rent Standard and Household Contribution identified above. The HOME TBRA Rent Standard is the same as the Dane County Housing Authority’s Section 8 Housing Choice Voucher Program Payment Standard.*</w:t>
      </w:r>
    </w:p>
    <w:p w:rsidR="004F1C2F" w:rsidRPr="003B03C4" w:rsidRDefault="004F1C2F" w:rsidP="004F1C2F">
      <w:pPr>
        <w:autoSpaceDE w:val="0"/>
        <w:autoSpaceDN w:val="0"/>
        <w:adjustRightInd w:val="0"/>
        <w:rPr>
          <w:rFonts w:ascii="Arial" w:eastAsia="ArialMT" w:hAnsi="Arial" w:cs="Arial"/>
          <w:sz w:val="20"/>
        </w:rPr>
      </w:pPr>
    </w:p>
    <w:p w:rsidR="004F1C2F" w:rsidRPr="003B03C4" w:rsidRDefault="004F1C2F" w:rsidP="004F1C2F">
      <w:pPr>
        <w:autoSpaceDE w:val="0"/>
        <w:autoSpaceDN w:val="0"/>
        <w:adjustRightInd w:val="0"/>
        <w:rPr>
          <w:rFonts w:ascii="Arial" w:eastAsia="ArialMT" w:hAnsi="Arial" w:cs="Arial"/>
          <w:sz w:val="20"/>
        </w:rPr>
      </w:pPr>
      <w:r w:rsidRPr="003B03C4">
        <w:rPr>
          <w:rFonts w:ascii="Arial" w:eastAsia="ArialMT" w:hAnsi="Arial" w:cs="Arial"/>
          <w:i/>
          <w:sz w:val="20"/>
          <w:u w:val="single"/>
        </w:rPr>
        <w:t>Maximum TBRA Security Deposit Assistance:</w:t>
      </w:r>
      <w:r w:rsidRPr="003B03C4">
        <w:rPr>
          <w:rFonts w:ascii="Arial" w:eastAsia="ArialMT" w:hAnsi="Arial" w:cs="Arial"/>
          <w:sz w:val="20"/>
        </w:rPr>
        <w:t xml:space="preserve">  The maximum amount of HOME funds that may be provided for the security deposit is the equivalent of two months’ rent for the assisted unit.  Security deposits will be provided as a grant </w:t>
      </w:r>
      <w:r w:rsidR="003B03C4">
        <w:rPr>
          <w:rFonts w:ascii="Arial" w:eastAsia="ArialMT" w:hAnsi="Arial" w:cs="Arial"/>
          <w:sz w:val="20"/>
        </w:rPr>
        <w:t xml:space="preserve">to the participating tenant, </w:t>
      </w:r>
      <w:r w:rsidRPr="003B03C4">
        <w:rPr>
          <w:rFonts w:ascii="Arial" w:eastAsia="ArialMT" w:hAnsi="Arial" w:cs="Arial"/>
          <w:sz w:val="20"/>
        </w:rPr>
        <w:t>and</w:t>
      </w:r>
      <w:r w:rsidR="003B03C4">
        <w:rPr>
          <w:rFonts w:ascii="Arial" w:eastAsia="ArialMT" w:hAnsi="Arial" w:cs="Arial"/>
          <w:sz w:val="20"/>
        </w:rPr>
        <w:t xml:space="preserve"> paid directly to the landlord by the administering agency.</w:t>
      </w:r>
    </w:p>
    <w:p w:rsidR="004F1C2F" w:rsidRPr="004F1C2F" w:rsidRDefault="004F1C2F" w:rsidP="004F1C2F">
      <w:pPr>
        <w:autoSpaceDE w:val="0"/>
        <w:autoSpaceDN w:val="0"/>
        <w:adjustRightInd w:val="0"/>
        <w:rPr>
          <w:rFonts w:ascii="Arial" w:eastAsia="ArialMT" w:hAnsi="Arial" w:cs="Arial"/>
          <w:sz w:val="20"/>
          <w:highlight w:val="yellow"/>
        </w:rPr>
      </w:pPr>
    </w:p>
    <w:p w:rsidR="004F1C2F" w:rsidRPr="003B03C4" w:rsidRDefault="004F1C2F" w:rsidP="004F1C2F">
      <w:pPr>
        <w:autoSpaceDE w:val="0"/>
        <w:autoSpaceDN w:val="0"/>
        <w:adjustRightInd w:val="0"/>
        <w:rPr>
          <w:rFonts w:ascii="Arial" w:eastAsia="ArialMT" w:hAnsi="Arial" w:cs="Arial"/>
          <w:b/>
          <w:sz w:val="20"/>
        </w:rPr>
      </w:pPr>
      <w:r w:rsidRPr="003B03C4">
        <w:rPr>
          <w:rFonts w:ascii="Arial" w:eastAsia="ArialMT" w:hAnsi="Arial" w:cs="Arial"/>
          <w:b/>
          <w:sz w:val="20"/>
        </w:rPr>
        <w:t>TERM OF TENANT BASED RENTAL ASSISTANCE</w:t>
      </w:r>
    </w:p>
    <w:p w:rsidR="004F1C2F" w:rsidRPr="003B03C4" w:rsidRDefault="004F1C2F" w:rsidP="004F1C2F">
      <w:pPr>
        <w:autoSpaceDE w:val="0"/>
        <w:autoSpaceDN w:val="0"/>
        <w:adjustRightInd w:val="0"/>
        <w:rPr>
          <w:rFonts w:ascii="Arial" w:eastAsia="ArialMT" w:hAnsi="Arial" w:cs="Arial"/>
          <w:b/>
          <w:sz w:val="20"/>
        </w:rPr>
      </w:pPr>
    </w:p>
    <w:p w:rsidR="003B03C4" w:rsidRDefault="004F1C2F" w:rsidP="004F1C2F">
      <w:pPr>
        <w:autoSpaceDE w:val="0"/>
        <w:autoSpaceDN w:val="0"/>
        <w:adjustRightInd w:val="0"/>
        <w:rPr>
          <w:rFonts w:ascii="Arial" w:eastAsia="ArialMT" w:hAnsi="Arial" w:cs="Arial"/>
          <w:sz w:val="20"/>
        </w:rPr>
      </w:pPr>
      <w:r w:rsidRPr="003B03C4">
        <w:rPr>
          <w:rFonts w:ascii="Arial" w:eastAsia="ArialMT" w:hAnsi="Arial" w:cs="Arial"/>
          <w:sz w:val="20"/>
        </w:rPr>
        <w:t xml:space="preserve">The term of TBRA must run in conjunction with the term of the lease, and may not exceed twelve months. </w:t>
      </w:r>
    </w:p>
    <w:p w:rsidR="003B03C4" w:rsidRDefault="003B03C4" w:rsidP="004F1C2F">
      <w:pPr>
        <w:autoSpaceDE w:val="0"/>
        <w:autoSpaceDN w:val="0"/>
        <w:adjustRightInd w:val="0"/>
        <w:rPr>
          <w:rFonts w:ascii="Arial" w:eastAsia="ArialMT" w:hAnsi="Arial" w:cs="Arial"/>
          <w:sz w:val="20"/>
        </w:rPr>
      </w:pPr>
    </w:p>
    <w:p w:rsidR="003B03C4" w:rsidRDefault="004F1C2F" w:rsidP="003B03C4">
      <w:pPr>
        <w:autoSpaceDE w:val="0"/>
        <w:autoSpaceDN w:val="0"/>
        <w:adjustRightInd w:val="0"/>
        <w:rPr>
          <w:rFonts w:ascii="Arial" w:eastAsia="ArialMT" w:hAnsi="Arial" w:cs="Arial"/>
          <w:sz w:val="20"/>
        </w:rPr>
      </w:pPr>
      <w:r w:rsidRPr="003B03C4">
        <w:rPr>
          <w:rFonts w:ascii="Arial" w:eastAsia="ArialMT" w:hAnsi="Arial" w:cs="Arial"/>
          <w:sz w:val="20"/>
        </w:rPr>
        <w:t xml:space="preserve"> </w:t>
      </w:r>
      <w:r w:rsidR="003B03C4">
        <w:rPr>
          <w:rFonts w:ascii="Arial" w:eastAsia="ArialMT" w:hAnsi="Arial" w:cs="Arial"/>
          <w:sz w:val="20"/>
        </w:rPr>
        <w:t>A household’s TBRA may be renewed depending on availability of funds, and continued tenant and unit eligibility.</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4F1C2F">
      <w:pPr>
        <w:autoSpaceDE w:val="0"/>
        <w:autoSpaceDN w:val="0"/>
        <w:adjustRightInd w:val="0"/>
        <w:rPr>
          <w:rFonts w:ascii="Arial" w:eastAsia="ArialMT" w:hAnsi="Arial" w:cs="Arial"/>
          <w:b/>
          <w:sz w:val="20"/>
        </w:rPr>
      </w:pPr>
      <w:r w:rsidRPr="00E82F54">
        <w:rPr>
          <w:rFonts w:ascii="Arial" w:eastAsia="ArialMT" w:hAnsi="Arial" w:cs="Arial"/>
          <w:b/>
          <w:sz w:val="20"/>
        </w:rPr>
        <w:t>ELIGIBLE UNITS:</w:t>
      </w:r>
    </w:p>
    <w:p w:rsidR="00E82F54" w:rsidRPr="00E82F54" w:rsidRDefault="00E82F54" w:rsidP="004F1C2F">
      <w:pPr>
        <w:autoSpaceDE w:val="0"/>
        <w:autoSpaceDN w:val="0"/>
        <w:adjustRightInd w:val="0"/>
        <w:rPr>
          <w:rFonts w:ascii="Arial" w:eastAsia="ArialMT" w:hAnsi="Arial" w:cs="Arial"/>
          <w:b/>
          <w:sz w:val="20"/>
        </w:rPr>
      </w:pPr>
    </w:p>
    <w:p w:rsidR="00E82F54" w:rsidRPr="00E82F54" w:rsidRDefault="00E82F54" w:rsidP="00E82F54">
      <w:pPr>
        <w:numPr>
          <w:ilvl w:val="0"/>
          <w:numId w:val="41"/>
        </w:numPr>
        <w:autoSpaceDE w:val="0"/>
        <w:autoSpaceDN w:val="0"/>
        <w:adjustRightInd w:val="0"/>
        <w:rPr>
          <w:rFonts w:ascii="Arial" w:eastAsia="ArialMT" w:hAnsi="Arial" w:cs="Arial"/>
          <w:sz w:val="20"/>
        </w:rPr>
      </w:pPr>
      <w:r w:rsidRPr="00E82F54">
        <w:rPr>
          <w:rFonts w:ascii="Arial" w:eastAsia="ArialMT" w:hAnsi="Arial" w:cs="Arial"/>
          <w:sz w:val="20"/>
        </w:rPr>
        <w:t xml:space="preserve">TBRA assisted units must be located in one of the participating municipalities of the Dane County Urban County Consortium.  Location area may be expanded to all of Dane County, dependent upon program expenditures. </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E82F54">
      <w:pPr>
        <w:numPr>
          <w:ilvl w:val="0"/>
          <w:numId w:val="41"/>
        </w:numPr>
        <w:autoSpaceDE w:val="0"/>
        <w:autoSpaceDN w:val="0"/>
        <w:adjustRightInd w:val="0"/>
        <w:rPr>
          <w:rFonts w:ascii="Arial" w:eastAsia="ArialMT" w:hAnsi="Arial" w:cs="Arial"/>
          <w:sz w:val="20"/>
        </w:rPr>
      </w:pPr>
      <w:r w:rsidRPr="00E82F54">
        <w:rPr>
          <w:rFonts w:ascii="Arial" w:eastAsia="ArialMT" w:hAnsi="Arial" w:cs="Arial"/>
          <w:sz w:val="20"/>
        </w:rPr>
        <w:t>TBRA assisted units must meet Section 8 Housing Quality Standards.  The property must pass an HQS Inspection prior to the effective date of the TBRA assistance.</w:t>
      </w:r>
    </w:p>
    <w:p w:rsidR="004F1C2F" w:rsidRPr="00E82F54" w:rsidRDefault="004F1C2F" w:rsidP="004F1C2F">
      <w:pPr>
        <w:widowControl w:val="0"/>
        <w:rPr>
          <w:rFonts w:ascii="Arial" w:eastAsia="ArialMT" w:hAnsi="Arial" w:cs="Arial"/>
          <w:sz w:val="20"/>
        </w:rPr>
      </w:pPr>
    </w:p>
    <w:p w:rsidR="004F1C2F" w:rsidRPr="00E82F54" w:rsidRDefault="004F1C2F" w:rsidP="00E82F54">
      <w:pPr>
        <w:numPr>
          <w:ilvl w:val="0"/>
          <w:numId w:val="41"/>
        </w:numPr>
        <w:jc w:val="both"/>
        <w:rPr>
          <w:rFonts w:ascii="Arial" w:hAnsi="Arial" w:cs="Arial"/>
          <w:sz w:val="20"/>
          <w:szCs w:val="24"/>
        </w:rPr>
      </w:pPr>
      <w:r w:rsidRPr="00E82F54">
        <w:rPr>
          <w:rFonts w:ascii="Arial" w:hAnsi="Arial" w:cs="Arial"/>
          <w:sz w:val="20"/>
          <w:szCs w:val="24"/>
        </w:rPr>
        <w:t>Properties constructed or manufactured before 1978 must be inspected for lead-based paint hazards.  If deteriorated paint is found it must be properly remediated in compliance with the Lead Safe Housing Rule.</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E82F54">
      <w:pPr>
        <w:numPr>
          <w:ilvl w:val="0"/>
          <w:numId w:val="41"/>
        </w:numPr>
        <w:autoSpaceDE w:val="0"/>
        <w:autoSpaceDN w:val="0"/>
        <w:adjustRightInd w:val="0"/>
        <w:rPr>
          <w:rFonts w:ascii="Arial" w:eastAsia="ArialMT" w:hAnsi="Arial" w:cs="Arial"/>
          <w:sz w:val="20"/>
        </w:rPr>
      </w:pPr>
      <w:r w:rsidRPr="00E82F54">
        <w:rPr>
          <w:rFonts w:ascii="Arial" w:eastAsia="ArialMT" w:hAnsi="Arial" w:cs="Arial"/>
          <w:sz w:val="20"/>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E82F54">
      <w:pPr>
        <w:numPr>
          <w:ilvl w:val="0"/>
          <w:numId w:val="41"/>
        </w:numPr>
        <w:autoSpaceDE w:val="0"/>
        <w:autoSpaceDN w:val="0"/>
        <w:adjustRightInd w:val="0"/>
        <w:rPr>
          <w:rFonts w:ascii="Arial" w:eastAsia="ArialMT" w:hAnsi="Arial" w:cs="Arial"/>
          <w:sz w:val="20"/>
        </w:rPr>
      </w:pPr>
      <w:r w:rsidRPr="00E82F54">
        <w:rPr>
          <w:rFonts w:ascii="Arial" w:hAnsi="Arial" w:cs="Arial"/>
          <w:sz w:val="20"/>
        </w:rPr>
        <w:t xml:space="preserve">TBRA assisted units must rent for a reasonable amount, compared to rents charged for comparable unassisted units.  </w:t>
      </w:r>
      <w:proofErr w:type="spellStart"/>
      <w:r w:rsidRPr="00E82F54">
        <w:rPr>
          <w:rFonts w:ascii="Arial" w:hAnsi="Arial" w:cs="Arial"/>
          <w:sz w:val="20"/>
        </w:rPr>
        <w:t>Subrecipients</w:t>
      </w:r>
      <w:proofErr w:type="spellEnd"/>
      <w:r w:rsidRPr="00E82F54">
        <w:rPr>
          <w:rFonts w:ascii="Arial" w:hAnsi="Arial" w:cs="Arial"/>
          <w:sz w:val="20"/>
        </w:rPr>
        <w:t xml:space="preserve">  administering a TBRA program on behalf of the County must document the basis for their rent reasonableness determinations</w:t>
      </w:r>
    </w:p>
    <w:p w:rsidR="004F1C2F" w:rsidRPr="004F1C2F" w:rsidRDefault="004F1C2F" w:rsidP="004F1C2F">
      <w:pPr>
        <w:jc w:val="both"/>
        <w:rPr>
          <w:rFonts w:ascii="Arial" w:hAnsi="Arial"/>
          <w:sz w:val="20"/>
          <w:szCs w:val="24"/>
          <w:highlight w:val="yellow"/>
        </w:rPr>
      </w:pPr>
    </w:p>
    <w:p w:rsidR="004F1C2F" w:rsidRPr="00E82F54" w:rsidRDefault="004F1C2F" w:rsidP="004F1C2F">
      <w:pPr>
        <w:jc w:val="both"/>
        <w:rPr>
          <w:rFonts w:ascii="Arial" w:hAnsi="Arial"/>
          <w:b/>
          <w:sz w:val="20"/>
          <w:szCs w:val="24"/>
        </w:rPr>
      </w:pPr>
      <w:r w:rsidRPr="00E82F54">
        <w:rPr>
          <w:rFonts w:ascii="Arial" w:hAnsi="Arial"/>
          <w:b/>
          <w:sz w:val="20"/>
          <w:szCs w:val="24"/>
        </w:rPr>
        <w:t>LEASE REQUIRMENTS</w:t>
      </w:r>
    </w:p>
    <w:p w:rsidR="004F1C2F" w:rsidRPr="00E82F54" w:rsidRDefault="004F1C2F" w:rsidP="004F1C2F">
      <w:pPr>
        <w:jc w:val="both"/>
        <w:rPr>
          <w:rFonts w:ascii="Arial" w:hAnsi="Arial"/>
          <w:b/>
          <w:sz w:val="20"/>
          <w:szCs w:val="24"/>
        </w:rPr>
      </w:pPr>
    </w:p>
    <w:p w:rsidR="004F1C2F" w:rsidRPr="00E82F54" w:rsidRDefault="004F1C2F" w:rsidP="00853AA7">
      <w:pPr>
        <w:numPr>
          <w:ilvl w:val="0"/>
          <w:numId w:val="32"/>
        </w:numPr>
        <w:jc w:val="both"/>
        <w:rPr>
          <w:rFonts w:ascii="Arial" w:hAnsi="Arial"/>
          <w:sz w:val="20"/>
          <w:szCs w:val="24"/>
        </w:rPr>
      </w:pPr>
      <w:r w:rsidRPr="00E82F54">
        <w:rPr>
          <w:rFonts w:ascii="Arial" w:hAnsi="Arial"/>
          <w:sz w:val="20"/>
          <w:szCs w:val="24"/>
        </w:rPr>
        <w:t>There must be a written lease between property owner and the TBRA recipient and the lease must be signed by both parties.  The term of the lease must be at least one year, unless both agree otherwise.</w:t>
      </w:r>
    </w:p>
    <w:p w:rsidR="004F1C2F" w:rsidRPr="00E82F54" w:rsidRDefault="004F1C2F" w:rsidP="00853AA7">
      <w:pPr>
        <w:numPr>
          <w:ilvl w:val="0"/>
          <w:numId w:val="32"/>
        </w:numPr>
        <w:jc w:val="both"/>
        <w:rPr>
          <w:rFonts w:ascii="Arial" w:hAnsi="Arial"/>
          <w:sz w:val="20"/>
          <w:szCs w:val="24"/>
        </w:rPr>
      </w:pPr>
      <w:r w:rsidRPr="00E82F54">
        <w:rPr>
          <w:rFonts w:ascii="Arial" w:hAnsi="Arial"/>
          <w:sz w:val="20"/>
          <w:szCs w:val="24"/>
        </w:rPr>
        <w:t>The written lease must not contain any of the following provisions:</w:t>
      </w:r>
    </w:p>
    <w:p w:rsidR="004F1C2F" w:rsidRPr="00E82F54" w:rsidRDefault="004F1C2F" w:rsidP="00853AA7">
      <w:pPr>
        <w:widowControl w:val="0"/>
        <w:numPr>
          <w:ilvl w:val="1"/>
          <w:numId w:val="31"/>
        </w:numPr>
        <w:tabs>
          <w:tab w:val="left" w:pos="929"/>
        </w:tabs>
        <w:spacing w:before="82" w:line="224" w:lineRule="auto"/>
        <w:ind w:right="266" w:hanging="349"/>
        <w:rPr>
          <w:rFonts w:ascii="Arial" w:hAnsi="Arial"/>
          <w:sz w:val="20"/>
          <w:szCs w:val="24"/>
        </w:rPr>
      </w:pPr>
      <w:r w:rsidRPr="00E82F54">
        <w:rPr>
          <w:rFonts w:ascii="Arial" w:hAnsi="Arial"/>
          <w:sz w:val="20"/>
          <w:szCs w:val="24"/>
        </w:rPr>
        <w:t>Agreement</w:t>
      </w:r>
      <w:r w:rsidRPr="00E82F54">
        <w:rPr>
          <w:rFonts w:ascii="Arial" w:hAnsi="Arial"/>
          <w:spacing w:val="48"/>
          <w:sz w:val="20"/>
          <w:szCs w:val="24"/>
        </w:rPr>
        <w:t xml:space="preserve"> </w:t>
      </w:r>
      <w:r w:rsidRPr="00E82F54">
        <w:rPr>
          <w:rFonts w:ascii="Arial" w:hAnsi="Arial"/>
          <w:sz w:val="20"/>
          <w:szCs w:val="24"/>
        </w:rPr>
        <w:t>by</w:t>
      </w:r>
      <w:r w:rsidRPr="00E82F54">
        <w:rPr>
          <w:rFonts w:ascii="Arial" w:hAnsi="Arial"/>
          <w:spacing w:val="-3"/>
          <w:sz w:val="20"/>
          <w:szCs w:val="24"/>
        </w:rPr>
        <w:t xml:space="preserve"> </w:t>
      </w:r>
      <w:r w:rsidRPr="00E82F54">
        <w:rPr>
          <w:rFonts w:ascii="Arial" w:hAnsi="Arial"/>
          <w:sz w:val="20"/>
          <w:szCs w:val="24"/>
        </w:rPr>
        <w:t>the</w:t>
      </w:r>
      <w:r w:rsidRPr="00E82F54">
        <w:rPr>
          <w:rFonts w:ascii="Arial" w:hAnsi="Arial"/>
          <w:spacing w:val="11"/>
          <w:sz w:val="20"/>
          <w:szCs w:val="24"/>
        </w:rPr>
        <w:t xml:space="preserve"> </w:t>
      </w:r>
      <w:r w:rsidRPr="00E82F54">
        <w:rPr>
          <w:rFonts w:ascii="Arial" w:hAnsi="Arial"/>
          <w:sz w:val="20"/>
          <w:szCs w:val="24"/>
        </w:rPr>
        <w:t>tenant</w:t>
      </w:r>
      <w:r w:rsidRPr="00E82F54">
        <w:rPr>
          <w:rFonts w:ascii="Arial" w:hAnsi="Arial"/>
          <w:spacing w:val="16"/>
          <w:sz w:val="20"/>
          <w:szCs w:val="24"/>
        </w:rPr>
        <w:t xml:space="preserve"> </w:t>
      </w:r>
      <w:r w:rsidRPr="00E82F54">
        <w:rPr>
          <w:rFonts w:ascii="Arial" w:hAnsi="Arial"/>
          <w:sz w:val="20"/>
          <w:szCs w:val="24"/>
        </w:rPr>
        <w:t>to</w:t>
      </w:r>
      <w:r w:rsidRPr="00E82F54">
        <w:rPr>
          <w:rFonts w:ascii="Arial" w:hAnsi="Arial"/>
          <w:spacing w:val="20"/>
          <w:sz w:val="20"/>
          <w:szCs w:val="24"/>
        </w:rPr>
        <w:t xml:space="preserve"> </w:t>
      </w:r>
      <w:r w:rsidRPr="00E82F54">
        <w:rPr>
          <w:rFonts w:ascii="Arial" w:hAnsi="Arial"/>
          <w:sz w:val="20"/>
          <w:szCs w:val="24"/>
        </w:rPr>
        <w:t>be</w:t>
      </w:r>
      <w:r w:rsidRPr="00E82F54">
        <w:rPr>
          <w:rFonts w:ascii="Arial" w:hAnsi="Arial"/>
          <w:spacing w:val="4"/>
          <w:sz w:val="20"/>
          <w:szCs w:val="24"/>
        </w:rPr>
        <w:t xml:space="preserve"> </w:t>
      </w:r>
      <w:r w:rsidRPr="00E82F54">
        <w:rPr>
          <w:rFonts w:ascii="Arial" w:hAnsi="Arial"/>
          <w:sz w:val="20"/>
          <w:szCs w:val="24"/>
        </w:rPr>
        <w:t>sued</w:t>
      </w:r>
      <w:r w:rsidRPr="00E82F54">
        <w:rPr>
          <w:rFonts w:ascii="Arial" w:hAnsi="Arial"/>
          <w:spacing w:val="13"/>
          <w:sz w:val="20"/>
          <w:szCs w:val="24"/>
        </w:rPr>
        <w:t xml:space="preserve"> </w:t>
      </w:r>
      <w:r w:rsidRPr="00E82F54">
        <w:rPr>
          <w:rFonts w:ascii="Arial" w:hAnsi="Arial"/>
          <w:sz w:val="20"/>
          <w:szCs w:val="24"/>
        </w:rPr>
        <w:t>or</w:t>
      </w:r>
      <w:r w:rsidRPr="00E82F54">
        <w:rPr>
          <w:rFonts w:ascii="Arial" w:hAnsi="Arial"/>
          <w:spacing w:val="13"/>
          <w:sz w:val="20"/>
          <w:szCs w:val="24"/>
        </w:rPr>
        <w:t xml:space="preserve"> </w:t>
      </w:r>
      <w:r w:rsidRPr="00E82F54">
        <w:rPr>
          <w:rFonts w:ascii="Arial" w:hAnsi="Arial"/>
          <w:sz w:val="20"/>
          <w:szCs w:val="24"/>
        </w:rPr>
        <w:t>to</w:t>
      </w:r>
      <w:r w:rsidRPr="00E82F54">
        <w:rPr>
          <w:rFonts w:ascii="Arial" w:hAnsi="Arial"/>
          <w:spacing w:val="11"/>
          <w:sz w:val="20"/>
          <w:szCs w:val="24"/>
        </w:rPr>
        <w:t xml:space="preserve"> </w:t>
      </w:r>
      <w:r w:rsidRPr="00E82F54">
        <w:rPr>
          <w:rFonts w:ascii="Arial" w:hAnsi="Arial"/>
          <w:sz w:val="20"/>
          <w:szCs w:val="24"/>
        </w:rPr>
        <w:t>admit</w:t>
      </w:r>
      <w:r w:rsidRPr="00E82F54">
        <w:rPr>
          <w:rFonts w:ascii="Arial" w:hAnsi="Arial"/>
          <w:spacing w:val="21"/>
          <w:sz w:val="20"/>
          <w:szCs w:val="24"/>
        </w:rPr>
        <w:t xml:space="preserve"> </w:t>
      </w:r>
      <w:r w:rsidRPr="00E82F54">
        <w:rPr>
          <w:rFonts w:ascii="Arial" w:hAnsi="Arial"/>
          <w:sz w:val="20"/>
          <w:szCs w:val="24"/>
        </w:rPr>
        <w:t>guilt,</w:t>
      </w:r>
      <w:r w:rsidRPr="00E82F54">
        <w:rPr>
          <w:rFonts w:ascii="Arial" w:hAnsi="Arial"/>
          <w:spacing w:val="21"/>
          <w:sz w:val="20"/>
          <w:szCs w:val="24"/>
        </w:rPr>
        <w:t xml:space="preserve"> </w:t>
      </w:r>
      <w:r w:rsidRPr="00E82F54">
        <w:rPr>
          <w:rFonts w:ascii="Arial" w:hAnsi="Arial"/>
          <w:sz w:val="20"/>
          <w:szCs w:val="24"/>
        </w:rPr>
        <w:t>or</w:t>
      </w:r>
      <w:r w:rsidRPr="00E82F54">
        <w:rPr>
          <w:rFonts w:ascii="Arial" w:hAnsi="Arial"/>
          <w:spacing w:val="14"/>
          <w:sz w:val="20"/>
          <w:szCs w:val="24"/>
        </w:rPr>
        <w:t xml:space="preserve"> </w:t>
      </w:r>
      <w:r w:rsidRPr="00E82F54">
        <w:rPr>
          <w:rFonts w:ascii="Arial" w:hAnsi="Arial"/>
          <w:sz w:val="20"/>
          <w:szCs w:val="24"/>
        </w:rPr>
        <w:t>a</w:t>
      </w:r>
      <w:r w:rsidRPr="00E82F54">
        <w:rPr>
          <w:rFonts w:ascii="Arial" w:hAnsi="Arial"/>
          <w:spacing w:val="-14"/>
          <w:sz w:val="20"/>
          <w:szCs w:val="24"/>
        </w:rPr>
        <w:t xml:space="preserve"> </w:t>
      </w:r>
      <w:r w:rsidRPr="00E82F54">
        <w:rPr>
          <w:rFonts w:ascii="Arial" w:hAnsi="Arial"/>
          <w:sz w:val="20"/>
          <w:szCs w:val="24"/>
        </w:rPr>
        <w:t>judgment</w:t>
      </w:r>
      <w:r w:rsidRPr="00E82F54">
        <w:rPr>
          <w:rFonts w:ascii="Arial" w:hAnsi="Arial"/>
          <w:spacing w:val="48"/>
          <w:sz w:val="20"/>
          <w:szCs w:val="24"/>
        </w:rPr>
        <w:t xml:space="preserve"> </w:t>
      </w:r>
      <w:r w:rsidRPr="00E82F54">
        <w:rPr>
          <w:rFonts w:ascii="Arial" w:hAnsi="Arial"/>
          <w:sz w:val="20"/>
          <w:szCs w:val="24"/>
        </w:rPr>
        <w:t>in</w:t>
      </w:r>
      <w:r w:rsidRPr="00E82F54">
        <w:rPr>
          <w:rFonts w:ascii="Arial" w:hAnsi="Arial"/>
          <w:spacing w:val="-5"/>
          <w:sz w:val="20"/>
          <w:szCs w:val="24"/>
        </w:rPr>
        <w:t xml:space="preserve"> </w:t>
      </w:r>
      <w:r w:rsidRPr="00E82F54">
        <w:rPr>
          <w:rFonts w:ascii="Arial" w:hAnsi="Arial"/>
          <w:sz w:val="20"/>
          <w:szCs w:val="24"/>
        </w:rPr>
        <w:t>favor</w:t>
      </w:r>
      <w:r w:rsidRPr="00E82F54">
        <w:rPr>
          <w:rFonts w:ascii="Arial" w:hAnsi="Arial"/>
          <w:spacing w:val="26"/>
          <w:sz w:val="20"/>
          <w:szCs w:val="24"/>
        </w:rPr>
        <w:t xml:space="preserve"> </w:t>
      </w:r>
      <w:r w:rsidRPr="00E82F54">
        <w:rPr>
          <w:rFonts w:ascii="Arial" w:hAnsi="Arial"/>
          <w:sz w:val="20"/>
          <w:szCs w:val="24"/>
        </w:rPr>
        <w:t>of</w:t>
      </w:r>
      <w:r w:rsidRPr="00E82F54">
        <w:rPr>
          <w:rFonts w:ascii="Arial" w:hAnsi="Arial"/>
          <w:spacing w:val="7"/>
          <w:sz w:val="20"/>
          <w:szCs w:val="24"/>
        </w:rPr>
        <w:t xml:space="preserve"> </w:t>
      </w:r>
      <w:r w:rsidRPr="00E82F54">
        <w:rPr>
          <w:rFonts w:ascii="Arial" w:hAnsi="Arial"/>
          <w:sz w:val="20"/>
          <w:szCs w:val="24"/>
        </w:rPr>
        <w:t>the</w:t>
      </w:r>
      <w:r w:rsidRPr="00E82F54">
        <w:rPr>
          <w:rFonts w:ascii="Arial" w:hAnsi="Arial"/>
          <w:spacing w:val="16"/>
          <w:sz w:val="20"/>
          <w:szCs w:val="24"/>
        </w:rPr>
        <w:t xml:space="preserve"> </w:t>
      </w:r>
      <w:r w:rsidRPr="00E82F54">
        <w:rPr>
          <w:rFonts w:ascii="Arial" w:hAnsi="Arial"/>
          <w:sz w:val="20"/>
          <w:szCs w:val="24"/>
        </w:rPr>
        <w:t>owner</w:t>
      </w:r>
      <w:r w:rsidRPr="00E82F54">
        <w:rPr>
          <w:rFonts w:ascii="Arial" w:hAnsi="Arial"/>
          <w:w w:val="101"/>
          <w:sz w:val="20"/>
          <w:szCs w:val="24"/>
        </w:rPr>
        <w:t xml:space="preserve"> </w:t>
      </w:r>
      <w:r w:rsidRPr="00E82F54">
        <w:rPr>
          <w:rFonts w:ascii="Arial" w:hAnsi="Arial"/>
          <w:sz w:val="20"/>
          <w:szCs w:val="24"/>
        </w:rPr>
        <w:t>in</w:t>
      </w:r>
      <w:r w:rsidRPr="00E82F54">
        <w:rPr>
          <w:rFonts w:ascii="Arial" w:hAnsi="Arial"/>
          <w:spacing w:val="2"/>
          <w:sz w:val="20"/>
          <w:szCs w:val="24"/>
        </w:rPr>
        <w:t xml:space="preserve"> </w:t>
      </w:r>
      <w:r w:rsidRPr="00E82F54">
        <w:rPr>
          <w:rFonts w:ascii="Arial" w:hAnsi="Arial"/>
          <w:sz w:val="20"/>
          <w:szCs w:val="24"/>
        </w:rPr>
        <w:t>a</w:t>
      </w:r>
      <w:r w:rsidRPr="00E82F54">
        <w:rPr>
          <w:rFonts w:ascii="Arial" w:hAnsi="Arial"/>
          <w:spacing w:val="20"/>
          <w:sz w:val="20"/>
          <w:szCs w:val="24"/>
        </w:rPr>
        <w:t xml:space="preserve"> </w:t>
      </w:r>
      <w:r w:rsidRPr="00E82F54">
        <w:rPr>
          <w:rFonts w:ascii="Arial" w:hAnsi="Arial"/>
          <w:sz w:val="20"/>
          <w:szCs w:val="24"/>
        </w:rPr>
        <w:t>lawsuit</w:t>
      </w:r>
      <w:r w:rsidRPr="00E82F54">
        <w:rPr>
          <w:rFonts w:ascii="Arial" w:hAnsi="Arial"/>
          <w:spacing w:val="27"/>
          <w:sz w:val="20"/>
          <w:szCs w:val="24"/>
        </w:rPr>
        <w:t xml:space="preserve"> </w:t>
      </w:r>
      <w:r w:rsidRPr="00E82F54">
        <w:rPr>
          <w:rFonts w:ascii="Arial" w:hAnsi="Arial"/>
          <w:sz w:val="20"/>
          <w:szCs w:val="24"/>
        </w:rPr>
        <w:t>brought</w:t>
      </w:r>
      <w:r w:rsidRPr="00E82F54">
        <w:rPr>
          <w:rFonts w:ascii="Arial" w:hAnsi="Arial"/>
          <w:spacing w:val="27"/>
          <w:sz w:val="20"/>
          <w:szCs w:val="24"/>
        </w:rPr>
        <w:t xml:space="preserve"> </w:t>
      </w:r>
      <w:r w:rsidRPr="00E82F54">
        <w:rPr>
          <w:rFonts w:ascii="Arial" w:hAnsi="Arial"/>
          <w:sz w:val="20"/>
          <w:szCs w:val="24"/>
        </w:rPr>
        <w:t>in</w:t>
      </w:r>
      <w:r w:rsidRPr="00E82F54">
        <w:rPr>
          <w:rFonts w:ascii="Arial" w:hAnsi="Arial"/>
          <w:spacing w:val="3"/>
          <w:sz w:val="20"/>
          <w:szCs w:val="24"/>
        </w:rPr>
        <w:t xml:space="preserve"> </w:t>
      </w:r>
      <w:r w:rsidRPr="00E82F54">
        <w:rPr>
          <w:rFonts w:ascii="Arial" w:hAnsi="Arial"/>
          <w:sz w:val="20"/>
          <w:szCs w:val="24"/>
        </w:rPr>
        <w:t>connection</w:t>
      </w:r>
      <w:r w:rsidRPr="00E82F54">
        <w:rPr>
          <w:rFonts w:ascii="Arial" w:hAnsi="Arial"/>
          <w:spacing w:val="22"/>
          <w:sz w:val="20"/>
          <w:szCs w:val="24"/>
        </w:rPr>
        <w:t xml:space="preserve"> </w:t>
      </w:r>
      <w:r w:rsidRPr="00E82F54">
        <w:rPr>
          <w:rFonts w:ascii="Arial" w:hAnsi="Arial"/>
          <w:sz w:val="20"/>
          <w:szCs w:val="24"/>
        </w:rPr>
        <w:t>with</w:t>
      </w:r>
      <w:r w:rsidRPr="00E82F54">
        <w:rPr>
          <w:rFonts w:ascii="Arial" w:hAnsi="Arial"/>
          <w:spacing w:val="18"/>
          <w:sz w:val="20"/>
          <w:szCs w:val="24"/>
        </w:rPr>
        <w:t xml:space="preserve"> </w:t>
      </w:r>
      <w:r w:rsidRPr="00E82F54">
        <w:rPr>
          <w:rFonts w:ascii="Arial" w:hAnsi="Arial"/>
          <w:sz w:val="20"/>
          <w:szCs w:val="24"/>
        </w:rPr>
        <w:t>the</w:t>
      </w:r>
      <w:r w:rsidRPr="00E82F54">
        <w:rPr>
          <w:rFonts w:ascii="Arial" w:hAnsi="Arial"/>
          <w:spacing w:val="18"/>
          <w:sz w:val="20"/>
          <w:szCs w:val="24"/>
        </w:rPr>
        <w:t xml:space="preserve"> </w:t>
      </w:r>
      <w:r w:rsidRPr="00E82F54">
        <w:rPr>
          <w:rFonts w:ascii="Arial" w:hAnsi="Arial"/>
          <w:sz w:val="20"/>
          <w:szCs w:val="24"/>
        </w:rPr>
        <w:t>lease;</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position w:val="1"/>
          <w:sz w:val="20"/>
          <w:szCs w:val="24"/>
        </w:rPr>
        <w:t>Agreement</w:t>
      </w:r>
      <w:r w:rsidRPr="00E82F54">
        <w:rPr>
          <w:rFonts w:ascii="Arial" w:hAnsi="Arial"/>
          <w:spacing w:val="46"/>
          <w:position w:val="1"/>
          <w:sz w:val="20"/>
          <w:szCs w:val="24"/>
        </w:rPr>
        <w:t xml:space="preserve"> </w:t>
      </w:r>
      <w:r w:rsidRPr="00E82F54">
        <w:rPr>
          <w:rFonts w:ascii="Arial" w:hAnsi="Arial"/>
          <w:position w:val="1"/>
          <w:sz w:val="20"/>
          <w:szCs w:val="24"/>
        </w:rPr>
        <w:t>by</w:t>
      </w:r>
      <w:r w:rsidRPr="00E82F54">
        <w:rPr>
          <w:rFonts w:ascii="Arial" w:hAnsi="Arial"/>
          <w:spacing w:val="4"/>
          <w:position w:val="1"/>
          <w:sz w:val="20"/>
          <w:szCs w:val="24"/>
        </w:rPr>
        <w:t xml:space="preserve"> </w:t>
      </w:r>
      <w:r w:rsidRPr="00E82F54">
        <w:rPr>
          <w:rFonts w:ascii="Arial" w:hAnsi="Arial"/>
          <w:position w:val="1"/>
          <w:sz w:val="20"/>
          <w:szCs w:val="24"/>
        </w:rPr>
        <w:t>the</w:t>
      </w:r>
      <w:r w:rsidRPr="00E82F54">
        <w:rPr>
          <w:rFonts w:ascii="Arial" w:hAnsi="Arial"/>
          <w:spacing w:val="8"/>
          <w:position w:val="1"/>
          <w:sz w:val="20"/>
          <w:szCs w:val="24"/>
        </w:rPr>
        <w:t xml:space="preserve"> </w:t>
      </w:r>
      <w:r w:rsidRPr="00E82F54">
        <w:rPr>
          <w:rFonts w:ascii="Arial" w:hAnsi="Arial"/>
          <w:position w:val="1"/>
          <w:sz w:val="20"/>
          <w:szCs w:val="24"/>
        </w:rPr>
        <w:t>tenant</w:t>
      </w:r>
      <w:r w:rsidRPr="00E82F54">
        <w:rPr>
          <w:rFonts w:ascii="Arial" w:hAnsi="Arial"/>
          <w:spacing w:val="24"/>
          <w:position w:val="1"/>
          <w:sz w:val="20"/>
          <w:szCs w:val="24"/>
        </w:rPr>
        <w:t xml:space="preserve"> </w:t>
      </w:r>
      <w:r w:rsidRPr="00E82F54">
        <w:rPr>
          <w:rFonts w:ascii="Arial" w:hAnsi="Arial"/>
          <w:position w:val="1"/>
          <w:sz w:val="20"/>
          <w:szCs w:val="24"/>
        </w:rPr>
        <w:t>that</w:t>
      </w:r>
      <w:r w:rsidRPr="00E82F54">
        <w:rPr>
          <w:rFonts w:ascii="Arial" w:hAnsi="Arial"/>
          <w:spacing w:val="13"/>
          <w:position w:val="1"/>
          <w:sz w:val="20"/>
          <w:szCs w:val="24"/>
        </w:rPr>
        <w:t xml:space="preserve"> </w:t>
      </w:r>
      <w:r w:rsidRPr="00E82F54">
        <w:rPr>
          <w:rFonts w:ascii="Arial" w:hAnsi="Arial"/>
          <w:position w:val="1"/>
          <w:sz w:val="20"/>
          <w:szCs w:val="24"/>
        </w:rPr>
        <w:t>the</w:t>
      </w:r>
      <w:r w:rsidRPr="00E82F54">
        <w:rPr>
          <w:rFonts w:ascii="Arial" w:hAnsi="Arial"/>
          <w:spacing w:val="18"/>
          <w:position w:val="1"/>
          <w:sz w:val="20"/>
          <w:szCs w:val="24"/>
        </w:rPr>
        <w:t xml:space="preserve"> </w:t>
      </w:r>
      <w:r w:rsidRPr="00E82F54">
        <w:rPr>
          <w:rFonts w:ascii="Arial" w:hAnsi="Arial"/>
          <w:position w:val="1"/>
          <w:sz w:val="20"/>
          <w:szCs w:val="24"/>
        </w:rPr>
        <w:t>owner</w:t>
      </w:r>
      <w:r w:rsidRPr="00E82F54">
        <w:rPr>
          <w:rFonts w:ascii="Arial" w:hAnsi="Arial"/>
          <w:spacing w:val="33"/>
          <w:position w:val="1"/>
          <w:sz w:val="20"/>
          <w:szCs w:val="24"/>
        </w:rPr>
        <w:t xml:space="preserve"> </w:t>
      </w:r>
      <w:r w:rsidRPr="00E82F54">
        <w:rPr>
          <w:rFonts w:ascii="Arial" w:hAnsi="Arial"/>
          <w:position w:val="1"/>
          <w:sz w:val="20"/>
          <w:szCs w:val="24"/>
        </w:rPr>
        <w:t>may</w:t>
      </w:r>
      <w:r w:rsidRPr="00E82F54">
        <w:rPr>
          <w:rFonts w:ascii="Arial" w:hAnsi="Arial"/>
          <w:spacing w:val="3"/>
          <w:position w:val="1"/>
          <w:sz w:val="20"/>
          <w:szCs w:val="24"/>
        </w:rPr>
        <w:t xml:space="preserve"> </w:t>
      </w:r>
      <w:r w:rsidRPr="00E82F54">
        <w:rPr>
          <w:rFonts w:ascii="Arial" w:hAnsi="Arial"/>
          <w:position w:val="1"/>
          <w:sz w:val="20"/>
          <w:szCs w:val="24"/>
        </w:rPr>
        <w:t>take,</w:t>
      </w:r>
      <w:r w:rsidRPr="00E82F54">
        <w:rPr>
          <w:rFonts w:ascii="Arial" w:hAnsi="Arial"/>
          <w:spacing w:val="32"/>
          <w:position w:val="1"/>
          <w:sz w:val="20"/>
          <w:szCs w:val="24"/>
        </w:rPr>
        <w:t xml:space="preserve"> </w:t>
      </w:r>
      <w:r w:rsidRPr="00E82F54">
        <w:rPr>
          <w:rFonts w:ascii="Arial" w:hAnsi="Arial"/>
          <w:position w:val="1"/>
          <w:sz w:val="20"/>
          <w:szCs w:val="24"/>
        </w:rPr>
        <w:t>hold,</w:t>
      </w:r>
      <w:r w:rsidRPr="00E82F54">
        <w:rPr>
          <w:rFonts w:ascii="Arial" w:hAnsi="Arial"/>
          <w:spacing w:val="5"/>
          <w:position w:val="1"/>
          <w:sz w:val="20"/>
          <w:szCs w:val="24"/>
        </w:rPr>
        <w:t xml:space="preserve"> </w:t>
      </w:r>
      <w:r w:rsidRPr="00E82F54">
        <w:rPr>
          <w:rFonts w:ascii="Arial" w:hAnsi="Arial"/>
          <w:position w:val="1"/>
          <w:sz w:val="20"/>
          <w:szCs w:val="24"/>
        </w:rPr>
        <w:t>or</w:t>
      </w:r>
      <w:r w:rsidRPr="00E82F54">
        <w:rPr>
          <w:rFonts w:ascii="Arial" w:hAnsi="Arial"/>
          <w:spacing w:val="15"/>
          <w:position w:val="1"/>
          <w:sz w:val="20"/>
          <w:szCs w:val="24"/>
        </w:rPr>
        <w:t xml:space="preserve"> </w:t>
      </w:r>
      <w:r w:rsidRPr="00E82F54">
        <w:rPr>
          <w:rFonts w:ascii="Arial" w:hAnsi="Arial"/>
          <w:position w:val="1"/>
          <w:sz w:val="20"/>
          <w:szCs w:val="24"/>
        </w:rPr>
        <w:t>sell</w:t>
      </w:r>
      <w:r w:rsidRPr="00E82F54">
        <w:rPr>
          <w:rFonts w:ascii="Arial" w:hAnsi="Arial"/>
          <w:spacing w:val="9"/>
          <w:position w:val="1"/>
          <w:sz w:val="20"/>
          <w:szCs w:val="24"/>
        </w:rPr>
        <w:t xml:space="preserve"> </w:t>
      </w:r>
      <w:r w:rsidRPr="00E82F54">
        <w:rPr>
          <w:rFonts w:ascii="Arial" w:hAnsi="Arial"/>
          <w:position w:val="1"/>
          <w:sz w:val="20"/>
          <w:szCs w:val="24"/>
        </w:rPr>
        <w:t>the</w:t>
      </w:r>
      <w:r w:rsidRPr="00E82F54">
        <w:rPr>
          <w:rFonts w:ascii="Arial" w:hAnsi="Arial"/>
          <w:spacing w:val="25"/>
          <w:position w:val="1"/>
          <w:sz w:val="20"/>
          <w:szCs w:val="24"/>
        </w:rPr>
        <w:t xml:space="preserve"> </w:t>
      </w:r>
      <w:r w:rsidRPr="00E82F54">
        <w:rPr>
          <w:rFonts w:ascii="Arial" w:hAnsi="Arial"/>
          <w:position w:val="1"/>
          <w:sz w:val="20"/>
          <w:szCs w:val="24"/>
        </w:rPr>
        <w:t>personal</w:t>
      </w:r>
      <w:r w:rsidRPr="00E82F54">
        <w:rPr>
          <w:rFonts w:ascii="Arial" w:hAnsi="Arial"/>
          <w:spacing w:val="27"/>
          <w:position w:val="1"/>
          <w:sz w:val="20"/>
          <w:szCs w:val="24"/>
        </w:rPr>
        <w:t xml:space="preserve"> </w:t>
      </w:r>
      <w:r w:rsidRPr="00E82F54">
        <w:rPr>
          <w:rFonts w:ascii="Arial" w:hAnsi="Arial"/>
          <w:position w:val="1"/>
          <w:sz w:val="20"/>
          <w:szCs w:val="24"/>
        </w:rPr>
        <w:t>property</w:t>
      </w:r>
      <w:r w:rsidRPr="00E82F54">
        <w:rPr>
          <w:rFonts w:ascii="Arial" w:hAnsi="Arial"/>
          <w:spacing w:val="16"/>
          <w:position w:val="1"/>
          <w:sz w:val="20"/>
          <w:szCs w:val="24"/>
        </w:rPr>
        <w:t xml:space="preserve"> </w:t>
      </w:r>
      <w:r w:rsidRPr="00E82F54">
        <w:rPr>
          <w:rFonts w:ascii="Arial" w:hAnsi="Arial"/>
          <w:position w:val="1"/>
          <w:sz w:val="20"/>
          <w:szCs w:val="24"/>
        </w:rPr>
        <w:t>of</w:t>
      </w:r>
      <w:r w:rsidRPr="00E82F54">
        <w:rPr>
          <w:rFonts w:ascii="Arial" w:hAnsi="Arial"/>
          <w:w w:val="101"/>
          <w:position w:val="1"/>
          <w:sz w:val="20"/>
          <w:szCs w:val="24"/>
        </w:rPr>
        <w:t xml:space="preserve"> </w:t>
      </w:r>
      <w:r w:rsidRPr="00E82F54">
        <w:rPr>
          <w:rFonts w:ascii="Arial" w:hAnsi="Arial"/>
          <w:sz w:val="20"/>
          <w:szCs w:val="24"/>
        </w:rPr>
        <w:t>household</w:t>
      </w:r>
      <w:r w:rsidRPr="00E82F54">
        <w:rPr>
          <w:rFonts w:ascii="Arial" w:hAnsi="Arial"/>
          <w:spacing w:val="23"/>
          <w:sz w:val="20"/>
          <w:szCs w:val="24"/>
        </w:rPr>
        <w:t xml:space="preserve"> </w:t>
      </w:r>
      <w:r w:rsidRPr="00E82F54">
        <w:rPr>
          <w:rFonts w:ascii="Arial" w:hAnsi="Arial"/>
          <w:sz w:val="20"/>
          <w:szCs w:val="24"/>
        </w:rPr>
        <w:t>members</w:t>
      </w:r>
      <w:r w:rsidRPr="00E82F54">
        <w:rPr>
          <w:rFonts w:ascii="Arial" w:hAnsi="Arial"/>
          <w:spacing w:val="13"/>
          <w:sz w:val="20"/>
          <w:szCs w:val="24"/>
        </w:rPr>
        <w:t xml:space="preserve"> </w:t>
      </w:r>
      <w:r w:rsidRPr="00E82F54">
        <w:rPr>
          <w:rFonts w:ascii="Arial" w:hAnsi="Arial"/>
          <w:sz w:val="20"/>
          <w:szCs w:val="24"/>
        </w:rPr>
        <w:t>without</w:t>
      </w:r>
      <w:r w:rsidRPr="00E82F54">
        <w:rPr>
          <w:rFonts w:ascii="Arial" w:hAnsi="Arial"/>
          <w:spacing w:val="42"/>
          <w:sz w:val="20"/>
          <w:szCs w:val="24"/>
        </w:rPr>
        <w:t xml:space="preserve"> </w:t>
      </w:r>
      <w:r w:rsidRPr="00E82F54">
        <w:rPr>
          <w:rFonts w:ascii="Arial" w:hAnsi="Arial"/>
          <w:sz w:val="20"/>
          <w:szCs w:val="24"/>
        </w:rPr>
        <w:t>notice</w:t>
      </w:r>
      <w:r w:rsidRPr="00E82F54">
        <w:rPr>
          <w:rFonts w:ascii="Arial" w:hAnsi="Arial"/>
          <w:spacing w:val="9"/>
          <w:sz w:val="20"/>
          <w:szCs w:val="24"/>
        </w:rPr>
        <w:t xml:space="preserve"> </w:t>
      </w:r>
      <w:r w:rsidRPr="00E82F54">
        <w:rPr>
          <w:rFonts w:ascii="Arial" w:hAnsi="Arial"/>
          <w:sz w:val="20"/>
          <w:szCs w:val="24"/>
        </w:rPr>
        <w:t>to</w:t>
      </w:r>
      <w:r w:rsidRPr="00E82F54">
        <w:rPr>
          <w:rFonts w:ascii="Arial" w:hAnsi="Arial"/>
          <w:spacing w:val="14"/>
          <w:sz w:val="20"/>
          <w:szCs w:val="24"/>
        </w:rPr>
        <w:t xml:space="preserve"> </w:t>
      </w:r>
      <w:r w:rsidRPr="00E82F54">
        <w:rPr>
          <w:rFonts w:ascii="Arial" w:hAnsi="Arial"/>
          <w:sz w:val="20"/>
          <w:szCs w:val="24"/>
        </w:rPr>
        <w:t>the</w:t>
      </w:r>
      <w:r w:rsidRPr="00E82F54">
        <w:rPr>
          <w:rFonts w:ascii="Arial" w:hAnsi="Arial"/>
          <w:spacing w:val="10"/>
          <w:sz w:val="20"/>
          <w:szCs w:val="24"/>
        </w:rPr>
        <w:t xml:space="preserve"> </w:t>
      </w:r>
      <w:r w:rsidRPr="00E82F54">
        <w:rPr>
          <w:rFonts w:ascii="Arial" w:hAnsi="Arial"/>
          <w:sz w:val="20"/>
          <w:szCs w:val="24"/>
        </w:rPr>
        <w:t>tenant</w:t>
      </w:r>
      <w:r w:rsidRPr="00E82F54">
        <w:rPr>
          <w:rFonts w:ascii="Arial" w:hAnsi="Arial"/>
          <w:spacing w:val="29"/>
          <w:sz w:val="20"/>
          <w:szCs w:val="24"/>
        </w:rPr>
        <w:t xml:space="preserve"> </w:t>
      </w:r>
      <w:r w:rsidRPr="00E82F54">
        <w:rPr>
          <w:rFonts w:ascii="Arial" w:hAnsi="Arial"/>
          <w:sz w:val="20"/>
          <w:szCs w:val="24"/>
        </w:rPr>
        <w:t>and</w:t>
      </w:r>
      <w:r w:rsidRPr="00E82F54">
        <w:rPr>
          <w:rFonts w:ascii="Arial" w:hAnsi="Arial"/>
          <w:spacing w:val="13"/>
          <w:sz w:val="20"/>
          <w:szCs w:val="24"/>
        </w:rPr>
        <w:t xml:space="preserve"> </w:t>
      </w:r>
      <w:r w:rsidRPr="00E82F54">
        <w:rPr>
          <w:rFonts w:ascii="Arial" w:hAnsi="Arial"/>
          <w:sz w:val="20"/>
          <w:szCs w:val="24"/>
        </w:rPr>
        <w:t>a</w:t>
      </w:r>
      <w:r w:rsidRPr="00E82F54">
        <w:rPr>
          <w:rFonts w:ascii="Arial" w:hAnsi="Arial"/>
          <w:spacing w:val="16"/>
          <w:sz w:val="20"/>
          <w:szCs w:val="24"/>
        </w:rPr>
        <w:t xml:space="preserve"> </w:t>
      </w:r>
      <w:r w:rsidRPr="00E82F54">
        <w:rPr>
          <w:rFonts w:ascii="Arial" w:hAnsi="Arial"/>
          <w:sz w:val="20"/>
          <w:szCs w:val="24"/>
        </w:rPr>
        <w:t>court</w:t>
      </w:r>
      <w:r w:rsidRPr="00E82F54">
        <w:rPr>
          <w:rFonts w:ascii="Arial" w:hAnsi="Arial"/>
          <w:spacing w:val="20"/>
          <w:sz w:val="20"/>
          <w:szCs w:val="24"/>
        </w:rPr>
        <w:t xml:space="preserve"> </w:t>
      </w:r>
      <w:r w:rsidRPr="00E82F54">
        <w:rPr>
          <w:rFonts w:ascii="Arial" w:hAnsi="Arial"/>
          <w:sz w:val="20"/>
          <w:szCs w:val="24"/>
        </w:rPr>
        <w:t>decision</w:t>
      </w:r>
      <w:r w:rsidRPr="00E82F54">
        <w:rPr>
          <w:rFonts w:ascii="Arial" w:hAnsi="Arial"/>
          <w:spacing w:val="34"/>
          <w:sz w:val="20"/>
          <w:szCs w:val="24"/>
        </w:rPr>
        <w:t xml:space="preserve"> </w:t>
      </w:r>
      <w:r w:rsidRPr="00E82F54">
        <w:rPr>
          <w:rFonts w:ascii="Arial" w:hAnsi="Arial"/>
          <w:sz w:val="20"/>
          <w:szCs w:val="24"/>
        </w:rPr>
        <w:t>on</w:t>
      </w:r>
      <w:r w:rsidRPr="00E82F54">
        <w:rPr>
          <w:rFonts w:ascii="Arial" w:hAnsi="Arial"/>
          <w:spacing w:val="7"/>
          <w:sz w:val="20"/>
          <w:szCs w:val="24"/>
        </w:rPr>
        <w:t xml:space="preserve"> </w:t>
      </w:r>
      <w:r w:rsidRPr="00E82F54">
        <w:rPr>
          <w:rFonts w:ascii="Arial" w:hAnsi="Arial"/>
          <w:sz w:val="20"/>
          <w:szCs w:val="24"/>
        </w:rPr>
        <w:t>the</w:t>
      </w:r>
      <w:r w:rsidRPr="00E82F54">
        <w:rPr>
          <w:rFonts w:ascii="Arial" w:hAnsi="Arial"/>
          <w:spacing w:val="26"/>
          <w:sz w:val="20"/>
          <w:szCs w:val="24"/>
        </w:rPr>
        <w:t xml:space="preserve"> </w:t>
      </w:r>
      <w:r w:rsidRPr="00E82F54">
        <w:rPr>
          <w:rFonts w:ascii="Arial" w:hAnsi="Arial"/>
          <w:sz w:val="20"/>
          <w:szCs w:val="24"/>
        </w:rPr>
        <w:t>rights</w:t>
      </w:r>
      <w:r w:rsidRPr="00E82F54">
        <w:rPr>
          <w:rFonts w:ascii="Arial" w:hAnsi="Arial"/>
          <w:spacing w:val="8"/>
          <w:sz w:val="20"/>
          <w:szCs w:val="24"/>
        </w:rPr>
        <w:t xml:space="preserve"> </w:t>
      </w:r>
      <w:r w:rsidRPr="00E82F54">
        <w:rPr>
          <w:rFonts w:ascii="Arial" w:hAnsi="Arial"/>
          <w:sz w:val="20"/>
          <w:szCs w:val="24"/>
        </w:rPr>
        <w:t>of</w:t>
      </w:r>
      <w:r w:rsidRPr="00E82F54">
        <w:rPr>
          <w:rFonts w:ascii="Arial" w:hAnsi="Arial"/>
          <w:spacing w:val="10"/>
          <w:sz w:val="20"/>
          <w:szCs w:val="24"/>
        </w:rPr>
        <w:t xml:space="preserve"> </w:t>
      </w:r>
      <w:r w:rsidRPr="00E82F54">
        <w:rPr>
          <w:rFonts w:ascii="Arial" w:hAnsi="Arial"/>
          <w:sz w:val="20"/>
          <w:szCs w:val="24"/>
        </w:rPr>
        <w:t>the</w:t>
      </w:r>
      <w:r w:rsidRPr="00E82F54">
        <w:rPr>
          <w:rFonts w:ascii="Arial" w:hAnsi="Arial"/>
          <w:w w:val="101"/>
          <w:sz w:val="20"/>
          <w:szCs w:val="24"/>
        </w:rPr>
        <w:t xml:space="preserve"> </w:t>
      </w:r>
      <w:r w:rsidRPr="00E82F54">
        <w:rPr>
          <w:rFonts w:ascii="Arial" w:hAnsi="Arial"/>
          <w:sz w:val="20"/>
          <w:szCs w:val="24"/>
        </w:rPr>
        <w:t>parties</w:t>
      </w:r>
      <w:r w:rsidRPr="00E82F54">
        <w:rPr>
          <w:rFonts w:ascii="Arial" w:hAnsi="Arial"/>
          <w:spacing w:val="26"/>
          <w:sz w:val="20"/>
          <w:szCs w:val="24"/>
        </w:rPr>
        <w:t xml:space="preserve"> </w:t>
      </w:r>
      <w:r w:rsidRPr="00E82F54">
        <w:rPr>
          <w:rFonts w:ascii="Arial" w:hAnsi="Arial"/>
          <w:sz w:val="20"/>
          <w:szCs w:val="24"/>
        </w:rPr>
        <w:t>(this</w:t>
      </w:r>
      <w:r w:rsidRPr="00E82F54">
        <w:rPr>
          <w:rFonts w:ascii="Arial" w:hAnsi="Arial"/>
          <w:spacing w:val="5"/>
          <w:sz w:val="20"/>
          <w:szCs w:val="24"/>
        </w:rPr>
        <w:t xml:space="preserve"> </w:t>
      </w:r>
      <w:r w:rsidRPr="00E82F54">
        <w:rPr>
          <w:rFonts w:ascii="Arial" w:hAnsi="Arial"/>
          <w:sz w:val="20"/>
          <w:szCs w:val="24"/>
        </w:rPr>
        <w:t>does</w:t>
      </w:r>
      <w:r w:rsidRPr="00E82F54">
        <w:rPr>
          <w:rFonts w:ascii="Arial" w:hAnsi="Arial"/>
          <w:spacing w:val="33"/>
          <w:sz w:val="20"/>
          <w:szCs w:val="24"/>
        </w:rPr>
        <w:t xml:space="preserve"> </w:t>
      </w:r>
      <w:r w:rsidRPr="00E82F54">
        <w:rPr>
          <w:rFonts w:ascii="Arial" w:hAnsi="Arial"/>
          <w:sz w:val="20"/>
          <w:szCs w:val="24"/>
        </w:rPr>
        <w:t>not</w:t>
      </w:r>
      <w:r w:rsidRPr="00E82F54">
        <w:rPr>
          <w:rFonts w:ascii="Arial" w:hAnsi="Arial"/>
          <w:spacing w:val="6"/>
          <w:sz w:val="20"/>
          <w:szCs w:val="24"/>
        </w:rPr>
        <w:t xml:space="preserve"> </w:t>
      </w:r>
      <w:r w:rsidRPr="00E82F54">
        <w:rPr>
          <w:rFonts w:ascii="Arial" w:hAnsi="Arial"/>
          <w:sz w:val="20"/>
          <w:szCs w:val="24"/>
        </w:rPr>
        <w:t>apply</w:t>
      </w:r>
      <w:r w:rsidRPr="00E82F54">
        <w:rPr>
          <w:rFonts w:ascii="Arial" w:hAnsi="Arial"/>
          <w:spacing w:val="12"/>
          <w:sz w:val="20"/>
          <w:szCs w:val="24"/>
        </w:rPr>
        <w:t xml:space="preserve"> </w:t>
      </w:r>
      <w:r w:rsidRPr="00E82F54">
        <w:rPr>
          <w:rFonts w:ascii="Arial" w:hAnsi="Arial"/>
          <w:sz w:val="20"/>
          <w:szCs w:val="24"/>
        </w:rPr>
        <w:t>to</w:t>
      </w:r>
      <w:r w:rsidRPr="00E82F54">
        <w:rPr>
          <w:rFonts w:ascii="Arial" w:hAnsi="Arial"/>
          <w:spacing w:val="25"/>
          <w:sz w:val="20"/>
          <w:szCs w:val="24"/>
        </w:rPr>
        <w:t xml:space="preserve"> </w:t>
      </w:r>
      <w:r w:rsidRPr="00E82F54">
        <w:rPr>
          <w:rFonts w:ascii="Arial" w:hAnsi="Arial"/>
          <w:sz w:val="20"/>
          <w:szCs w:val="24"/>
        </w:rPr>
        <w:t>personal</w:t>
      </w:r>
      <w:r w:rsidRPr="00E82F54">
        <w:rPr>
          <w:rFonts w:ascii="Arial" w:hAnsi="Arial"/>
          <w:spacing w:val="21"/>
          <w:sz w:val="20"/>
          <w:szCs w:val="24"/>
        </w:rPr>
        <w:t xml:space="preserve"> </w:t>
      </w:r>
      <w:r w:rsidRPr="00E82F54">
        <w:rPr>
          <w:rFonts w:ascii="Arial" w:hAnsi="Arial"/>
          <w:sz w:val="20"/>
          <w:szCs w:val="24"/>
        </w:rPr>
        <w:t>property</w:t>
      </w:r>
      <w:r w:rsidRPr="00E82F54">
        <w:rPr>
          <w:rFonts w:ascii="Arial" w:hAnsi="Arial"/>
          <w:spacing w:val="24"/>
          <w:sz w:val="20"/>
          <w:szCs w:val="24"/>
        </w:rPr>
        <w:t xml:space="preserve"> </w:t>
      </w:r>
      <w:r w:rsidRPr="00E82F54">
        <w:rPr>
          <w:rFonts w:ascii="Arial" w:hAnsi="Arial"/>
          <w:sz w:val="20"/>
          <w:szCs w:val="24"/>
        </w:rPr>
        <w:t>left</w:t>
      </w:r>
      <w:r w:rsidRPr="00E82F54">
        <w:rPr>
          <w:rFonts w:ascii="Arial" w:hAnsi="Arial"/>
          <w:spacing w:val="17"/>
          <w:sz w:val="20"/>
          <w:szCs w:val="24"/>
        </w:rPr>
        <w:t xml:space="preserve"> </w:t>
      </w:r>
      <w:r w:rsidRPr="00E82F54">
        <w:rPr>
          <w:rFonts w:ascii="Arial" w:hAnsi="Arial"/>
          <w:sz w:val="20"/>
          <w:szCs w:val="24"/>
        </w:rPr>
        <w:t>by</w:t>
      </w:r>
      <w:r w:rsidRPr="00E82F54">
        <w:rPr>
          <w:rFonts w:ascii="Arial" w:hAnsi="Arial"/>
          <w:spacing w:val="5"/>
          <w:sz w:val="20"/>
          <w:szCs w:val="24"/>
        </w:rPr>
        <w:t xml:space="preserve"> </w:t>
      </w:r>
      <w:r w:rsidRPr="00E82F54">
        <w:rPr>
          <w:rFonts w:ascii="Arial" w:hAnsi="Arial"/>
          <w:sz w:val="20"/>
          <w:szCs w:val="24"/>
        </w:rPr>
        <w:t>the</w:t>
      </w:r>
      <w:r w:rsidRPr="00E82F54">
        <w:rPr>
          <w:rFonts w:ascii="Arial" w:hAnsi="Arial"/>
          <w:spacing w:val="11"/>
          <w:sz w:val="20"/>
          <w:szCs w:val="24"/>
        </w:rPr>
        <w:t xml:space="preserve"> </w:t>
      </w:r>
      <w:r w:rsidRPr="00E82F54">
        <w:rPr>
          <w:rFonts w:ascii="Arial" w:hAnsi="Arial"/>
          <w:sz w:val="20"/>
          <w:szCs w:val="24"/>
        </w:rPr>
        <w:t>tenant</w:t>
      </w:r>
      <w:r w:rsidRPr="00E82F54">
        <w:rPr>
          <w:rFonts w:ascii="Arial" w:hAnsi="Arial"/>
          <w:spacing w:val="32"/>
          <w:sz w:val="20"/>
          <w:szCs w:val="24"/>
        </w:rPr>
        <w:t xml:space="preserve"> </w:t>
      </w:r>
      <w:r w:rsidRPr="00E82F54">
        <w:rPr>
          <w:rFonts w:ascii="Arial" w:hAnsi="Arial"/>
          <w:sz w:val="20"/>
          <w:szCs w:val="24"/>
        </w:rPr>
        <w:t>after</w:t>
      </w:r>
      <w:r w:rsidRPr="00E82F54">
        <w:rPr>
          <w:rFonts w:ascii="Arial" w:hAnsi="Arial"/>
          <w:spacing w:val="26"/>
          <w:sz w:val="20"/>
          <w:szCs w:val="24"/>
        </w:rPr>
        <w:t xml:space="preserve"> </w:t>
      </w:r>
      <w:r w:rsidRPr="00E82F54">
        <w:rPr>
          <w:rFonts w:ascii="Arial" w:hAnsi="Arial"/>
          <w:sz w:val="20"/>
          <w:szCs w:val="24"/>
        </w:rPr>
        <w:t>move-out);</w:t>
      </w:r>
    </w:p>
    <w:p w:rsidR="004F1C2F" w:rsidRPr="00E82F54" w:rsidRDefault="004F1C2F" w:rsidP="00E82F54">
      <w:pPr>
        <w:widowControl w:val="0"/>
        <w:numPr>
          <w:ilvl w:val="0"/>
          <w:numId w:val="30"/>
        </w:numPr>
        <w:tabs>
          <w:tab w:val="left" w:pos="929"/>
        </w:tabs>
        <w:spacing w:before="84"/>
        <w:ind w:right="215"/>
        <w:rPr>
          <w:rFonts w:ascii="Arial" w:hAnsi="Arial"/>
          <w:sz w:val="20"/>
          <w:szCs w:val="24"/>
        </w:rPr>
      </w:pPr>
      <w:r w:rsidRPr="00E82F54">
        <w:rPr>
          <w:rFonts w:ascii="Arial" w:hAnsi="Arial"/>
          <w:sz w:val="20"/>
          <w:szCs w:val="24"/>
        </w:rPr>
        <w:lastRenderedPageBreak/>
        <w:t>Agreement by the tenant not to hold the owner or its agents legally responsible for any action or failure to act, whether intentional or negligent;</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by the tenant that the owner may institute a lawsuit without notice to the tenant;</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that the owner may evict the tenant (or other household members) without a civil court proceeding where the tenant has the right to present a defense, or before a court decision on the rights of the tenant and the owner;</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by the tenant to waive a trial by jury;</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by the tenant to waive the tenant’s right to appeal or otherwise challenge a court decision;</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by the tenant to pay attorney fees or other legal costs, even if the tenant wins in court; or</w:t>
      </w:r>
    </w:p>
    <w:p w:rsidR="004F1C2F" w:rsidRPr="00E82F54" w:rsidRDefault="004F1C2F" w:rsidP="00853AA7">
      <w:pPr>
        <w:widowControl w:val="0"/>
        <w:numPr>
          <w:ilvl w:val="0"/>
          <w:numId w:val="30"/>
        </w:numPr>
        <w:tabs>
          <w:tab w:val="left" w:pos="929"/>
        </w:tabs>
        <w:spacing w:before="84"/>
        <w:ind w:right="215" w:hanging="354"/>
        <w:rPr>
          <w:rFonts w:ascii="Arial" w:hAnsi="Arial"/>
          <w:sz w:val="20"/>
          <w:szCs w:val="24"/>
        </w:rPr>
      </w:pPr>
      <w:r w:rsidRPr="00E82F54">
        <w:rPr>
          <w:rFonts w:ascii="Arial" w:hAnsi="Arial"/>
          <w:sz w:val="20"/>
          <w:szCs w:val="24"/>
        </w:rPr>
        <w:t>Agreement by the tenant to participate in any specific supportive services as term or condition of the lease.  Services may not be mandatory.</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4F1C2F">
      <w:pPr>
        <w:autoSpaceDE w:val="0"/>
        <w:autoSpaceDN w:val="0"/>
        <w:adjustRightInd w:val="0"/>
        <w:rPr>
          <w:rFonts w:ascii="Arial" w:eastAsia="ArialMT" w:hAnsi="Arial" w:cs="Arial"/>
          <w:b/>
          <w:sz w:val="20"/>
        </w:rPr>
      </w:pPr>
      <w:r w:rsidRPr="00E82F54">
        <w:rPr>
          <w:rFonts w:ascii="Arial" w:eastAsia="ArialMT" w:hAnsi="Arial" w:cs="Arial"/>
          <w:b/>
          <w:sz w:val="20"/>
        </w:rPr>
        <w:t>OCCUPANCY STANDARDS</w:t>
      </w:r>
    </w:p>
    <w:p w:rsidR="004F1C2F" w:rsidRPr="00E82F54" w:rsidRDefault="004F1C2F" w:rsidP="004F1C2F">
      <w:pPr>
        <w:autoSpaceDE w:val="0"/>
        <w:autoSpaceDN w:val="0"/>
        <w:adjustRightInd w:val="0"/>
        <w:rPr>
          <w:rFonts w:ascii="Arial" w:eastAsia="ArialMT" w:hAnsi="Arial" w:cs="Arial"/>
          <w:b/>
          <w:sz w:val="20"/>
        </w:rPr>
      </w:pPr>
    </w:p>
    <w:p w:rsidR="004F1C2F" w:rsidRPr="00E82F54" w:rsidRDefault="004F1C2F" w:rsidP="004F1C2F">
      <w:pPr>
        <w:autoSpaceDE w:val="0"/>
        <w:autoSpaceDN w:val="0"/>
        <w:adjustRightInd w:val="0"/>
        <w:rPr>
          <w:rFonts w:ascii="Arial" w:eastAsia="ArialMT" w:hAnsi="Arial" w:cs="Arial"/>
          <w:sz w:val="20"/>
        </w:rPr>
      </w:pPr>
      <w:r w:rsidRPr="00E82F54">
        <w:rPr>
          <w:rFonts w:ascii="Arial" w:eastAsia="ArialMT" w:hAnsi="Arial" w:cs="Arial"/>
          <w:sz w:val="20"/>
        </w:rPr>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w:t>
      </w:r>
      <w:r w:rsidR="00E82F54" w:rsidRPr="00E82F54">
        <w:rPr>
          <w:rFonts w:ascii="Arial" w:eastAsia="ArialMT" w:hAnsi="Arial" w:cs="Arial"/>
          <w:sz w:val="20"/>
        </w:rPr>
        <w:t>al circumstances of the family.</w:t>
      </w:r>
    </w:p>
    <w:p w:rsidR="004F1C2F" w:rsidRPr="00E82F54" w:rsidRDefault="004F1C2F" w:rsidP="004F1C2F">
      <w:pPr>
        <w:autoSpaceDE w:val="0"/>
        <w:autoSpaceDN w:val="0"/>
        <w:adjustRightInd w:val="0"/>
        <w:rPr>
          <w:rFonts w:ascii="Arial" w:eastAsia="ArialMT" w:hAnsi="Arial" w:cs="Arial"/>
          <w:sz w:val="20"/>
        </w:rPr>
      </w:pP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No more than two persons are required to (or should) occupy a bedroom;</w:t>
      </w: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Persons of different generations (i.e., grandparents, parents, children), persons of the opposite sex (other than spouses/couples) and unrelated adults are not required to share a bedroom;</w:t>
      </w: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 xml:space="preserve">Children of </w:t>
      </w:r>
      <w:r w:rsidR="00E82F54" w:rsidRPr="00E82F54">
        <w:rPr>
          <w:rFonts w:ascii="Arial" w:eastAsia="ArialMT" w:hAnsi="Arial" w:cs="Arial"/>
          <w:sz w:val="20"/>
        </w:rPr>
        <w:t xml:space="preserve">the same sex, </w:t>
      </w:r>
      <w:r w:rsidR="00E82F54">
        <w:rPr>
          <w:rFonts w:ascii="Arial" w:eastAsia="ArialMT" w:hAnsi="Arial" w:cs="Arial"/>
          <w:sz w:val="20"/>
        </w:rPr>
        <w:t>within 5 years</w:t>
      </w:r>
      <w:r w:rsidR="00E82F54" w:rsidRPr="00E82F54">
        <w:rPr>
          <w:rFonts w:ascii="Arial" w:eastAsia="ArialMT" w:hAnsi="Arial" w:cs="Arial"/>
          <w:sz w:val="20"/>
        </w:rPr>
        <w:t xml:space="preserve"> of age,</w:t>
      </w:r>
      <w:r w:rsidRPr="00E82F54">
        <w:rPr>
          <w:rFonts w:ascii="Arial" w:eastAsia="ArialMT" w:hAnsi="Arial" w:cs="Arial"/>
          <w:sz w:val="20"/>
        </w:rPr>
        <w:t xml:space="preserve"> and couples living as domestic partners (whether or not legally married) must share the same bedroom for purpose of assigning the bedroom size on housing HOME Program TBRA Voucher;</w:t>
      </w: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A live-in care attendant who is not a member of the family is not required to share a bedroom with another household member;</w:t>
      </w: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rsidR="004F1C2F" w:rsidRPr="00E82F54" w:rsidRDefault="004F1C2F" w:rsidP="00E82F54">
      <w:pPr>
        <w:numPr>
          <w:ilvl w:val="0"/>
          <w:numId w:val="42"/>
        </w:numPr>
        <w:autoSpaceDE w:val="0"/>
        <w:autoSpaceDN w:val="0"/>
        <w:adjustRightInd w:val="0"/>
        <w:rPr>
          <w:rFonts w:ascii="Arial" w:eastAsia="ArialMT" w:hAnsi="Arial" w:cs="Arial"/>
          <w:sz w:val="20"/>
        </w:rPr>
      </w:pPr>
      <w:r w:rsidRPr="00E82F54">
        <w:rPr>
          <w:rFonts w:ascii="Arial" w:eastAsia="ArialMT" w:hAnsi="Arial" w:cs="Arial"/>
          <w:sz w:val="20"/>
        </w:rPr>
        <w:t>In most instances, a bedroom is not provided for a family member who will be absent most of the time, such as a member who is away in the military. A larger size HOME Program TBRA Voucher may be issued for an absent family member if individual circumstances warrant.</w:t>
      </w:r>
    </w:p>
    <w:p w:rsidR="004F1C2F" w:rsidRPr="00E82F54" w:rsidRDefault="004F1C2F" w:rsidP="004F1C2F">
      <w:pPr>
        <w:autoSpaceDE w:val="0"/>
        <w:autoSpaceDN w:val="0"/>
        <w:adjustRightInd w:val="0"/>
        <w:rPr>
          <w:b/>
          <w:color w:val="000000"/>
          <w:szCs w:val="24"/>
        </w:rPr>
      </w:pPr>
    </w:p>
    <w:p w:rsidR="004F1C2F" w:rsidRPr="00E82F54" w:rsidRDefault="004F1C2F" w:rsidP="004F1C2F">
      <w:pPr>
        <w:autoSpaceDE w:val="0"/>
        <w:autoSpaceDN w:val="0"/>
        <w:adjustRightInd w:val="0"/>
        <w:rPr>
          <w:rFonts w:ascii="Arial" w:hAnsi="Arial" w:cs="Arial"/>
          <w:b/>
          <w:color w:val="000000"/>
          <w:sz w:val="20"/>
        </w:rPr>
      </w:pPr>
      <w:r w:rsidRPr="00E82F54">
        <w:rPr>
          <w:rFonts w:ascii="Arial" w:hAnsi="Arial" w:cs="Arial"/>
          <w:b/>
          <w:color w:val="000000"/>
          <w:sz w:val="20"/>
        </w:rPr>
        <w:t>INELIGIBLE USES OF TBRA ASSISTANCE</w:t>
      </w:r>
    </w:p>
    <w:p w:rsidR="004F1C2F" w:rsidRPr="00E82F54" w:rsidRDefault="004F1C2F" w:rsidP="004F1C2F">
      <w:pPr>
        <w:autoSpaceDE w:val="0"/>
        <w:autoSpaceDN w:val="0"/>
        <w:adjustRightInd w:val="0"/>
        <w:rPr>
          <w:rFonts w:ascii="Arial" w:hAnsi="Arial" w:cs="Arial"/>
          <w:b/>
          <w:color w:val="000000"/>
          <w:sz w:val="20"/>
        </w:rPr>
      </w:pPr>
    </w:p>
    <w:p w:rsidR="004F1C2F" w:rsidRPr="00E82F54" w:rsidRDefault="004F1C2F" w:rsidP="004F1C2F">
      <w:pPr>
        <w:autoSpaceDE w:val="0"/>
        <w:autoSpaceDN w:val="0"/>
        <w:adjustRightInd w:val="0"/>
        <w:rPr>
          <w:rFonts w:ascii="Arial" w:hAnsi="Arial" w:cs="Arial"/>
          <w:color w:val="000000"/>
          <w:sz w:val="20"/>
        </w:rPr>
      </w:pPr>
      <w:r w:rsidRPr="00E82F54">
        <w:rPr>
          <w:rFonts w:ascii="Arial" w:hAnsi="Arial" w:cs="Arial"/>
          <w:color w:val="000000"/>
          <w:sz w:val="20"/>
        </w:rPr>
        <w:t>TBRA cannot be used to:</w:t>
      </w:r>
    </w:p>
    <w:p w:rsidR="004F1C2F" w:rsidRPr="00E82F54" w:rsidRDefault="004F1C2F" w:rsidP="00E82F54">
      <w:pPr>
        <w:numPr>
          <w:ilvl w:val="0"/>
          <w:numId w:val="43"/>
        </w:numPr>
        <w:autoSpaceDE w:val="0"/>
        <w:autoSpaceDN w:val="0"/>
        <w:adjustRightInd w:val="0"/>
        <w:rPr>
          <w:rFonts w:ascii="Arial" w:hAnsi="Arial" w:cs="Arial"/>
          <w:color w:val="000000"/>
          <w:sz w:val="20"/>
        </w:rPr>
      </w:pPr>
      <w:r w:rsidRPr="00E82F54">
        <w:rPr>
          <w:rFonts w:ascii="Arial" w:hAnsi="Arial" w:cs="Arial"/>
          <w:color w:val="000000"/>
          <w:sz w:val="20"/>
        </w:rPr>
        <w:t>Make commitments to specific owners for specific units/projects.  Tenants must be free to use the assistance in any eligible unit;</w:t>
      </w:r>
    </w:p>
    <w:p w:rsidR="004F1C2F" w:rsidRPr="00E82F54" w:rsidRDefault="004F1C2F" w:rsidP="00E82F54">
      <w:pPr>
        <w:numPr>
          <w:ilvl w:val="0"/>
          <w:numId w:val="43"/>
        </w:numPr>
        <w:autoSpaceDE w:val="0"/>
        <w:autoSpaceDN w:val="0"/>
        <w:adjustRightInd w:val="0"/>
        <w:rPr>
          <w:rFonts w:ascii="Arial" w:hAnsi="Arial" w:cs="Arial"/>
          <w:color w:val="000000"/>
          <w:sz w:val="20"/>
        </w:rPr>
      </w:pPr>
      <w:r w:rsidRPr="00E82F54">
        <w:rPr>
          <w:rFonts w:ascii="Arial" w:hAnsi="Arial" w:cs="Arial"/>
          <w:color w:val="000000"/>
          <w:sz w:val="20"/>
        </w:rPr>
        <w:t>Assist resident owners of cooperative housing that qualifies as home ownership housing.  TBRA may, however, be used by a tenant who is renting from a cooperative unit owner;</w:t>
      </w:r>
    </w:p>
    <w:p w:rsidR="004F1C2F" w:rsidRPr="00E82F54" w:rsidRDefault="004F1C2F" w:rsidP="00E82F54">
      <w:pPr>
        <w:numPr>
          <w:ilvl w:val="0"/>
          <w:numId w:val="43"/>
        </w:numPr>
        <w:autoSpaceDE w:val="0"/>
        <w:autoSpaceDN w:val="0"/>
        <w:adjustRightInd w:val="0"/>
        <w:rPr>
          <w:rFonts w:ascii="Arial" w:hAnsi="Arial" w:cs="Arial"/>
          <w:color w:val="000000"/>
          <w:sz w:val="20"/>
        </w:rPr>
      </w:pPr>
      <w:r w:rsidRPr="00E82F54">
        <w:rPr>
          <w:rFonts w:ascii="Arial" w:hAnsi="Arial" w:cs="Arial"/>
          <w:color w:val="000000"/>
          <w:sz w:val="20"/>
        </w:rPr>
        <w:t>Prevent displacem</w:t>
      </w:r>
      <w:r w:rsidR="00E82F54">
        <w:rPr>
          <w:rFonts w:ascii="Arial" w:hAnsi="Arial" w:cs="Arial"/>
          <w:color w:val="000000"/>
          <w:sz w:val="20"/>
        </w:rPr>
        <w:t xml:space="preserve">ent of, or provide relocation </w:t>
      </w:r>
      <w:r w:rsidRPr="00E82F54">
        <w:rPr>
          <w:rFonts w:ascii="Arial" w:hAnsi="Arial" w:cs="Arial"/>
          <w:color w:val="000000"/>
          <w:sz w:val="20"/>
        </w:rPr>
        <w:t xml:space="preserve"> assistance to tenants as a result of activities other than the HOME Program.</w:t>
      </w:r>
    </w:p>
    <w:p w:rsidR="004F1C2F" w:rsidRPr="00E82F54" w:rsidRDefault="004F1C2F" w:rsidP="00E82F54">
      <w:pPr>
        <w:numPr>
          <w:ilvl w:val="0"/>
          <w:numId w:val="43"/>
        </w:numPr>
        <w:autoSpaceDE w:val="0"/>
        <w:autoSpaceDN w:val="0"/>
        <w:adjustRightInd w:val="0"/>
        <w:rPr>
          <w:rFonts w:ascii="Arial" w:hAnsi="Arial" w:cs="Arial"/>
          <w:color w:val="000000"/>
          <w:sz w:val="20"/>
        </w:rPr>
      </w:pPr>
      <w:r w:rsidRPr="00E82F54">
        <w:rPr>
          <w:rFonts w:ascii="Arial" w:hAnsi="Arial" w:cs="Arial"/>
          <w:color w:val="000000"/>
          <w:sz w:val="20"/>
        </w:rPr>
        <w:t>Pay for the overnight or temporary shelter of homeless persons.</w:t>
      </w:r>
    </w:p>
    <w:p w:rsidR="004F1C2F" w:rsidRPr="00862CFB" w:rsidRDefault="004F1C2F" w:rsidP="00862CFB">
      <w:pPr>
        <w:numPr>
          <w:ilvl w:val="0"/>
          <w:numId w:val="43"/>
        </w:numPr>
        <w:autoSpaceDE w:val="0"/>
        <w:autoSpaceDN w:val="0"/>
        <w:adjustRightInd w:val="0"/>
        <w:rPr>
          <w:rFonts w:ascii="Arial" w:hAnsi="Arial" w:cs="Arial"/>
          <w:color w:val="000000"/>
          <w:sz w:val="20"/>
        </w:rPr>
      </w:pPr>
      <w:r w:rsidRPr="00E82F54">
        <w:rPr>
          <w:rFonts w:ascii="Arial" w:hAnsi="Arial" w:cs="Arial"/>
          <w:color w:val="000000"/>
          <w:sz w:val="20"/>
        </w:rPr>
        <w:lastRenderedPageBreak/>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sectPr w:rsidR="004F1C2F" w:rsidRPr="00862CFB">
      <w:headerReference w:type="default" r:id="rId32"/>
      <w:footerReference w:type="default" r:id="rId33"/>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7" w:rsidRDefault="008C2D37">
      <w:r>
        <w:separator/>
      </w:r>
    </w:p>
  </w:endnote>
  <w:endnote w:type="continuationSeparator" w:id="0">
    <w:p w:rsidR="008C2D37" w:rsidRDefault="008C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C2F" w:rsidRDefault="004F1C2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C2F" w:rsidRDefault="004F1C2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rsidP="00AB5EBF">
    <w:pPr>
      <w:pStyle w:val="Footer"/>
      <w:rPr>
        <w:rFonts w:ascii="Arial" w:hAnsi="Arial" w:cs="Arial"/>
        <w:sz w:val="20"/>
      </w:rPr>
    </w:pPr>
    <w:r>
      <w:rPr>
        <w:rFonts w:ascii="Arial" w:hAnsi="Arial" w:cs="Arial"/>
        <w:sz w:val="20"/>
      </w:rPr>
      <w:t xml:space="preserve">RFP NO. </w:t>
    </w:r>
    <w:r w:rsidR="00521D9E">
      <w:rPr>
        <w:rFonts w:ascii="Arial" w:hAnsi="Arial" w:cs="Arial"/>
        <w:sz w:val="20"/>
      </w:rPr>
      <w:t>118052</w:t>
    </w:r>
  </w:p>
  <w:p w:rsidR="004F1C2F" w:rsidRPr="004D7388" w:rsidRDefault="004F1C2F" w:rsidP="00AB5EBF">
    <w:pPr>
      <w:pStyle w:val="Footer"/>
      <w:jc w:val="center"/>
      <w:rPr>
        <w:rFonts w:ascii="Arial" w:hAnsi="Arial" w:cs="Arial"/>
        <w:sz w:val="20"/>
      </w:rPr>
    </w:pP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1B20FF">
      <w:rPr>
        <w:rFonts w:ascii="Arial" w:hAnsi="Arial" w:cs="Arial"/>
        <w:noProof/>
        <w:sz w:val="20"/>
      </w:rPr>
      <w:t>2</w:t>
    </w:r>
    <w:r w:rsidRPr="00AB5EBF">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704AB8" w:rsidP="003F6C73">
    <w:pPr>
      <w:pStyle w:val="Footer"/>
      <w:rPr>
        <w:rFonts w:ascii="Arial" w:hAnsi="Arial" w:cs="Arial"/>
        <w:sz w:val="20"/>
      </w:rPr>
    </w:pPr>
    <w:r>
      <w:rPr>
        <w:rFonts w:ascii="Arial" w:hAnsi="Arial" w:cs="Arial"/>
        <w:sz w:val="20"/>
      </w:rPr>
      <w:t xml:space="preserve">RFP NO. </w:t>
    </w:r>
    <w:r w:rsidR="00521D9E">
      <w:rPr>
        <w:rFonts w:ascii="Arial" w:hAnsi="Arial" w:cs="Arial"/>
        <w:sz w:val="20"/>
      </w:rPr>
      <w:t>118052</w:t>
    </w:r>
  </w:p>
  <w:p w:rsidR="004F1C2F" w:rsidRPr="004D7388" w:rsidRDefault="004F1C2F" w:rsidP="004D7388">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521D9E">
    <w:pPr>
      <w:pStyle w:val="Footer"/>
      <w:rPr>
        <w:rFonts w:ascii="Arial" w:hAnsi="Arial" w:cs="Arial"/>
        <w:sz w:val="20"/>
      </w:rPr>
    </w:pPr>
    <w:r>
      <w:rPr>
        <w:rFonts w:ascii="Arial" w:hAnsi="Arial" w:cs="Arial"/>
        <w:sz w:val="20"/>
      </w:rPr>
      <w:t>RFP NO. 118052</w:t>
    </w:r>
  </w:p>
  <w:p w:rsidR="004F1C2F" w:rsidRDefault="004F1C2F" w:rsidP="004D52F2">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521D9E" w:rsidP="00AB5EBF">
    <w:pPr>
      <w:pStyle w:val="Footer"/>
      <w:rPr>
        <w:rFonts w:ascii="Arial" w:hAnsi="Arial" w:cs="Arial"/>
        <w:sz w:val="20"/>
      </w:rPr>
    </w:pPr>
    <w:r>
      <w:rPr>
        <w:rFonts w:ascii="Arial" w:hAnsi="Arial" w:cs="Arial"/>
        <w:sz w:val="20"/>
      </w:rPr>
      <w:t>RFP NO. 118052</w:t>
    </w:r>
  </w:p>
  <w:p w:rsidR="004F1C2F" w:rsidRPr="004D7388" w:rsidRDefault="004F1C2F" w:rsidP="00AB5EBF">
    <w:pPr>
      <w:pStyle w:val="Footer"/>
      <w:jc w:val="center"/>
      <w:rPr>
        <w:rFonts w:ascii="Arial" w:hAnsi="Arial" w:cs="Arial"/>
        <w:sz w:val="20"/>
      </w:rPr>
    </w:pP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1B20FF">
      <w:rPr>
        <w:rFonts w:ascii="Arial" w:hAnsi="Arial" w:cs="Arial"/>
        <w:noProof/>
        <w:sz w:val="20"/>
      </w:rPr>
      <w:t>21</w:t>
    </w:r>
    <w:r w:rsidRPr="00AB5EB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center" w:y="1"/>
      <w:rPr>
        <w:rStyle w:val="PageNumber"/>
      </w:rPr>
    </w:pPr>
  </w:p>
  <w:p w:rsidR="004F1C2F" w:rsidRDefault="004F1C2F">
    <w:pPr>
      <w:pStyle w:val="Footer"/>
    </w:pPr>
  </w:p>
  <w:p w:rsidR="004F1C2F" w:rsidRDefault="004F1C2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C2F" w:rsidRDefault="004F1C2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C2F" w:rsidRDefault="004F1C2F">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C2F" w:rsidRDefault="004F1C2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0D" w:rsidRDefault="007A6B0D" w:rsidP="00AB5EBF">
    <w:pPr>
      <w:pStyle w:val="Footer"/>
      <w:rPr>
        <w:rFonts w:ascii="Arial" w:hAnsi="Arial" w:cs="Arial"/>
        <w:sz w:val="20"/>
      </w:rPr>
    </w:pPr>
  </w:p>
  <w:p w:rsidR="004F1C2F" w:rsidRDefault="004F1C2F" w:rsidP="00AB5EBF">
    <w:pPr>
      <w:pStyle w:val="Footer"/>
      <w:rPr>
        <w:rFonts w:ascii="Arial" w:hAnsi="Arial" w:cs="Arial"/>
        <w:sz w:val="20"/>
      </w:rPr>
    </w:pPr>
    <w:r>
      <w:rPr>
        <w:rFonts w:ascii="Arial" w:hAnsi="Arial" w:cs="Arial"/>
        <w:sz w:val="20"/>
      </w:rPr>
      <w:t xml:space="preserve">RFP NO. </w:t>
    </w:r>
    <w:r w:rsidR="00521D9E">
      <w:rPr>
        <w:rFonts w:ascii="Arial" w:hAnsi="Arial" w:cs="Arial"/>
        <w:sz w:val="20"/>
      </w:rPr>
      <w:t>118052</w:t>
    </w:r>
  </w:p>
  <w:p w:rsidR="004F1C2F" w:rsidRPr="004D7388" w:rsidRDefault="004F1C2F" w:rsidP="00AB5EBF">
    <w:pPr>
      <w:pStyle w:val="Footer"/>
      <w:jc w:val="center"/>
      <w:rPr>
        <w:rFonts w:ascii="Arial" w:hAnsi="Arial" w:cs="Arial"/>
        <w:sz w:val="20"/>
      </w:rPr>
    </w:pPr>
    <w:r>
      <w:rPr>
        <w:rFonts w:ascii="Arial" w:hAnsi="Arial" w:cs="Arial"/>
        <w:sz w:val="20"/>
      </w:rPr>
      <w:t>-</w:t>
    </w:r>
    <w:r w:rsidRPr="00AB5EBF">
      <w:rPr>
        <w:rFonts w:ascii="Arial" w:hAnsi="Arial" w:cs="Arial"/>
        <w:sz w:val="20"/>
      </w:rPr>
      <w:fldChar w:fldCharType="begin"/>
    </w:r>
    <w:r w:rsidRPr="00AB5EBF">
      <w:rPr>
        <w:rFonts w:ascii="Arial" w:hAnsi="Arial" w:cs="Arial"/>
        <w:sz w:val="20"/>
      </w:rPr>
      <w:instrText xml:space="preserve"> PAGE   \* MERGEFORMAT </w:instrText>
    </w:r>
    <w:r w:rsidRPr="00AB5EBF">
      <w:rPr>
        <w:rFonts w:ascii="Arial" w:hAnsi="Arial" w:cs="Arial"/>
        <w:sz w:val="20"/>
      </w:rPr>
      <w:fldChar w:fldCharType="separate"/>
    </w:r>
    <w:r w:rsidR="001B20FF">
      <w:rPr>
        <w:rFonts w:ascii="Arial" w:hAnsi="Arial" w:cs="Arial"/>
        <w:noProof/>
        <w:sz w:val="20"/>
      </w:rPr>
      <w:t>4</w:t>
    </w:r>
    <w:r w:rsidRPr="00AB5EBF">
      <w:rPr>
        <w:rFonts w:ascii="Arial" w:hAnsi="Arial" w:cs="Arial"/>
        <w:noProof/>
        <w:sz w:val="20"/>
      </w:rPr>
      <w:fldChar w:fldCharType="end"/>
    </w:r>
    <w:r>
      <w:rPr>
        <w:rFonts w:ascii="Arial" w:hAnsi="Arial" w:cs="Arial"/>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7" w:rsidRDefault="008C2D37">
      <w:r>
        <w:separator/>
      </w:r>
    </w:p>
  </w:footnote>
  <w:footnote w:type="continuationSeparator" w:id="0">
    <w:p w:rsidR="008C2D37" w:rsidRDefault="008C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Header"/>
      <w:rPr>
        <w:rFonts w:ascii="Arial" w:hAnsi="Arial"/>
        <w:sz w:val="16"/>
      </w:rPr>
    </w:pPr>
  </w:p>
  <w:p w:rsidR="004F1C2F" w:rsidRDefault="004F1C2F">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2F" w:rsidRDefault="004F1C2F">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34228"/>
    <w:multiLevelType w:val="hybridMultilevel"/>
    <w:tmpl w:val="CD1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E76A3B"/>
    <w:multiLevelType w:val="hybridMultilevel"/>
    <w:tmpl w:val="6E289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C64CB"/>
    <w:multiLevelType w:val="hybridMultilevel"/>
    <w:tmpl w:val="13DA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967FD"/>
    <w:multiLevelType w:val="hybridMultilevel"/>
    <w:tmpl w:val="5640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2EC7"/>
    <w:multiLevelType w:val="hybridMultilevel"/>
    <w:tmpl w:val="64847AAE"/>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14601"/>
    <w:multiLevelType w:val="hybridMultilevel"/>
    <w:tmpl w:val="19308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163B7"/>
    <w:multiLevelType w:val="hybridMultilevel"/>
    <w:tmpl w:val="284C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81B16"/>
    <w:multiLevelType w:val="hybridMultilevel"/>
    <w:tmpl w:val="9E746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01D5E"/>
    <w:multiLevelType w:val="hybridMultilevel"/>
    <w:tmpl w:val="34A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04246"/>
    <w:multiLevelType w:val="hybridMultilevel"/>
    <w:tmpl w:val="3C7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B6ABB"/>
    <w:multiLevelType w:val="hybridMultilevel"/>
    <w:tmpl w:val="8E7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36648"/>
    <w:multiLevelType w:val="hybridMultilevel"/>
    <w:tmpl w:val="E02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2">
    <w:nsid w:val="394967B3"/>
    <w:multiLevelType w:val="hybridMultilevel"/>
    <w:tmpl w:val="19308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8348E"/>
    <w:multiLevelType w:val="hybridMultilevel"/>
    <w:tmpl w:val="AC4A3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468BE"/>
    <w:multiLevelType w:val="hybridMultilevel"/>
    <w:tmpl w:val="0B483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171D9"/>
    <w:multiLevelType w:val="hybridMultilevel"/>
    <w:tmpl w:val="E996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8E4"/>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137FC"/>
    <w:multiLevelType w:val="hybridMultilevel"/>
    <w:tmpl w:val="F5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9103E"/>
    <w:multiLevelType w:val="hybridMultilevel"/>
    <w:tmpl w:val="6DAE3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76B9D"/>
    <w:multiLevelType w:val="hybridMultilevel"/>
    <w:tmpl w:val="B1CC59A6"/>
    <w:lvl w:ilvl="0" w:tplc="01C2E75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181A84"/>
    <w:multiLevelType w:val="hybridMultilevel"/>
    <w:tmpl w:val="8CB0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90786A"/>
    <w:multiLevelType w:val="hybridMultilevel"/>
    <w:tmpl w:val="A5EAA67C"/>
    <w:lvl w:ilvl="0" w:tplc="7DAEFE36">
      <w:start w:val="1"/>
      <w:numFmt w:val="bullet"/>
      <w:lvlText w:val="•"/>
      <w:lvlJc w:val="left"/>
      <w:pPr>
        <w:ind w:left="579" w:hanging="354"/>
      </w:pPr>
      <w:rPr>
        <w:rFonts w:ascii="Arial" w:eastAsia="Arial" w:hAnsi="Arial" w:hint="default"/>
        <w:w w:val="136"/>
        <w:sz w:val="21"/>
        <w:szCs w:val="21"/>
      </w:rPr>
    </w:lvl>
    <w:lvl w:ilvl="1" w:tplc="2738EBD0">
      <w:start w:val="1"/>
      <w:numFmt w:val="bullet"/>
      <w:lvlText w:val="•"/>
      <w:lvlJc w:val="left"/>
      <w:pPr>
        <w:ind w:left="938" w:hanging="340"/>
      </w:pPr>
      <w:rPr>
        <w:rFonts w:ascii="Arial" w:eastAsia="Arial" w:hAnsi="Arial" w:hint="default"/>
        <w:w w:val="88"/>
        <w:position w:val="-1"/>
        <w:sz w:val="30"/>
        <w:szCs w:val="30"/>
      </w:rPr>
    </w:lvl>
    <w:lvl w:ilvl="2" w:tplc="4D4A9952">
      <w:start w:val="1"/>
      <w:numFmt w:val="bullet"/>
      <w:lvlText w:val="•"/>
      <w:lvlJc w:val="left"/>
      <w:pPr>
        <w:ind w:left="1909" w:hanging="340"/>
      </w:pPr>
      <w:rPr>
        <w:rFonts w:hint="default"/>
      </w:rPr>
    </w:lvl>
    <w:lvl w:ilvl="3" w:tplc="83EEAB2E">
      <w:start w:val="1"/>
      <w:numFmt w:val="bullet"/>
      <w:lvlText w:val="•"/>
      <w:lvlJc w:val="left"/>
      <w:pPr>
        <w:ind w:left="2880" w:hanging="340"/>
      </w:pPr>
      <w:rPr>
        <w:rFonts w:hint="default"/>
      </w:rPr>
    </w:lvl>
    <w:lvl w:ilvl="4" w:tplc="9A1A70F2">
      <w:start w:val="1"/>
      <w:numFmt w:val="bullet"/>
      <w:lvlText w:val="•"/>
      <w:lvlJc w:val="left"/>
      <w:pPr>
        <w:ind w:left="3852" w:hanging="340"/>
      </w:pPr>
      <w:rPr>
        <w:rFonts w:hint="default"/>
      </w:rPr>
    </w:lvl>
    <w:lvl w:ilvl="5" w:tplc="58C624A4">
      <w:start w:val="1"/>
      <w:numFmt w:val="bullet"/>
      <w:lvlText w:val="•"/>
      <w:lvlJc w:val="left"/>
      <w:pPr>
        <w:ind w:left="4823" w:hanging="340"/>
      </w:pPr>
      <w:rPr>
        <w:rFonts w:hint="default"/>
      </w:rPr>
    </w:lvl>
    <w:lvl w:ilvl="6" w:tplc="157EC0B2">
      <w:start w:val="1"/>
      <w:numFmt w:val="bullet"/>
      <w:lvlText w:val="•"/>
      <w:lvlJc w:val="left"/>
      <w:pPr>
        <w:ind w:left="5794" w:hanging="340"/>
      </w:pPr>
      <w:rPr>
        <w:rFonts w:hint="default"/>
      </w:rPr>
    </w:lvl>
    <w:lvl w:ilvl="7" w:tplc="19C64102">
      <w:start w:val="1"/>
      <w:numFmt w:val="bullet"/>
      <w:lvlText w:val="•"/>
      <w:lvlJc w:val="left"/>
      <w:pPr>
        <w:ind w:left="6766" w:hanging="340"/>
      </w:pPr>
      <w:rPr>
        <w:rFonts w:hint="default"/>
      </w:rPr>
    </w:lvl>
    <w:lvl w:ilvl="8" w:tplc="7EBA0436">
      <w:start w:val="1"/>
      <w:numFmt w:val="bullet"/>
      <w:lvlText w:val="•"/>
      <w:lvlJc w:val="left"/>
      <w:pPr>
        <w:ind w:left="7737" w:hanging="340"/>
      </w:pPr>
      <w:rPr>
        <w:rFonts w:hint="default"/>
      </w:rPr>
    </w:lvl>
  </w:abstractNum>
  <w:abstractNum w:abstractNumId="33">
    <w:nsid w:val="55EA4C52"/>
    <w:multiLevelType w:val="hybridMultilevel"/>
    <w:tmpl w:val="26BC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2151F"/>
    <w:multiLevelType w:val="hybridMultilevel"/>
    <w:tmpl w:val="75D01166"/>
    <w:lvl w:ilvl="0" w:tplc="D46E2A12">
      <w:start w:val="1"/>
      <w:numFmt w:val="bullet"/>
      <w:lvlText w:val="•"/>
      <w:lvlJc w:val="left"/>
      <w:pPr>
        <w:ind w:left="938" w:hanging="344"/>
      </w:pPr>
      <w:rPr>
        <w:rFonts w:ascii="Times New Roman" w:eastAsia="Times New Roman" w:hAnsi="Times New Roman" w:hint="default"/>
        <w:w w:val="102"/>
        <w:sz w:val="28"/>
        <w:szCs w:val="28"/>
      </w:rPr>
    </w:lvl>
    <w:lvl w:ilvl="1" w:tplc="3E8E4F48">
      <w:start w:val="1"/>
      <w:numFmt w:val="bullet"/>
      <w:lvlText w:val="•"/>
      <w:lvlJc w:val="left"/>
      <w:pPr>
        <w:ind w:left="1812" w:hanging="344"/>
      </w:pPr>
      <w:rPr>
        <w:rFonts w:hint="default"/>
      </w:rPr>
    </w:lvl>
    <w:lvl w:ilvl="2" w:tplc="E14CDAC4">
      <w:start w:val="1"/>
      <w:numFmt w:val="bullet"/>
      <w:lvlText w:val="•"/>
      <w:lvlJc w:val="left"/>
      <w:pPr>
        <w:ind w:left="2686" w:hanging="344"/>
      </w:pPr>
      <w:rPr>
        <w:rFonts w:hint="default"/>
      </w:rPr>
    </w:lvl>
    <w:lvl w:ilvl="3" w:tplc="2F02B4FC">
      <w:start w:val="1"/>
      <w:numFmt w:val="bullet"/>
      <w:lvlText w:val="•"/>
      <w:lvlJc w:val="left"/>
      <w:pPr>
        <w:ind w:left="3560" w:hanging="344"/>
      </w:pPr>
      <w:rPr>
        <w:rFonts w:hint="default"/>
      </w:rPr>
    </w:lvl>
    <w:lvl w:ilvl="4" w:tplc="9B0CAE76">
      <w:start w:val="1"/>
      <w:numFmt w:val="bullet"/>
      <w:lvlText w:val="•"/>
      <w:lvlJc w:val="left"/>
      <w:pPr>
        <w:ind w:left="4434" w:hanging="344"/>
      </w:pPr>
      <w:rPr>
        <w:rFonts w:hint="default"/>
      </w:rPr>
    </w:lvl>
    <w:lvl w:ilvl="5" w:tplc="583A2ADA">
      <w:start w:val="1"/>
      <w:numFmt w:val="bullet"/>
      <w:lvlText w:val="•"/>
      <w:lvlJc w:val="left"/>
      <w:pPr>
        <w:ind w:left="5309" w:hanging="344"/>
      </w:pPr>
      <w:rPr>
        <w:rFonts w:hint="default"/>
      </w:rPr>
    </w:lvl>
    <w:lvl w:ilvl="6" w:tplc="707A743A">
      <w:start w:val="1"/>
      <w:numFmt w:val="bullet"/>
      <w:lvlText w:val="•"/>
      <w:lvlJc w:val="left"/>
      <w:pPr>
        <w:ind w:left="6183" w:hanging="344"/>
      </w:pPr>
      <w:rPr>
        <w:rFonts w:hint="default"/>
      </w:rPr>
    </w:lvl>
    <w:lvl w:ilvl="7" w:tplc="6FA6BC98">
      <w:start w:val="1"/>
      <w:numFmt w:val="bullet"/>
      <w:lvlText w:val="•"/>
      <w:lvlJc w:val="left"/>
      <w:pPr>
        <w:ind w:left="7057" w:hanging="344"/>
      </w:pPr>
      <w:rPr>
        <w:rFonts w:hint="default"/>
      </w:rPr>
    </w:lvl>
    <w:lvl w:ilvl="8" w:tplc="89D07472">
      <w:start w:val="1"/>
      <w:numFmt w:val="bullet"/>
      <w:lvlText w:val="•"/>
      <w:lvlJc w:val="left"/>
      <w:pPr>
        <w:ind w:left="7931" w:hanging="344"/>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35"/>
  </w:num>
  <w:num w:numId="4">
    <w:abstractNumId w:val="36"/>
  </w:num>
  <w:num w:numId="5">
    <w:abstractNumId w:val="18"/>
  </w:num>
  <w:num w:numId="6">
    <w:abstractNumId w:val="17"/>
  </w:num>
  <w:num w:numId="7">
    <w:abstractNumId w:val="31"/>
  </w:num>
  <w:num w:numId="8">
    <w:abstractNumId w:val="20"/>
  </w:num>
  <w:num w:numId="9">
    <w:abstractNumId w:val="19"/>
  </w:num>
  <w:num w:numId="10">
    <w:abstractNumId w:val="33"/>
  </w:num>
  <w:num w:numId="11">
    <w:abstractNumId w:val="16"/>
  </w:num>
  <w:num w:numId="12">
    <w:abstractNumId w:val="26"/>
  </w:num>
  <w:num w:numId="13">
    <w:abstractNumId w:val="40"/>
  </w:num>
  <w:num w:numId="14">
    <w:abstractNumId w:val="2"/>
  </w:num>
  <w:num w:numId="15">
    <w:abstractNumId w:val="41"/>
  </w:num>
  <w:num w:numId="16">
    <w:abstractNumId w:val="10"/>
  </w:num>
  <w:num w:numId="17">
    <w:abstractNumId w:val="4"/>
  </w:num>
  <w:num w:numId="18">
    <w:abstractNumId w:val="34"/>
  </w:num>
  <w:num w:numId="19">
    <w:abstractNumId w:val="1"/>
  </w:num>
  <w:num w:numId="20">
    <w:abstractNumId w:val="39"/>
  </w:num>
  <w:num w:numId="21">
    <w:abstractNumId w:val="12"/>
  </w:num>
  <w:num w:numId="22">
    <w:abstractNumId w:val="37"/>
  </w:num>
  <w:num w:numId="23">
    <w:abstractNumId w:val="38"/>
  </w:num>
  <w:num w:numId="24">
    <w:abstractNumId w:val="5"/>
  </w:num>
  <w:num w:numId="25">
    <w:abstractNumId w:val="27"/>
  </w:num>
  <w:num w:numId="26">
    <w:abstractNumId w:val="13"/>
  </w:num>
  <w:num w:numId="27">
    <w:abstractNumId w:val="28"/>
  </w:num>
  <w:num w:numId="28">
    <w:abstractNumId w:val="11"/>
  </w:num>
  <w:num w:numId="29">
    <w:abstractNumId w:val="7"/>
  </w:num>
  <w:num w:numId="30">
    <w:abstractNumId w:val="42"/>
  </w:num>
  <w:num w:numId="31">
    <w:abstractNumId w:val="32"/>
  </w:num>
  <w:num w:numId="32">
    <w:abstractNumId w:val="29"/>
  </w:num>
  <w:num w:numId="33">
    <w:abstractNumId w:val="22"/>
  </w:num>
  <w:num w:numId="34">
    <w:abstractNumId w:val="14"/>
  </w:num>
  <w:num w:numId="35">
    <w:abstractNumId w:val="6"/>
  </w:num>
  <w:num w:numId="36">
    <w:abstractNumId w:val="23"/>
  </w:num>
  <w:num w:numId="37">
    <w:abstractNumId w:val="25"/>
  </w:num>
  <w:num w:numId="38">
    <w:abstractNumId w:val="8"/>
  </w:num>
  <w:num w:numId="39">
    <w:abstractNumId w:val="9"/>
  </w:num>
  <w:num w:numId="40">
    <w:abstractNumId w:val="30"/>
  </w:num>
  <w:num w:numId="41">
    <w:abstractNumId w:val="15"/>
  </w:num>
  <w:num w:numId="42">
    <w:abstractNumId w:val="3"/>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4FDD"/>
    <w:rsid w:val="000308F0"/>
    <w:rsid w:val="00033D91"/>
    <w:rsid w:val="00042DD0"/>
    <w:rsid w:val="00074F3D"/>
    <w:rsid w:val="000A08C0"/>
    <w:rsid w:val="000B633A"/>
    <w:rsid w:val="000D18D9"/>
    <w:rsid w:val="00121E5F"/>
    <w:rsid w:val="00135DCD"/>
    <w:rsid w:val="00144B99"/>
    <w:rsid w:val="001574CD"/>
    <w:rsid w:val="001B20FF"/>
    <w:rsid w:val="001C1107"/>
    <w:rsid w:val="001C236A"/>
    <w:rsid w:val="001C35E5"/>
    <w:rsid w:val="001D46F8"/>
    <w:rsid w:val="001D7FD9"/>
    <w:rsid w:val="001E1EF9"/>
    <w:rsid w:val="00222948"/>
    <w:rsid w:val="00223327"/>
    <w:rsid w:val="00233666"/>
    <w:rsid w:val="00236885"/>
    <w:rsid w:val="0023776D"/>
    <w:rsid w:val="002855A1"/>
    <w:rsid w:val="002861C1"/>
    <w:rsid w:val="002A0D1B"/>
    <w:rsid w:val="002D45AB"/>
    <w:rsid w:val="002E0117"/>
    <w:rsid w:val="002E4437"/>
    <w:rsid w:val="002F5358"/>
    <w:rsid w:val="003200E2"/>
    <w:rsid w:val="00355CE2"/>
    <w:rsid w:val="00356669"/>
    <w:rsid w:val="00357A22"/>
    <w:rsid w:val="00362D22"/>
    <w:rsid w:val="00380A73"/>
    <w:rsid w:val="00380D7F"/>
    <w:rsid w:val="00384145"/>
    <w:rsid w:val="003B03C4"/>
    <w:rsid w:val="003B1754"/>
    <w:rsid w:val="003C1C4B"/>
    <w:rsid w:val="003D6AB9"/>
    <w:rsid w:val="003F497D"/>
    <w:rsid w:val="003F6C73"/>
    <w:rsid w:val="0045414C"/>
    <w:rsid w:val="00472CDE"/>
    <w:rsid w:val="004959AD"/>
    <w:rsid w:val="004A1BA1"/>
    <w:rsid w:val="004A4887"/>
    <w:rsid w:val="004A70D5"/>
    <w:rsid w:val="004B1D9E"/>
    <w:rsid w:val="004D52F2"/>
    <w:rsid w:val="004D7388"/>
    <w:rsid w:val="004F1C2F"/>
    <w:rsid w:val="0050246D"/>
    <w:rsid w:val="005042AD"/>
    <w:rsid w:val="00521D9E"/>
    <w:rsid w:val="005252EE"/>
    <w:rsid w:val="005266B5"/>
    <w:rsid w:val="00546D05"/>
    <w:rsid w:val="00550372"/>
    <w:rsid w:val="00556EE4"/>
    <w:rsid w:val="005A0C2E"/>
    <w:rsid w:val="005C3C93"/>
    <w:rsid w:val="005C52C7"/>
    <w:rsid w:val="005F46ED"/>
    <w:rsid w:val="005F6A2F"/>
    <w:rsid w:val="005F74EA"/>
    <w:rsid w:val="00602E4B"/>
    <w:rsid w:val="006213D8"/>
    <w:rsid w:val="00623842"/>
    <w:rsid w:val="0062560B"/>
    <w:rsid w:val="006668C0"/>
    <w:rsid w:val="00675352"/>
    <w:rsid w:val="006A55EE"/>
    <w:rsid w:val="006F069A"/>
    <w:rsid w:val="00704AB8"/>
    <w:rsid w:val="007324DD"/>
    <w:rsid w:val="007361DC"/>
    <w:rsid w:val="00764362"/>
    <w:rsid w:val="007A6B0D"/>
    <w:rsid w:val="007B1E09"/>
    <w:rsid w:val="00811BB5"/>
    <w:rsid w:val="00853AA7"/>
    <w:rsid w:val="00854FD2"/>
    <w:rsid w:val="00860933"/>
    <w:rsid w:val="00862CFB"/>
    <w:rsid w:val="00871FA3"/>
    <w:rsid w:val="008914F9"/>
    <w:rsid w:val="008A35C3"/>
    <w:rsid w:val="008C2D37"/>
    <w:rsid w:val="008D15E3"/>
    <w:rsid w:val="008F6F40"/>
    <w:rsid w:val="00933ED9"/>
    <w:rsid w:val="009553CF"/>
    <w:rsid w:val="00963684"/>
    <w:rsid w:val="009803CD"/>
    <w:rsid w:val="009830E2"/>
    <w:rsid w:val="009B6014"/>
    <w:rsid w:val="00A03D39"/>
    <w:rsid w:val="00A20406"/>
    <w:rsid w:val="00A24369"/>
    <w:rsid w:val="00A40CB0"/>
    <w:rsid w:val="00A83481"/>
    <w:rsid w:val="00A85801"/>
    <w:rsid w:val="00AB5EBF"/>
    <w:rsid w:val="00AB795D"/>
    <w:rsid w:val="00B0506E"/>
    <w:rsid w:val="00B12E0A"/>
    <w:rsid w:val="00B4196E"/>
    <w:rsid w:val="00B73131"/>
    <w:rsid w:val="00B755C1"/>
    <w:rsid w:val="00B76387"/>
    <w:rsid w:val="00B8004B"/>
    <w:rsid w:val="00B90C48"/>
    <w:rsid w:val="00BB6A98"/>
    <w:rsid w:val="00BD6C00"/>
    <w:rsid w:val="00BD7123"/>
    <w:rsid w:val="00BE25C0"/>
    <w:rsid w:val="00C0284D"/>
    <w:rsid w:val="00C032A1"/>
    <w:rsid w:val="00C05230"/>
    <w:rsid w:val="00C13D51"/>
    <w:rsid w:val="00C21826"/>
    <w:rsid w:val="00C24514"/>
    <w:rsid w:val="00C25834"/>
    <w:rsid w:val="00C43F1A"/>
    <w:rsid w:val="00C5421C"/>
    <w:rsid w:val="00C70B5D"/>
    <w:rsid w:val="00C76821"/>
    <w:rsid w:val="00C768B9"/>
    <w:rsid w:val="00CA4508"/>
    <w:rsid w:val="00CB014C"/>
    <w:rsid w:val="00CB2E1B"/>
    <w:rsid w:val="00CB3CEE"/>
    <w:rsid w:val="00CC7130"/>
    <w:rsid w:val="00CD1FD0"/>
    <w:rsid w:val="00CD2A3E"/>
    <w:rsid w:val="00D00D79"/>
    <w:rsid w:val="00D04766"/>
    <w:rsid w:val="00D31FE0"/>
    <w:rsid w:val="00D330C9"/>
    <w:rsid w:val="00D33F13"/>
    <w:rsid w:val="00D47BA8"/>
    <w:rsid w:val="00D74696"/>
    <w:rsid w:val="00DA5E71"/>
    <w:rsid w:val="00DA74C7"/>
    <w:rsid w:val="00DD66F6"/>
    <w:rsid w:val="00E04940"/>
    <w:rsid w:val="00E23FAF"/>
    <w:rsid w:val="00E3265A"/>
    <w:rsid w:val="00E32C27"/>
    <w:rsid w:val="00E3455D"/>
    <w:rsid w:val="00E6101B"/>
    <w:rsid w:val="00E817D0"/>
    <w:rsid w:val="00E82F54"/>
    <w:rsid w:val="00E95A62"/>
    <w:rsid w:val="00EB1241"/>
    <w:rsid w:val="00EB4972"/>
    <w:rsid w:val="00ED455C"/>
    <w:rsid w:val="00EE01AC"/>
    <w:rsid w:val="00EE306D"/>
    <w:rsid w:val="00F771A7"/>
    <w:rsid w:val="00FA26E7"/>
    <w:rsid w:val="00FB26B0"/>
    <w:rsid w:val="00FB4F1D"/>
    <w:rsid w:val="00FC6324"/>
    <w:rsid w:val="00FE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link w:val="MessageHeaderChar"/>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link w:val="SubtitleChar"/>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5042AD"/>
    <w:rPr>
      <w:rFonts w:ascii="Tahoma" w:hAnsi="Tahoma" w:cs="Tahoma"/>
      <w:sz w:val="16"/>
      <w:szCs w:val="16"/>
    </w:rPr>
  </w:style>
  <w:style w:type="character" w:customStyle="1" w:styleId="BalloonTextChar">
    <w:name w:val="Balloon Text Char"/>
    <w:link w:val="BalloonText"/>
    <w:uiPriority w:val="99"/>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uiPriority w:val="99"/>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uiPriority w:val="99"/>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 w:type="numbering" w:customStyle="1" w:styleId="NoList3">
    <w:name w:val="No List3"/>
    <w:next w:val="NoList"/>
    <w:uiPriority w:val="99"/>
    <w:semiHidden/>
    <w:unhideWhenUsed/>
    <w:rsid w:val="004F1C2F"/>
  </w:style>
  <w:style w:type="numbering" w:customStyle="1" w:styleId="NoList11">
    <w:name w:val="No List11"/>
    <w:next w:val="NoList"/>
    <w:uiPriority w:val="99"/>
    <w:semiHidden/>
    <w:unhideWhenUsed/>
    <w:rsid w:val="004F1C2F"/>
  </w:style>
  <w:style w:type="character" w:customStyle="1" w:styleId="MessageHeaderChar">
    <w:name w:val="Message Header Char"/>
    <w:link w:val="MessageHeader"/>
    <w:semiHidden/>
    <w:rsid w:val="004F1C2F"/>
    <w:rPr>
      <w:rFonts w:ascii="Arial" w:hAnsi="Arial"/>
      <w:sz w:val="24"/>
    </w:rPr>
  </w:style>
  <w:style w:type="character" w:customStyle="1" w:styleId="SubtitleChar">
    <w:name w:val="Subtitle Char"/>
    <w:link w:val="Subtitle"/>
    <w:rsid w:val="004F1C2F"/>
    <w:rPr>
      <w:rFonts w:ascii="Arial" w:hAnsi="Arial" w:cs="Arial"/>
      <w:b/>
      <w:bCs/>
      <w:sz w:val="28"/>
    </w:rPr>
  </w:style>
  <w:style w:type="numbering" w:customStyle="1" w:styleId="NoList111">
    <w:name w:val="No List111"/>
    <w:next w:val="NoList"/>
    <w:uiPriority w:val="99"/>
    <w:semiHidden/>
    <w:unhideWhenUsed/>
    <w:rsid w:val="004F1C2F"/>
  </w:style>
  <w:style w:type="numbering" w:customStyle="1" w:styleId="NoList21">
    <w:name w:val="No List21"/>
    <w:next w:val="NoList"/>
    <w:uiPriority w:val="99"/>
    <w:semiHidden/>
    <w:unhideWhenUsed/>
    <w:rsid w:val="004F1C2F"/>
  </w:style>
  <w:style w:type="paragraph" w:styleId="TOC2">
    <w:name w:val="toc 2"/>
    <w:basedOn w:val="Normal"/>
    <w:next w:val="Normal"/>
    <w:autoRedefine/>
    <w:semiHidden/>
    <w:rsid w:val="004F1C2F"/>
    <w:pPr>
      <w:ind w:left="200"/>
    </w:pPr>
    <w:rPr>
      <w:rFonts w:ascii="Arial" w:hAnsi="Arial"/>
      <w:sz w:val="20"/>
      <w:szCs w:val="24"/>
    </w:rPr>
  </w:style>
  <w:style w:type="paragraph" w:styleId="TOC3">
    <w:name w:val="toc 3"/>
    <w:basedOn w:val="Normal"/>
    <w:next w:val="Normal"/>
    <w:autoRedefine/>
    <w:semiHidden/>
    <w:rsid w:val="004F1C2F"/>
    <w:pPr>
      <w:ind w:left="400"/>
    </w:pPr>
    <w:rPr>
      <w:rFonts w:ascii="Arial" w:hAnsi="Arial"/>
      <w:sz w:val="20"/>
      <w:szCs w:val="24"/>
    </w:rPr>
  </w:style>
  <w:style w:type="paragraph" w:styleId="TOC4">
    <w:name w:val="toc 4"/>
    <w:basedOn w:val="Normal"/>
    <w:next w:val="Normal"/>
    <w:autoRedefine/>
    <w:semiHidden/>
    <w:rsid w:val="004F1C2F"/>
    <w:pPr>
      <w:ind w:left="600"/>
    </w:pPr>
    <w:rPr>
      <w:rFonts w:ascii="Arial" w:hAnsi="Arial"/>
      <w:sz w:val="20"/>
      <w:szCs w:val="24"/>
    </w:rPr>
  </w:style>
  <w:style w:type="paragraph" w:styleId="TOC5">
    <w:name w:val="toc 5"/>
    <w:basedOn w:val="Normal"/>
    <w:next w:val="Normal"/>
    <w:autoRedefine/>
    <w:semiHidden/>
    <w:rsid w:val="004F1C2F"/>
    <w:pPr>
      <w:ind w:left="800"/>
    </w:pPr>
    <w:rPr>
      <w:rFonts w:ascii="Arial" w:hAnsi="Arial"/>
      <w:sz w:val="20"/>
      <w:szCs w:val="24"/>
    </w:rPr>
  </w:style>
  <w:style w:type="paragraph" w:styleId="TOC6">
    <w:name w:val="toc 6"/>
    <w:basedOn w:val="Normal"/>
    <w:next w:val="Normal"/>
    <w:autoRedefine/>
    <w:semiHidden/>
    <w:rsid w:val="004F1C2F"/>
    <w:pPr>
      <w:ind w:left="1000"/>
    </w:pPr>
    <w:rPr>
      <w:rFonts w:ascii="Arial" w:hAnsi="Arial"/>
      <w:sz w:val="20"/>
      <w:szCs w:val="24"/>
    </w:rPr>
  </w:style>
  <w:style w:type="paragraph" w:styleId="TOC7">
    <w:name w:val="toc 7"/>
    <w:basedOn w:val="Normal"/>
    <w:next w:val="Normal"/>
    <w:autoRedefine/>
    <w:semiHidden/>
    <w:rsid w:val="004F1C2F"/>
    <w:pPr>
      <w:ind w:left="1200"/>
    </w:pPr>
    <w:rPr>
      <w:rFonts w:ascii="Arial" w:hAnsi="Arial"/>
      <w:sz w:val="20"/>
      <w:szCs w:val="24"/>
    </w:rPr>
  </w:style>
  <w:style w:type="paragraph" w:styleId="TOC8">
    <w:name w:val="toc 8"/>
    <w:basedOn w:val="Normal"/>
    <w:next w:val="Normal"/>
    <w:autoRedefine/>
    <w:semiHidden/>
    <w:rsid w:val="004F1C2F"/>
    <w:pPr>
      <w:ind w:left="1400"/>
    </w:pPr>
    <w:rPr>
      <w:rFonts w:ascii="Arial" w:hAnsi="Arial"/>
      <w:sz w:val="20"/>
      <w:szCs w:val="24"/>
    </w:rPr>
  </w:style>
  <w:style w:type="paragraph" w:styleId="TOC9">
    <w:name w:val="toc 9"/>
    <w:basedOn w:val="Normal"/>
    <w:next w:val="Normal"/>
    <w:autoRedefine/>
    <w:semiHidden/>
    <w:rsid w:val="004F1C2F"/>
    <w:pPr>
      <w:ind w:left="1600"/>
    </w:pPr>
    <w:rPr>
      <w:rFonts w:ascii="Arial" w:hAnsi="Arial"/>
      <w:sz w:val="20"/>
      <w:szCs w:val="24"/>
    </w:rPr>
  </w:style>
  <w:style w:type="numbering" w:customStyle="1" w:styleId="NoList31">
    <w:name w:val="No List31"/>
    <w:next w:val="NoList"/>
    <w:uiPriority w:val="99"/>
    <w:semiHidden/>
    <w:unhideWhenUsed/>
    <w:rsid w:val="004F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link w:val="Heading5Char"/>
    <w:qFormat/>
    <w:pPr>
      <w:spacing w:before="240" w:after="60"/>
      <w:outlineLvl w:val="4"/>
    </w:pPr>
    <w:rPr>
      <w:rFonts w:ascii="Arial" w:hAnsi="Arial"/>
      <w:sz w:val="22"/>
    </w:rPr>
  </w:style>
  <w:style w:type="paragraph" w:styleId="Heading6">
    <w:name w:val="heading 6"/>
    <w:basedOn w:val="Normal"/>
    <w:next w:val="Normal"/>
    <w:link w:val="Heading6Char"/>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link w:val="MessageHeaderChar"/>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283"/>
    </w:pPr>
  </w:style>
  <w:style w:type="paragraph" w:styleId="BodyText3">
    <w:name w:val="Body Text 3"/>
    <w:basedOn w:val="BodyTextIndent"/>
    <w:link w:val="BodyText3Char"/>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link w:val="BodyTextIndent2Char"/>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link w:val="SubtitleChar"/>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5042AD"/>
    <w:rPr>
      <w:rFonts w:ascii="Tahoma" w:hAnsi="Tahoma" w:cs="Tahoma"/>
      <w:sz w:val="16"/>
      <w:szCs w:val="16"/>
    </w:rPr>
  </w:style>
  <w:style w:type="character" w:customStyle="1" w:styleId="BalloonTextChar">
    <w:name w:val="Balloon Text Char"/>
    <w:link w:val="BalloonText"/>
    <w:uiPriority w:val="99"/>
    <w:semiHidden/>
    <w:rsid w:val="005042AD"/>
    <w:rPr>
      <w:rFonts w:ascii="Tahoma" w:hAnsi="Tahoma" w:cs="Tahoma"/>
      <w:sz w:val="16"/>
      <w:szCs w:val="16"/>
    </w:rPr>
  </w:style>
  <w:style w:type="paragraph" w:styleId="ListParagraph">
    <w:name w:val="List Paragraph"/>
    <w:basedOn w:val="Normal"/>
    <w:uiPriority w:val="34"/>
    <w:qFormat/>
    <w:rsid w:val="001C236A"/>
    <w:pPr>
      <w:ind w:left="720"/>
    </w:pPr>
  </w:style>
  <w:style w:type="paragraph" w:styleId="FootnoteText">
    <w:name w:val="footnote text"/>
    <w:basedOn w:val="Normal"/>
    <w:link w:val="FootnoteTextChar"/>
    <w:semiHidden/>
    <w:rsid w:val="002855A1"/>
    <w:rPr>
      <w:rFonts w:ascii="Arial" w:hAnsi="Arial"/>
      <w:sz w:val="20"/>
    </w:rPr>
  </w:style>
  <w:style w:type="character" w:customStyle="1" w:styleId="FootnoteTextChar">
    <w:name w:val="Footnote Text Char"/>
    <w:link w:val="FootnoteText"/>
    <w:semiHidden/>
    <w:rsid w:val="002855A1"/>
    <w:rPr>
      <w:rFonts w:ascii="Arial" w:hAnsi="Arial"/>
    </w:rPr>
  </w:style>
  <w:style w:type="character" w:styleId="FootnoteReference">
    <w:name w:val="footnote reference"/>
    <w:semiHidden/>
    <w:rsid w:val="002855A1"/>
    <w:rPr>
      <w:vertAlign w:val="superscript"/>
    </w:rPr>
  </w:style>
  <w:style w:type="paragraph" w:customStyle="1" w:styleId="norman">
    <w:name w:val="norman"/>
    <w:basedOn w:val="Footer"/>
    <w:rsid w:val="002855A1"/>
    <w:pPr>
      <w:jc w:val="center"/>
    </w:pPr>
    <w:rPr>
      <w:rFonts w:ascii="Arial" w:hAnsi="Arial"/>
      <w:sz w:val="22"/>
    </w:rPr>
  </w:style>
  <w:style w:type="numbering" w:customStyle="1" w:styleId="NoList1">
    <w:name w:val="No List1"/>
    <w:next w:val="NoList"/>
    <w:uiPriority w:val="99"/>
    <w:semiHidden/>
    <w:unhideWhenUsed/>
    <w:rsid w:val="002F5358"/>
  </w:style>
  <w:style w:type="character" w:customStyle="1" w:styleId="Heading1Char">
    <w:name w:val="Heading 1 Char"/>
    <w:link w:val="Heading1"/>
    <w:rsid w:val="00CB3CEE"/>
    <w:rPr>
      <w:rFonts w:ascii="Arial" w:hAnsi="Arial"/>
      <w:b/>
      <w:kern w:val="28"/>
      <w:sz w:val="28"/>
    </w:rPr>
  </w:style>
  <w:style w:type="character" w:customStyle="1" w:styleId="Heading2Char">
    <w:name w:val="Heading 2 Char"/>
    <w:link w:val="Heading2"/>
    <w:rsid w:val="00CB3CEE"/>
    <w:rPr>
      <w:rFonts w:ascii="Arial" w:hAnsi="Arial"/>
      <w:b/>
      <w:i/>
      <w:sz w:val="24"/>
    </w:rPr>
  </w:style>
  <w:style w:type="character" w:customStyle="1" w:styleId="Heading3Char">
    <w:name w:val="Heading 3 Char"/>
    <w:link w:val="Heading3"/>
    <w:rsid w:val="00CB3CEE"/>
    <w:rPr>
      <w:b/>
      <w:sz w:val="24"/>
    </w:rPr>
  </w:style>
  <w:style w:type="character" w:customStyle="1" w:styleId="Heading4Char">
    <w:name w:val="Heading 4 Char"/>
    <w:link w:val="Heading4"/>
    <w:rsid w:val="00CB3CEE"/>
    <w:rPr>
      <w:b/>
      <w:i/>
      <w:sz w:val="24"/>
    </w:rPr>
  </w:style>
  <w:style w:type="character" w:customStyle="1" w:styleId="Heading5Char">
    <w:name w:val="Heading 5 Char"/>
    <w:link w:val="Heading5"/>
    <w:rsid w:val="00CB3CEE"/>
    <w:rPr>
      <w:rFonts w:ascii="Arial" w:hAnsi="Arial"/>
      <w:sz w:val="22"/>
    </w:rPr>
  </w:style>
  <w:style w:type="character" w:customStyle="1" w:styleId="Heading6Char">
    <w:name w:val="Heading 6 Char"/>
    <w:link w:val="Heading6"/>
    <w:rsid w:val="00CB3CEE"/>
    <w:rPr>
      <w:rFonts w:ascii="Arial" w:hAnsi="Arial"/>
      <w:i/>
      <w:sz w:val="22"/>
    </w:rPr>
  </w:style>
  <w:style w:type="character" w:customStyle="1" w:styleId="Heading7Char">
    <w:name w:val="Heading 7 Char"/>
    <w:link w:val="Heading7"/>
    <w:rsid w:val="00CB3CEE"/>
    <w:rPr>
      <w:rFonts w:ascii="Arial" w:hAnsi="Arial" w:cs="Arial"/>
      <w:color w:val="0000FF"/>
      <w:sz w:val="28"/>
    </w:rPr>
  </w:style>
  <w:style w:type="character" w:customStyle="1" w:styleId="Heading8Char">
    <w:name w:val="Heading 8 Char"/>
    <w:link w:val="Heading8"/>
    <w:rsid w:val="00CB3CEE"/>
    <w:rPr>
      <w:b/>
      <w:bCs/>
      <w:sz w:val="22"/>
    </w:rPr>
  </w:style>
  <w:style w:type="character" w:customStyle="1" w:styleId="Heading9Char">
    <w:name w:val="Heading 9 Char"/>
    <w:link w:val="Heading9"/>
    <w:rsid w:val="00CB3CEE"/>
    <w:rPr>
      <w:sz w:val="28"/>
    </w:rPr>
  </w:style>
  <w:style w:type="character" w:customStyle="1" w:styleId="BodyTextIndentChar">
    <w:name w:val="Body Text Indent Char"/>
    <w:link w:val="BodyTextIndent"/>
    <w:semiHidden/>
    <w:rsid w:val="00CB3CEE"/>
    <w:rPr>
      <w:sz w:val="24"/>
    </w:rPr>
  </w:style>
  <w:style w:type="character" w:customStyle="1" w:styleId="BodyTextIndent2Char">
    <w:name w:val="Body Text Indent 2 Char"/>
    <w:link w:val="BodyTextIndent2"/>
    <w:semiHidden/>
    <w:rsid w:val="00CB3CEE"/>
    <w:rPr>
      <w:rFonts w:ascii="Arial" w:hAnsi="Arial"/>
      <w:sz w:val="24"/>
      <w:szCs w:val="24"/>
    </w:rPr>
  </w:style>
  <w:style w:type="character" w:customStyle="1" w:styleId="BodyTextChar">
    <w:name w:val="Body Text Char"/>
    <w:link w:val="BodyText"/>
    <w:semiHidden/>
    <w:rsid w:val="00CB3CEE"/>
    <w:rPr>
      <w:sz w:val="24"/>
    </w:rPr>
  </w:style>
  <w:style w:type="paragraph" w:styleId="BodyTextIndent3">
    <w:name w:val="Body Text Indent 3"/>
    <w:basedOn w:val="Normal"/>
    <w:link w:val="BodyTextIndent3Char"/>
    <w:uiPriority w:val="99"/>
    <w:semiHidden/>
    <w:rsid w:val="00CB3CEE"/>
    <w:pPr>
      <w:pBdr>
        <w:top w:val="single" w:sz="4" w:space="1" w:color="auto"/>
        <w:left w:val="single" w:sz="4" w:space="4" w:color="auto"/>
        <w:bottom w:val="single" w:sz="4" w:space="1" w:color="auto"/>
        <w:right w:val="single" w:sz="4" w:space="4" w:color="auto"/>
      </w:pBdr>
      <w:ind w:left="720"/>
    </w:pPr>
    <w:rPr>
      <w:rFonts w:ascii="Arial" w:hAnsi="Arial"/>
      <w:b/>
      <w:bCs/>
      <w:sz w:val="20"/>
    </w:rPr>
  </w:style>
  <w:style w:type="character" w:customStyle="1" w:styleId="BodyTextIndent3Char">
    <w:name w:val="Body Text Indent 3 Char"/>
    <w:link w:val="BodyTextIndent3"/>
    <w:uiPriority w:val="99"/>
    <w:semiHidden/>
    <w:rsid w:val="00CB3CEE"/>
    <w:rPr>
      <w:rFonts w:ascii="Arial" w:hAnsi="Arial"/>
      <w:b/>
      <w:bCs/>
    </w:rPr>
  </w:style>
  <w:style w:type="character" w:styleId="CommentReference">
    <w:name w:val="annotation reference"/>
    <w:semiHidden/>
    <w:rsid w:val="00CB3CEE"/>
    <w:rPr>
      <w:sz w:val="16"/>
      <w:szCs w:val="16"/>
    </w:rPr>
  </w:style>
  <w:style w:type="paragraph" w:styleId="CommentText">
    <w:name w:val="annotation text"/>
    <w:basedOn w:val="Normal"/>
    <w:link w:val="CommentTextChar"/>
    <w:semiHidden/>
    <w:rsid w:val="00CB3CEE"/>
    <w:rPr>
      <w:rFonts w:ascii="Arial" w:hAnsi="Arial"/>
      <w:sz w:val="20"/>
    </w:rPr>
  </w:style>
  <w:style w:type="character" w:customStyle="1" w:styleId="CommentTextChar">
    <w:name w:val="Comment Text Char"/>
    <w:link w:val="CommentText"/>
    <w:semiHidden/>
    <w:rsid w:val="00CB3CEE"/>
    <w:rPr>
      <w:rFonts w:ascii="Arial" w:hAnsi="Arial"/>
    </w:rPr>
  </w:style>
  <w:style w:type="character" w:customStyle="1" w:styleId="BodyText2Char">
    <w:name w:val="Body Text 2 Char"/>
    <w:link w:val="BodyText2"/>
    <w:semiHidden/>
    <w:rsid w:val="00CB3CEE"/>
    <w:rPr>
      <w:rFonts w:ascii="Arial" w:hAnsi="Arial"/>
      <w:sz w:val="18"/>
    </w:rPr>
  </w:style>
  <w:style w:type="paragraph" w:customStyle="1" w:styleId="Default">
    <w:name w:val="Default"/>
    <w:rsid w:val="00CB3CEE"/>
    <w:pPr>
      <w:autoSpaceDE w:val="0"/>
      <w:autoSpaceDN w:val="0"/>
      <w:adjustRightInd w:val="0"/>
    </w:pPr>
    <w:rPr>
      <w:color w:val="000000"/>
      <w:sz w:val="24"/>
      <w:szCs w:val="24"/>
    </w:rPr>
  </w:style>
  <w:style w:type="character" w:customStyle="1" w:styleId="TitleChar">
    <w:name w:val="Title Char"/>
    <w:link w:val="Title"/>
    <w:rsid w:val="00CB3CEE"/>
    <w:rPr>
      <w:rFonts w:ascii="Arial" w:hAnsi="Arial"/>
      <w:b/>
      <w:sz w:val="28"/>
    </w:rPr>
  </w:style>
  <w:style w:type="paragraph" w:styleId="TOC1">
    <w:name w:val="toc 1"/>
    <w:basedOn w:val="Normal"/>
    <w:next w:val="Normal"/>
    <w:autoRedefine/>
    <w:semiHidden/>
    <w:rsid w:val="00CB3CEE"/>
    <w:rPr>
      <w:rFonts w:ascii="Arial" w:hAnsi="Arial"/>
      <w:sz w:val="22"/>
      <w:szCs w:val="24"/>
    </w:rPr>
  </w:style>
  <w:style w:type="character" w:customStyle="1" w:styleId="HeaderChar">
    <w:name w:val="Header Char"/>
    <w:link w:val="Header"/>
    <w:semiHidden/>
    <w:rsid w:val="00CB3CEE"/>
    <w:rPr>
      <w:sz w:val="24"/>
    </w:rPr>
  </w:style>
  <w:style w:type="character" w:customStyle="1" w:styleId="BodyText3Char">
    <w:name w:val="Body Text 3 Char"/>
    <w:link w:val="BodyText3"/>
    <w:semiHidden/>
    <w:rsid w:val="00CB3CEE"/>
    <w:rPr>
      <w:sz w:val="24"/>
    </w:rPr>
  </w:style>
  <w:style w:type="character" w:customStyle="1" w:styleId="FooterChar">
    <w:name w:val="Footer Char"/>
    <w:link w:val="Footer"/>
    <w:uiPriority w:val="99"/>
    <w:rsid w:val="007361DC"/>
    <w:rPr>
      <w:sz w:val="24"/>
    </w:rPr>
  </w:style>
  <w:style w:type="paragraph" w:styleId="CommentSubject">
    <w:name w:val="annotation subject"/>
    <w:basedOn w:val="CommentText"/>
    <w:next w:val="CommentText"/>
    <w:link w:val="CommentSubjectChar"/>
    <w:uiPriority w:val="99"/>
    <w:semiHidden/>
    <w:unhideWhenUsed/>
    <w:rsid w:val="009803CD"/>
    <w:rPr>
      <w:rFonts w:ascii="Times New Roman" w:hAnsi="Times New Roman"/>
      <w:b/>
      <w:bCs/>
    </w:rPr>
  </w:style>
  <w:style w:type="character" w:customStyle="1" w:styleId="CommentSubjectChar">
    <w:name w:val="Comment Subject Char"/>
    <w:link w:val="CommentSubject"/>
    <w:uiPriority w:val="99"/>
    <w:semiHidden/>
    <w:rsid w:val="009803CD"/>
    <w:rPr>
      <w:rFonts w:ascii="Arial" w:hAnsi="Arial"/>
      <w:b/>
      <w:bCs/>
    </w:rPr>
  </w:style>
  <w:style w:type="numbering" w:customStyle="1" w:styleId="NoList2">
    <w:name w:val="No List2"/>
    <w:next w:val="NoList"/>
    <w:uiPriority w:val="99"/>
    <w:semiHidden/>
    <w:unhideWhenUsed/>
    <w:rsid w:val="00E04940"/>
  </w:style>
  <w:style w:type="numbering" w:customStyle="1" w:styleId="NoList3">
    <w:name w:val="No List3"/>
    <w:next w:val="NoList"/>
    <w:uiPriority w:val="99"/>
    <w:semiHidden/>
    <w:unhideWhenUsed/>
    <w:rsid w:val="004F1C2F"/>
  </w:style>
  <w:style w:type="numbering" w:customStyle="1" w:styleId="NoList11">
    <w:name w:val="No List11"/>
    <w:next w:val="NoList"/>
    <w:uiPriority w:val="99"/>
    <w:semiHidden/>
    <w:unhideWhenUsed/>
    <w:rsid w:val="004F1C2F"/>
  </w:style>
  <w:style w:type="character" w:customStyle="1" w:styleId="MessageHeaderChar">
    <w:name w:val="Message Header Char"/>
    <w:link w:val="MessageHeader"/>
    <w:semiHidden/>
    <w:rsid w:val="004F1C2F"/>
    <w:rPr>
      <w:rFonts w:ascii="Arial" w:hAnsi="Arial"/>
      <w:sz w:val="24"/>
    </w:rPr>
  </w:style>
  <w:style w:type="character" w:customStyle="1" w:styleId="SubtitleChar">
    <w:name w:val="Subtitle Char"/>
    <w:link w:val="Subtitle"/>
    <w:rsid w:val="004F1C2F"/>
    <w:rPr>
      <w:rFonts w:ascii="Arial" w:hAnsi="Arial" w:cs="Arial"/>
      <w:b/>
      <w:bCs/>
      <w:sz w:val="28"/>
    </w:rPr>
  </w:style>
  <w:style w:type="numbering" w:customStyle="1" w:styleId="NoList111">
    <w:name w:val="No List111"/>
    <w:next w:val="NoList"/>
    <w:uiPriority w:val="99"/>
    <w:semiHidden/>
    <w:unhideWhenUsed/>
    <w:rsid w:val="004F1C2F"/>
  </w:style>
  <w:style w:type="numbering" w:customStyle="1" w:styleId="NoList21">
    <w:name w:val="No List21"/>
    <w:next w:val="NoList"/>
    <w:uiPriority w:val="99"/>
    <w:semiHidden/>
    <w:unhideWhenUsed/>
    <w:rsid w:val="004F1C2F"/>
  </w:style>
  <w:style w:type="paragraph" w:styleId="TOC2">
    <w:name w:val="toc 2"/>
    <w:basedOn w:val="Normal"/>
    <w:next w:val="Normal"/>
    <w:autoRedefine/>
    <w:semiHidden/>
    <w:rsid w:val="004F1C2F"/>
    <w:pPr>
      <w:ind w:left="200"/>
    </w:pPr>
    <w:rPr>
      <w:rFonts w:ascii="Arial" w:hAnsi="Arial"/>
      <w:sz w:val="20"/>
      <w:szCs w:val="24"/>
    </w:rPr>
  </w:style>
  <w:style w:type="paragraph" w:styleId="TOC3">
    <w:name w:val="toc 3"/>
    <w:basedOn w:val="Normal"/>
    <w:next w:val="Normal"/>
    <w:autoRedefine/>
    <w:semiHidden/>
    <w:rsid w:val="004F1C2F"/>
    <w:pPr>
      <w:ind w:left="400"/>
    </w:pPr>
    <w:rPr>
      <w:rFonts w:ascii="Arial" w:hAnsi="Arial"/>
      <w:sz w:val="20"/>
      <w:szCs w:val="24"/>
    </w:rPr>
  </w:style>
  <w:style w:type="paragraph" w:styleId="TOC4">
    <w:name w:val="toc 4"/>
    <w:basedOn w:val="Normal"/>
    <w:next w:val="Normal"/>
    <w:autoRedefine/>
    <w:semiHidden/>
    <w:rsid w:val="004F1C2F"/>
    <w:pPr>
      <w:ind w:left="600"/>
    </w:pPr>
    <w:rPr>
      <w:rFonts w:ascii="Arial" w:hAnsi="Arial"/>
      <w:sz w:val="20"/>
      <w:szCs w:val="24"/>
    </w:rPr>
  </w:style>
  <w:style w:type="paragraph" w:styleId="TOC5">
    <w:name w:val="toc 5"/>
    <w:basedOn w:val="Normal"/>
    <w:next w:val="Normal"/>
    <w:autoRedefine/>
    <w:semiHidden/>
    <w:rsid w:val="004F1C2F"/>
    <w:pPr>
      <w:ind w:left="800"/>
    </w:pPr>
    <w:rPr>
      <w:rFonts w:ascii="Arial" w:hAnsi="Arial"/>
      <w:sz w:val="20"/>
      <w:szCs w:val="24"/>
    </w:rPr>
  </w:style>
  <w:style w:type="paragraph" w:styleId="TOC6">
    <w:name w:val="toc 6"/>
    <w:basedOn w:val="Normal"/>
    <w:next w:val="Normal"/>
    <w:autoRedefine/>
    <w:semiHidden/>
    <w:rsid w:val="004F1C2F"/>
    <w:pPr>
      <w:ind w:left="1000"/>
    </w:pPr>
    <w:rPr>
      <w:rFonts w:ascii="Arial" w:hAnsi="Arial"/>
      <w:sz w:val="20"/>
      <w:szCs w:val="24"/>
    </w:rPr>
  </w:style>
  <w:style w:type="paragraph" w:styleId="TOC7">
    <w:name w:val="toc 7"/>
    <w:basedOn w:val="Normal"/>
    <w:next w:val="Normal"/>
    <w:autoRedefine/>
    <w:semiHidden/>
    <w:rsid w:val="004F1C2F"/>
    <w:pPr>
      <w:ind w:left="1200"/>
    </w:pPr>
    <w:rPr>
      <w:rFonts w:ascii="Arial" w:hAnsi="Arial"/>
      <w:sz w:val="20"/>
      <w:szCs w:val="24"/>
    </w:rPr>
  </w:style>
  <w:style w:type="paragraph" w:styleId="TOC8">
    <w:name w:val="toc 8"/>
    <w:basedOn w:val="Normal"/>
    <w:next w:val="Normal"/>
    <w:autoRedefine/>
    <w:semiHidden/>
    <w:rsid w:val="004F1C2F"/>
    <w:pPr>
      <w:ind w:left="1400"/>
    </w:pPr>
    <w:rPr>
      <w:rFonts w:ascii="Arial" w:hAnsi="Arial"/>
      <w:sz w:val="20"/>
      <w:szCs w:val="24"/>
    </w:rPr>
  </w:style>
  <w:style w:type="paragraph" w:styleId="TOC9">
    <w:name w:val="toc 9"/>
    <w:basedOn w:val="Normal"/>
    <w:next w:val="Normal"/>
    <w:autoRedefine/>
    <w:semiHidden/>
    <w:rsid w:val="004F1C2F"/>
    <w:pPr>
      <w:ind w:left="1600"/>
    </w:pPr>
    <w:rPr>
      <w:rFonts w:ascii="Arial" w:hAnsi="Arial"/>
      <w:sz w:val="20"/>
      <w:szCs w:val="24"/>
    </w:rPr>
  </w:style>
  <w:style w:type="numbering" w:customStyle="1" w:styleId="NoList31">
    <w:name w:val="No List31"/>
    <w:next w:val="NoList"/>
    <w:uiPriority w:val="99"/>
    <w:semiHidden/>
    <w:unhideWhenUsed/>
    <w:rsid w:val="004F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1292">
      <w:bodyDiv w:val="1"/>
      <w:marLeft w:val="0"/>
      <w:marRight w:val="0"/>
      <w:marTop w:val="0"/>
      <w:marBottom w:val="0"/>
      <w:divBdr>
        <w:top w:val="none" w:sz="0" w:space="0" w:color="auto"/>
        <w:left w:val="none" w:sz="0" w:space="0" w:color="auto"/>
        <w:bottom w:val="none" w:sz="0" w:space="0" w:color="auto"/>
        <w:right w:val="none" w:sz="0" w:space="0" w:color="auto"/>
      </w:divBdr>
    </w:div>
    <w:div w:id="12140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am.gov/portal/public/SAM/"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lrb.gov"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7.xml"/><Relationship Id="rId28" Type="http://schemas.openxmlformats.org/officeDocument/2006/relationships/header" Target="header1.xml"/><Relationship Id="rId10" Type="http://schemas.openxmlformats.org/officeDocument/2006/relationships/hyperlink" Target="http://www.danepurchasing.com" TargetMode="External"/><Relationship Id="rId19" Type="http://schemas.openxmlformats.org/officeDocument/2006/relationships/footer" Target="footer4.xml"/><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6D2E-91A6-4C56-884E-C3B79D7A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4CF8A64</Template>
  <TotalTime>0</TotalTime>
  <Pages>51</Pages>
  <Words>13793</Words>
  <Characters>82695</Characters>
  <Application>Microsoft Office Word</Application>
  <DocSecurity>0</DocSecurity>
  <Lines>689</Lines>
  <Paragraphs>192</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96296</CharactersWithSpaces>
  <SharedDoc>false</SharedDoc>
  <HLinks>
    <vt:vector size="60" baseType="variant">
      <vt:variant>
        <vt:i4>7864377</vt:i4>
      </vt:variant>
      <vt:variant>
        <vt:i4>1119</vt:i4>
      </vt:variant>
      <vt:variant>
        <vt:i4>0</vt:i4>
      </vt:variant>
      <vt:variant>
        <vt:i4>5</vt:i4>
      </vt:variant>
      <vt:variant>
        <vt:lpwstr>http://werc.wi.gov/</vt:lpwstr>
      </vt:variant>
      <vt:variant>
        <vt:lpwstr/>
      </vt:variant>
      <vt:variant>
        <vt:i4>5832783</vt:i4>
      </vt:variant>
      <vt:variant>
        <vt:i4>1116</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6946845</vt:i4>
      </vt:variant>
      <vt:variant>
        <vt:i4>18</vt:i4>
      </vt:variant>
      <vt:variant>
        <vt:i4>0</vt:i4>
      </vt:variant>
      <vt:variant>
        <vt:i4>5</vt:i4>
      </vt:variant>
      <vt:variant>
        <vt:lpwstr>http://www.danepurchasing.com/living_wage.aspx</vt:lpwstr>
      </vt:variant>
      <vt:variant>
        <vt:lpwstr/>
      </vt:variant>
      <vt:variant>
        <vt:i4>2752615</vt:i4>
      </vt:variant>
      <vt:variant>
        <vt:i4>15</vt:i4>
      </vt:variant>
      <vt:variant>
        <vt:i4>0</vt:i4>
      </vt:variant>
      <vt:variant>
        <vt:i4>5</vt:i4>
      </vt:variant>
      <vt:variant>
        <vt:lpwstr>https://www.sam.gov/portal/public/SAM/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2018-03-26T22:55:00Z</cp:lastPrinted>
  <dcterms:created xsi:type="dcterms:W3CDTF">2018-03-26T22:58:00Z</dcterms:created>
  <dcterms:modified xsi:type="dcterms:W3CDTF">2018-03-26T22:58:00Z</dcterms:modified>
</cp:coreProperties>
</file>