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637A43A7" wp14:editId="64823914">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F10DB9" w:rsidP="00F10DB9">
            <w:pPr>
              <w:ind w:left="540" w:right="306"/>
              <w:jc w:val="center"/>
              <w:rPr>
                <w:sz w:val="20"/>
                <w:szCs w:val="20"/>
              </w:rPr>
            </w:pPr>
            <w:r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466124">
        <w:rPr>
          <w:noProof/>
        </w:rPr>
        <w:t>May 9, 2018</w:t>
      </w:r>
      <w:r w:rsidRPr="001F4056">
        <w:fldChar w:fldCharType="end"/>
      </w:r>
    </w:p>
    <w:p w:rsidR="00C83B85" w:rsidRPr="00AC7270"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AC7270">
        <w:rPr>
          <w:color w:val="000000"/>
        </w:rPr>
        <w:t>80</w:t>
      </w:r>
      <w:r w:rsidR="00160A46">
        <w:rPr>
          <w:color w:val="000000"/>
        </w:rPr>
        <w:t>55</w:t>
      </w:r>
      <w:r w:rsidR="00DF0251" w:rsidRPr="001F4056">
        <w:rPr>
          <w:color w:val="000000"/>
        </w:rPr>
        <w:t xml:space="preserve">: </w:t>
      </w:r>
      <w:r w:rsidR="00160A46">
        <w:rPr>
          <w:bCs/>
          <w:color w:val="000000"/>
        </w:rPr>
        <w:t>Financial Auditing Services</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728" w:type="dxa"/>
        <w:tblLook w:val="0000" w:firstRow="0" w:lastRow="0" w:firstColumn="0" w:lastColumn="0" w:noHBand="0" w:noVBand="0"/>
      </w:tblPr>
      <w:tblGrid>
        <w:gridCol w:w="1541"/>
        <w:gridCol w:w="9187"/>
      </w:tblGrid>
      <w:tr w:rsidR="0004452C" w:rsidRPr="00F4650C" w:rsidTr="00F87187">
        <w:tc>
          <w:tcPr>
            <w:tcW w:w="1541" w:type="dxa"/>
          </w:tcPr>
          <w:p w:rsidR="0004452C" w:rsidRPr="00067312" w:rsidRDefault="0004452C" w:rsidP="008D27AA">
            <w:pPr>
              <w:rPr>
                <w:i/>
                <w:iCs/>
                <w:szCs w:val="20"/>
              </w:rPr>
            </w:pPr>
            <w:r w:rsidRPr="00067312">
              <w:rPr>
                <w:i/>
                <w:iCs/>
                <w:szCs w:val="20"/>
              </w:rPr>
              <w:t>Question #1</w:t>
            </w:r>
          </w:p>
        </w:tc>
        <w:tc>
          <w:tcPr>
            <w:tcW w:w="9187" w:type="dxa"/>
          </w:tcPr>
          <w:p w:rsidR="0042058D" w:rsidRPr="00160A46" w:rsidRDefault="00160A46" w:rsidP="00160A46">
            <w:pPr>
              <w:tabs>
                <w:tab w:val="left" w:pos="1455"/>
              </w:tabs>
              <w:rPr>
                <w:i/>
              </w:rPr>
            </w:pPr>
            <w:r w:rsidRPr="00160A46">
              <w:rPr>
                <w:i/>
              </w:rPr>
              <w:t xml:space="preserve">Why have you chosen to bid your audit services?  </w:t>
            </w:r>
          </w:p>
        </w:tc>
      </w:tr>
      <w:tr w:rsidR="0004452C" w:rsidRPr="00067312" w:rsidTr="00F87187">
        <w:tc>
          <w:tcPr>
            <w:tcW w:w="1541" w:type="dxa"/>
          </w:tcPr>
          <w:p w:rsidR="0004452C" w:rsidRPr="00067312" w:rsidRDefault="0004452C" w:rsidP="008D27AA">
            <w:pPr>
              <w:rPr>
                <w:szCs w:val="20"/>
              </w:rPr>
            </w:pPr>
          </w:p>
        </w:tc>
        <w:tc>
          <w:tcPr>
            <w:tcW w:w="9187" w:type="dxa"/>
          </w:tcPr>
          <w:p w:rsidR="0004452C" w:rsidRPr="00444427" w:rsidRDefault="0004452C" w:rsidP="008D27AA">
            <w:pPr>
              <w:rPr>
                <w:color w:val="000000"/>
                <w:szCs w:val="20"/>
              </w:rPr>
            </w:pPr>
          </w:p>
        </w:tc>
      </w:tr>
      <w:tr w:rsidR="0004452C" w:rsidRPr="007441ED" w:rsidTr="00F87187">
        <w:tc>
          <w:tcPr>
            <w:tcW w:w="1541" w:type="dxa"/>
          </w:tcPr>
          <w:p w:rsidR="0004452C" w:rsidRPr="00067312" w:rsidRDefault="0004452C" w:rsidP="008D27AA">
            <w:pPr>
              <w:rPr>
                <w:szCs w:val="20"/>
              </w:rPr>
            </w:pPr>
            <w:r w:rsidRPr="00F4650C">
              <w:rPr>
                <w:szCs w:val="20"/>
              </w:rPr>
              <w:t>Answer #1</w:t>
            </w:r>
          </w:p>
        </w:tc>
        <w:tc>
          <w:tcPr>
            <w:tcW w:w="9187" w:type="dxa"/>
          </w:tcPr>
          <w:p w:rsidR="00DC62AB" w:rsidRPr="00444427" w:rsidRDefault="004C7407" w:rsidP="005C4B2D">
            <w:pPr>
              <w:rPr>
                <w:color w:val="000000"/>
              </w:rPr>
            </w:pPr>
            <w:r>
              <w:rPr>
                <w:color w:val="000000"/>
              </w:rPr>
              <w:t>County ordinance requires that purchase of services be bid at least once every five years.</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2058D" w:rsidRPr="007441ED" w:rsidTr="00F87187">
        <w:tc>
          <w:tcPr>
            <w:tcW w:w="1541" w:type="dxa"/>
          </w:tcPr>
          <w:p w:rsidR="0042058D" w:rsidRPr="0042058D" w:rsidRDefault="0042058D" w:rsidP="008D27AA">
            <w:pPr>
              <w:rPr>
                <w:i/>
                <w:szCs w:val="20"/>
              </w:rPr>
            </w:pPr>
            <w:r w:rsidRPr="0042058D">
              <w:rPr>
                <w:i/>
                <w:szCs w:val="20"/>
              </w:rPr>
              <w:t>Question #2</w:t>
            </w:r>
          </w:p>
        </w:tc>
        <w:tc>
          <w:tcPr>
            <w:tcW w:w="9187" w:type="dxa"/>
          </w:tcPr>
          <w:p w:rsidR="0042058D" w:rsidRPr="00160A46" w:rsidRDefault="00160A46" w:rsidP="00160A46">
            <w:pPr>
              <w:tabs>
                <w:tab w:val="left" w:pos="1455"/>
              </w:tabs>
              <w:rPr>
                <w:i/>
              </w:rPr>
            </w:pPr>
            <w:r w:rsidRPr="00160A46">
              <w:rPr>
                <w:i/>
              </w:rPr>
              <w:t xml:space="preserve">Were you satisfied with the services you received from your prior audit firm and are they being asked to bid on your audit?  </w:t>
            </w:r>
          </w:p>
        </w:tc>
      </w:tr>
      <w:tr w:rsidR="0042058D" w:rsidRPr="007441ED" w:rsidTr="00F87187">
        <w:tc>
          <w:tcPr>
            <w:tcW w:w="1541" w:type="dxa"/>
          </w:tcPr>
          <w:p w:rsidR="0042058D" w:rsidRPr="00F4650C" w:rsidRDefault="0042058D" w:rsidP="008D27AA">
            <w:pPr>
              <w:rPr>
                <w:szCs w:val="20"/>
              </w:rPr>
            </w:pPr>
          </w:p>
        </w:tc>
        <w:tc>
          <w:tcPr>
            <w:tcW w:w="9187" w:type="dxa"/>
          </w:tcPr>
          <w:p w:rsidR="0042058D" w:rsidRPr="00444427" w:rsidRDefault="0042058D" w:rsidP="008D27AA">
            <w:pPr>
              <w:rPr>
                <w:color w:val="000000"/>
              </w:rPr>
            </w:pPr>
          </w:p>
        </w:tc>
      </w:tr>
      <w:tr w:rsidR="004F7A7C" w:rsidRPr="007441ED" w:rsidTr="00F87187">
        <w:tc>
          <w:tcPr>
            <w:tcW w:w="1541" w:type="dxa"/>
          </w:tcPr>
          <w:p w:rsidR="004F7A7C" w:rsidRPr="00F4650C" w:rsidRDefault="004F7A7C" w:rsidP="008D27AA">
            <w:pPr>
              <w:rPr>
                <w:szCs w:val="20"/>
              </w:rPr>
            </w:pPr>
            <w:r>
              <w:rPr>
                <w:szCs w:val="20"/>
              </w:rPr>
              <w:t>Answer #2</w:t>
            </w:r>
          </w:p>
        </w:tc>
        <w:tc>
          <w:tcPr>
            <w:tcW w:w="9187" w:type="dxa"/>
          </w:tcPr>
          <w:p w:rsidR="004F7A7C" w:rsidRPr="00444427" w:rsidRDefault="00931195" w:rsidP="00257B63">
            <w:pPr>
              <w:rPr>
                <w:color w:val="000000"/>
              </w:rPr>
            </w:pPr>
            <w:r>
              <w:rPr>
                <w:color w:val="000000"/>
              </w:rPr>
              <w:t>The County is</w:t>
            </w:r>
            <w:r w:rsidR="004C7407">
              <w:rPr>
                <w:color w:val="000000"/>
              </w:rPr>
              <w:t xml:space="preserve"> very satisfied with the current services.  </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i/>
                <w:color w:val="000000"/>
              </w:rPr>
            </w:pPr>
          </w:p>
        </w:tc>
      </w:tr>
      <w:tr w:rsidR="004F7A7C" w:rsidRPr="007441ED" w:rsidTr="00F87187">
        <w:tc>
          <w:tcPr>
            <w:tcW w:w="1541" w:type="dxa"/>
          </w:tcPr>
          <w:p w:rsidR="004F7A7C" w:rsidRPr="0042058D" w:rsidRDefault="004F7A7C" w:rsidP="008D27AA">
            <w:pPr>
              <w:rPr>
                <w:i/>
                <w:szCs w:val="20"/>
              </w:rPr>
            </w:pPr>
            <w:r w:rsidRPr="0042058D">
              <w:rPr>
                <w:i/>
                <w:szCs w:val="20"/>
              </w:rPr>
              <w:t>Question #3</w:t>
            </w:r>
          </w:p>
        </w:tc>
        <w:tc>
          <w:tcPr>
            <w:tcW w:w="9187" w:type="dxa"/>
          </w:tcPr>
          <w:p w:rsidR="004F7A7C" w:rsidRPr="00160A46" w:rsidRDefault="00160A46" w:rsidP="00160A46">
            <w:pPr>
              <w:tabs>
                <w:tab w:val="left" w:pos="1455"/>
              </w:tabs>
              <w:rPr>
                <w:i/>
              </w:rPr>
            </w:pPr>
            <w:r w:rsidRPr="00160A46">
              <w:rPr>
                <w:i/>
              </w:rPr>
              <w:t>The RFP indicates that the Auditor is responsible for preparing all required reports for the CAFR and Single Audit.  Will the County compile the amounts to be included in the Schedule of Federal Awards and State Financial Assistance or will the auditors be expected to compile that information?  We would also assume that the County will prepare the Introductory Letter and MD&amp;A.  If you could clearly define the roles of the County vs. Auditor for all sections of the report, that would be beneficial.</w:t>
            </w:r>
          </w:p>
        </w:tc>
      </w:tr>
      <w:tr w:rsidR="004F7A7C" w:rsidRPr="007441ED" w:rsidTr="00F87187">
        <w:tc>
          <w:tcPr>
            <w:tcW w:w="1541" w:type="dxa"/>
          </w:tcPr>
          <w:p w:rsidR="004F7A7C" w:rsidRDefault="004F7A7C" w:rsidP="008D27AA">
            <w:pPr>
              <w:rPr>
                <w:szCs w:val="20"/>
              </w:rPr>
            </w:pPr>
          </w:p>
        </w:tc>
        <w:tc>
          <w:tcPr>
            <w:tcW w:w="9187" w:type="dxa"/>
          </w:tcPr>
          <w:p w:rsidR="004F7A7C" w:rsidRPr="00444427" w:rsidRDefault="004F7A7C" w:rsidP="008D27AA">
            <w:pPr>
              <w:rPr>
                <w:color w:val="000000"/>
              </w:rPr>
            </w:pPr>
          </w:p>
        </w:tc>
      </w:tr>
      <w:tr w:rsidR="004F7A7C" w:rsidRPr="007441ED" w:rsidTr="00931195">
        <w:trPr>
          <w:trHeight w:val="740"/>
        </w:trPr>
        <w:tc>
          <w:tcPr>
            <w:tcW w:w="1541" w:type="dxa"/>
          </w:tcPr>
          <w:p w:rsidR="004F7A7C" w:rsidRPr="00067312" w:rsidRDefault="004F7A7C" w:rsidP="008D27AA">
            <w:pPr>
              <w:rPr>
                <w:szCs w:val="20"/>
              </w:rPr>
            </w:pPr>
            <w:r w:rsidRPr="00067312">
              <w:rPr>
                <w:szCs w:val="20"/>
              </w:rPr>
              <w:t>Answer #3</w:t>
            </w:r>
          </w:p>
        </w:tc>
        <w:tc>
          <w:tcPr>
            <w:tcW w:w="9187" w:type="dxa"/>
            <w:shd w:val="clear" w:color="auto" w:fill="auto"/>
          </w:tcPr>
          <w:p w:rsidR="004F7A7C" w:rsidRPr="00DF3991" w:rsidRDefault="00931195" w:rsidP="00257B63">
            <w:r>
              <w:t>The C</w:t>
            </w:r>
            <w:r w:rsidR="00DF3991">
              <w:t xml:space="preserve">ounty </w:t>
            </w:r>
            <w:r w:rsidR="00DF3991" w:rsidRPr="00DF3991">
              <w:t>prepare</w:t>
            </w:r>
            <w:r w:rsidR="00DF3991">
              <w:t>s</w:t>
            </w:r>
            <w:r w:rsidR="00DF3991" w:rsidRPr="00DF3991">
              <w:t xml:space="preserve"> the draft SEFA (with assistance from the auditors on reporting the CARS and SPARC grant funds), the introductory section, the </w:t>
            </w:r>
            <w:r w:rsidR="00DF3991">
              <w:t>statistical</w:t>
            </w:r>
            <w:r w:rsidR="00DF3991" w:rsidRPr="00DF3991">
              <w:t xml:space="preserve"> section and the MD&amp;A.</w:t>
            </w:r>
          </w:p>
        </w:tc>
      </w:tr>
      <w:tr w:rsidR="004F7A7C" w:rsidRPr="007441ED" w:rsidTr="00F87187">
        <w:tc>
          <w:tcPr>
            <w:tcW w:w="1541" w:type="dxa"/>
          </w:tcPr>
          <w:p w:rsidR="004F7A7C" w:rsidRPr="00067312" w:rsidRDefault="004F7A7C" w:rsidP="008D27AA">
            <w:pPr>
              <w:rPr>
                <w:szCs w:val="20"/>
              </w:rPr>
            </w:pPr>
          </w:p>
        </w:tc>
        <w:tc>
          <w:tcPr>
            <w:tcW w:w="9187" w:type="dxa"/>
            <w:shd w:val="clear" w:color="auto" w:fill="auto"/>
          </w:tcPr>
          <w:p w:rsidR="004F7A7C" w:rsidRPr="007441ED" w:rsidRDefault="004F7A7C" w:rsidP="008D27AA">
            <w:pPr>
              <w:rPr>
                <w:color w:val="000000"/>
              </w:rPr>
            </w:pPr>
          </w:p>
        </w:tc>
      </w:tr>
      <w:tr w:rsidR="004F7A7C" w:rsidRPr="00444427" w:rsidTr="00F87187">
        <w:tc>
          <w:tcPr>
            <w:tcW w:w="1541" w:type="dxa"/>
          </w:tcPr>
          <w:p w:rsidR="004F7A7C" w:rsidRPr="00444427" w:rsidRDefault="004F7A7C" w:rsidP="008D27AA">
            <w:pPr>
              <w:rPr>
                <w:i/>
                <w:iCs/>
                <w:szCs w:val="20"/>
              </w:rPr>
            </w:pPr>
            <w:r w:rsidRPr="00444427">
              <w:rPr>
                <w:i/>
                <w:iCs/>
                <w:szCs w:val="20"/>
              </w:rPr>
              <w:t>Question #4</w:t>
            </w:r>
          </w:p>
        </w:tc>
        <w:tc>
          <w:tcPr>
            <w:tcW w:w="9187" w:type="dxa"/>
          </w:tcPr>
          <w:p w:rsidR="004F7A7C" w:rsidRPr="00444427" w:rsidRDefault="00160A46" w:rsidP="00825049">
            <w:pPr>
              <w:rPr>
                <w:i/>
                <w:color w:val="000000" w:themeColor="text1"/>
              </w:rPr>
            </w:pPr>
            <w:r w:rsidRPr="00160A46">
              <w:rPr>
                <w:i/>
              </w:rPr>
              <w:t xml:space="preserve">Do you anticipate any significant changes to federal or state awards during the term of the </w:t>
            </w:r>
            <w:r>
              <w:rPr>
                <w:i/>
              </w:rPr>
              <w:t>proposal?</w:t>
            </w:r>
          </w:p>
        </w:tc>
      </w:tr>
      <w:tr w:rsidR="004F7A7C" w:rsidRPr="00444427" w:rsidTr="00F87187">
        <w:tc>
          <w:tcPr>
            <w:tcW w:w="1541" w:type="dxa"/>
          </w:tcPr>
          <w:p w:rsidR="004F7A7C" w:rsidRPr="00444427" w:rsidRDefault="004F7A7C" w:rsidP="008D27AA">
            <w:pPr>
              <w:rPr>
                <w:szCs w:val="20"/>
              </w:rPr>
            </w:pPr>
          </w:p>
        </w:tc>
        <w:tc>
          <w:tcPr>
            <w:tcW w:w="9187" w:type="dxa"/>
          </w:tcPr>
          <w:p w:rsidR="004F7A7C" w:rsidRPr="00444427" w:rsidRDefault="004F7A7C" w:rsidP="008D27AA">
            <w:pPr>
              <w:rPr>
                <w:color w:val="000000"/>
                <w:szCs w:val="20"/>
              </w:rPr>
            </w:pPr>
          </w:p>
        </w:tc>
      </w:tr>
      <w:tr w:rsidR="004F7A7C" w:rsidRPr="00444427" w:rsidTr="00F87187">
        <w:tc>
          <w:tcPr>
            <w:tcW w:w="1541" w:type="dxa"/>
          </w:tcPr>
          <w:p w:rsidR="004F7A7C" w:rsidRPr="00444427" w:rsidRDefault="004F7A7C" w:rsidP="008D27AA">
            <w:pPr>
              <w:rPr>
                <w:szCs w:val="20"/>
              </w:rPr>
            </w:pPr>
            <w:r w:rsidRPr="00444427">
              <w:rPr>
                <w:szCs w:val="20"/>
              </w:rPr>
              <w:t>Answer #4</w:t>
            </w:r>
          </w:p>
        </w:tc>
        <w:tc>
          <w:tcPr>
            <w:tcW w:w="9187" w:type="dxa"/>
          </w:tcPr>
          <w:p w:rsidR="004F7A7C" w:rsidRPr="00444427" w:rsidRDefault="004C7407" w:rsidP="007A5624">
            <w:pPr>
              <w:rPr>
                <w:color w:val="000000"/>
              </w:rPr>
            </w:pPr>
            <w:r>
              <w:rPr>
                <w:color w:val="000000"/>
              </w:rPr>
              <w:t>No</w:t>
            </w:r>
            <w:r w:rsidR="00931195">
              <w:rPr>
                <w:color w:val="000000"/>
              </w:rPr>
              <w:t>.</w:t>
            </w:r>
          </w:p>
        </w:tc>
      </w:tr>
      <w:tr w:rsidR="004F7A7C" w:rsidRPr="00444427" w:rsidTr="00F87187">
        <w:trPr>
          <w:trHeight w:val="85"/>
        </w:trPr>
        <w:tc>
          <w:tcPr>
            <w:tcW w:w="1541" w:type="dxa"/>
          </w:tcPr>
          <w:p w:rsidR="004F7A7C" w:rsidRPr="00444427" w:rsidRDefault="004F7A7C" w:rsidP="008D27AA">
            <w:pPr>
              <w:rPr>
                <w:szCs w:val="20"/>
              </w:rPr>
            </w:pPr>
          </w:p>
        </w:tc>
        <w:tc>
          <w:tcPr>
            <w:tcW w:w="9187" w:type="dxa"/>
          </w:tcPr>
          <w:p w:rsidR="004F7A7C" w:rsidRPr="00444427" w:rsidRDefault="004F7A7C" w:rsidP="008D27AA">
            <w:pPr>
              <w:rPr>
                <w:i/>
                <w:color w:val="000000"/>
              </w:rPr>
            </w:pPr>
          </w:p>
        </w:tc>
      </w:tr>
      <w:tr w:rsidR="004F7A7C" w:rsidRPr="00444427" w:rsidTr="00F87187">
        <w:tc>
          <w:tcPr>
            <w:tcW w:w="1541" w:type="dxa"/>
          </w:tcPr>
          <w:p w:rsidR="004F7A7C" w:rsidRPr="00444427" w:rsidRDefault="004F7A7C" w:rsidP="008D27AA">
            <w:pPr>
              <w:rPr>
                <w:i/>
                <w:iCs/>
                <w:szCs w:val="20"/>
              </w:rPr>
            </w:pPr>
            <w:r w:rsidRPr="00444427">
              <w:rPr>
                <w:i/>
                <w:iCs/>
                <w:szCs w:val="20"/>
              </w:rPr>
              <w:t>Question #5</w:t>
            </w:r>
          </w:p>
        </w:tc>
        <w:tc>
          <w:tcPr>
            <w:tcW w:w="9187" w:type="dxa"/>
          </w:tcPr>
          <w:p w:rsidR="004F7A7C" w:rsidRPr="00160A46" w:rsidRDefault="00160A46" w:rsidP="00160A46">
            <w:pPr>
              <w:tabs>
                <w:tab w:val="left" w:pos="1455"/>
              </w:tabs>
              <w:rPr>
                <w:i/>
              </w:rPr>
            </w:pPr>
            <w:r w:rsidRPr="00160A46">
              <w:rPr>
                <w:i/>
              </w:rPr>
              <w:t xml:space="preserve">How many audit adjustments were proposed by the auditors during the 2016 audit?  Could we obtain a copy for our review? </w:t>
            </w:r>
          </w:p>
        </w:tc>
      </w:tr>
      <w:tr w:rsidR="004F7A7C" w:rsidRPr="00444427" w:rsidTr="00F87187">
        <w:tc>
          <w:tcPr>
            <w:tcW w:w="1541" w:type="dxa"/>
          </w:tcPr>
          <w:p w:rsidR="004F7A7C" w:rsidRPr="00444427" w:rsidRDefault="004F7A7C" w:rsidP="008D27AA">
            <w:pPr>
              <w:rPr>
                <w:i/>
                <w:iCs/>
                <w:szCs w:val="20"/>
              </w:rPr>
            </w:pPr>
          </w:p>
        </w:tc>
        <w:tc>
          <w:tcPr>
            <w:tcW w:w="9187" w:type="dxa"/>
          </w:tcPr>
          <w:p w:rsidR="004F7A7C" w:rsidRPr="00444427" w:rsidRDefault="004F7A7C" w:rsidP="008D27AA">
            <w:pPr>
              <w:rPr>
                <w:color w:val="000000"/>
              </w:rPr>
            </w:pPr>
          </w:p>
        </w:tc>
      </w:tr>
      <w:tr w:rsidR="004F7A7C" w:rsidRPr="00444427" w:rsidTr="00F87187">
        <w:tc>
          <w:tcPr>
            <w:tcW w:w="1541" w:type="dxa"/>
          </w:tcPr>
          <w:p w:rsidR="004F7A7C" w:rsidRPr="00444427" w:rsidRDefault="004F7A7C" w:rsidP="008D27AA">
            <w:pPr>
              <w:rPr>
                <w:szCs w:val="20"/>
              </w:rPr>
            </w:pPr>
            <w:r w:rsidRPr="00444427">
              <w:rPr>
                <w:szCs w:val="20"/>
              </w:rPr>
              <w:t>Answer #5</w:t>
            </w:r>
          </w:p>
        </w:tc>
        <w:tc>
          <w:tcPr>
            <w:tcW w:w="9187" w:type="dxa"/>
          </w:tcPr>
          <w:p w:rsidR="004F7A7C" w:rsidRPr="00444427" w:rsidRDefault="00DF3991" w:rsidP="00246A08">
            <w:pPr>
              <w:rPr>
                <w:color w:val="000000"/>
              </w:rPr>
            </w:pPr>
            <w:r>
              <w:rPr>
                <w:color w:val="000000"/>
              </w:rPr>
              <w:t xml:space="preserve">There were 10 audit entries in 2016.  </w:t>
            </w:r>
            <w:r w:rsidR="00BB6E06">
              <w:rPr>
                <w:color w:val="000000"/>
              </w:rPr>
              <w:t xml:space="preserve"> A copy of the audit report is available on the county’s website at </w:t>
            </w:r>
            <w:hyperlink r:id="rId10" w:history="1">
              <w:r w:rsidR="00931195" w:rsidRPr="008E56D0">
                <w:rPr>
                  <w:rStyle w:val="Hyperlink"/>
                </w:rPr>
                <w:t>https://admin.countyofdane.com/controller/accounting.aspx</w:t>
              </w:r>
            </w:hyperlink>
            <w:r w:rsidR="00931195">
              <w:rPr>
                <w:color w:val="000000"/>
              </w:rPr>
              <w:t xml:space="preserve"> </w:t>
            </w:r>
          </w:p>
        </w:tc>
      </w:tr>
    </w:tbl>
    <w:p w:rsidR="007817BA" w:rsidRPr="00444427" w:rsidRDefault="007817BA"/>
    <w:tbl>
      <w:tblPr>
        <w:tblW w:w="10728" w:type="dxa"/>
        <w:tblLayout w:type="fixed"/>
        <w:tblLook w:val="0000" w:firstRow="0" w:lastRow="0" w:firstColumn="0" w:lastColumn="0" w:noHBand="0" w:noVBand="0"/>
      </w:tblPr>
      <w:tblGrid>
        <w:gridCol w:w="1548"/>
        <w:gridCol w:w="9180"/>
      </w:tblGrid>
      <w:tr w:rsidR="006D74BD" w:rsidRPr="00444427" w:rsidTr="00160A46">
        <w:tc>
          <w:tcPr>
            <w:tcW w:w="1548" w:type="dxa"/>
          </w:tcPr>
          <w:p w:rsidR="006D74BD" w:rsidRPr="00444427" w:rsidRDefault="006D74BD" w:rsidP="008D27AA">
            <w:pPr>
              <w:rPr>
                <w:i/>
                <w:iCs/>
                <w:szCs w:val="20"/>
              </w:rPr>
            </w:pPr>
            <w:r w:rsidRPr="00444427">
              <w:rPr>
                <w:i/>
                <w:iCs/>
                <w:szCs w:val="20"/>
              </w:rPr>
              <w:t>Question #6</w:t>
            </w:r>
          </w:p>
        </w:tc>
        <w:tc>
          <w:tcPr>
            <w:tcW w:w="9180" w:type="dxa"/>
          </w:tcPr>
          <w:p w:rsidR="006D74BD" w:rsidRPr="00160A46" w:rsidRDefault="00160A46" w:rsidP="00160A46">
            <w:pPr>
              <w:tabs>
                <w:tab w:val="left" w:pos="1455"/>
              </w:tabs>
              <w:rPr>
                <w:i/>
              </w:rPr>
            </w:pPr>
            <w:r w:rsidRPr="00160A46">
              <w:rPr>
                <w:i/>
              </w:rPr>
              <w:t>Has there been any recent turnover or planned turnover in the finance department?</w:t>
            </w:r>
          </w:p>
        </w:tc>
      </w:tr>
      <w:tr w:rsidR="006D74BD" w:rsidRPr="00444427" w:rsidTr="00160A46">
        <w:tc>
          <w:tcPr>
            <w:tcW w:w="1548" w:type="dxa"/>
          </w:tcPr>
          <w:p w:rsidR="006D74BD" w:rsidRPr="00444427" w:rsidRDefault="006D74BD" w:rsidP="008D27AA">
            <w:pPr>
              <w:rPr>
                <w:i/>
                <w:iCs/>
                <w:szCs w:val="20"/>
              </w:rPr>
            </w:pPr>
          </w:p>
        </w:tc>
        <w:tc>
          <w:tcPr>
            <w:tcW w:w="9180" w:type="dxa"/>
          </w:tcPr>
          <w:p w:rsidR="006D74BD" w:rsidRPr="00444427" w:rsidRDefault="006D74BD" w:rsidP="008D27AA">
            <w:pPr>
              <w:rPr>
                <w:color w:val="000000"/>
              </w:rPr>
            </w:pPr>
          </w:p>
        </w:tc>
      </w:tr>
      <w:tr w:rsidR="006D74BD" w:rsidRPr="00444427" w:rsidTr="00160A46">
        <w:tc>
          <w:tcPr>
            <w:tcW w:w="1548" w:type="dxa"/>
          </w:tcPr>
          <w:p w:rsidR="006D74BD" w:rsidRPr="00444427" w:rsidRDefault="006D74BD" w:rsidP="008D27AA">
            <w:pPr>
              <w:rPr>
                <w:szCs w:val="20"/>
              </w:rPr>
            </w:pPr>
            <w:r w:rsidRPr="00444427">
              <w:rPr>
                <w:szCs w:val="20"/>
              </w:rPr>
              <w:t>Answer #6</w:t>
            </w:r>
          </w:p>
        </w:tc>
        <w:tc>
          <w:tcPr>
            <w:tcW w:w="9180" w:type="dxa"/>
          </w:tcPr>
          <w:p w:rsidR="00863E69" w:rsidRPr="00444427" w:rsidRDefault="004C7407" w:rsidP="00931195">
            <w:r>
              <w:t>No</w:t>
            </w:r>
            <w:r w:rsidR="00931195">
              <w:t>.</w:t>
            </w:r>
          </w:p>
        </w:tc>
      </w:tr>
      <w:tr w:rsidR="006D74BD" w:rsidRPr="00444427" w:rsidTr="00160A46">
        <w:tc>
          <w:tcPr>
            <w:tcW w:w="1548" w:type="dxa"/>
          </w:tcPr>
          <w:p w:rsidR="006D74BD" w:rsidRPr="00444427" w:rsidRDefault="006D74BD" w:rsidP="008D27AA">
            <w:pPr>
              <w:rPr>
                <w:szCs w:val="20"/>
              </w:rPr>
            </w:pPr>
          </w:p>
        </w:tc>
        <w:tc>
          <w:tcPr>
            <w:tcW w:w="9180" w:type="dxa"/>
          </w:tcPr>
          <w:p w:rsidR="006D74BD" w:rsidRPr="00444427" w:rsidRDefault="006D74BD" w:rsidP="008D27AA">
            <w:pPr>
              <w:rPr>
                <w:color w:val="000000"/>
              </w:rPr>
            </w:pPr>
          </w:p>
        </w:tc>
      </w:tr>
      <w:tr w:rsidR="00701F6A" w:rsidRPr="00444427" w:rsidTr="00160A46">
        <w:tc>
          <w:tcPr>
            <w:tcW w:w="1548" w:type="dxa"/>
          </w:tcPr>
          <w:p w:rsidR="00701F6A" w:rsidRPr="00444427" w:rsidRDefault="00701F6A" w:rsidP="00701F6A">
            <w:pPr>
              <w:rPr>
                <w:i/>
                <w:iCs/>
                <w:szCs w:val="20"/>
              </w:rPr>
            </w:pPr>
            <w:r w:rsidRPr="00444427">
              <w:rPr>
                <w:i/>
                <w:iCs/>
                <w:szCs w:val="20"/>
              </w:rPr>
              <w:t>Question #7</w:t>
            </w:r>
          </w:p>
        </w:tc>
        <w:tc>
          <w:tcPr>
            <w:tcW w:w="9180" w:type="dxa"/>
          </w:tcPr>
          <w:p w:rsidR="00701F6A" w:rsidRPr="00160A46" w:rsidRDefault="00160A46" w:rsidP="00160A46">
            <w:pPr>
              <w:tabs>
                <w:tab w:val="left" w:pos="1455"/>
              </w:tabs>
              <w:rPr>
                <w:i/>
              </w:rPr>
            </w:pPr>
            <w:r w:rsidRPr="00160A46">
              <w:rPr>
                <w:i/>
              </w:rPr>
              <w:t xml:space="preserve">Does the County anticipate having any new bond issuances or </w:t>
            </w:r>
            <w:proofErr w:type="spellStart"/>
            <w:r w:rsidRPr="00160A46">
              <w:rPr>
                <w:i/>
              </w:rPr>
              <w:t>refundings</w:t>
            </w:r>
            <w:proofErr w:type="spellEnd"/>
            <w:r w:rsidRPr="00160A46">
              <w:rPr>
                <w:i/>
              </w:rPr>
              <w:t xml:space="preserve"> in the next three years? </w:t>
            </w:r>
          </w:p>
        </w:tc>
      </w:tr>
      <w:tr w:rsidR="00701F6A" w:rsidRPr="00444427" w:rsidTr="00160A46">
        <w:tc>
          <w:tcPr>
            <w:tcW w:w="1548" w:type="dxa"/>
          </w:tcPr>
          <w:p w:rsidR="00701F6A" w:rsidRPr="00444427" w:rsidRDefault="00701F6A" w:rsidP="000C47BD">
            <w:pPr>
              <w:rPr>
                <w:i/>
                <w:iCs/>
                <w:szCs w:val="20"/>
              </w:rPr>
            </w:pPr>
          </w:p>
        </w:tc>
        <w:tc>
          <w:tcPr>
            <w:tcW w:w="9180" w:type="dxa"/>
          </w:tcPr>
          <w:p w:rsidR="00701F6A" w:rsidRPr="00444427" w:rsidRDefault="00701F6A" w:rsidP="008D27AA">
            <w:pPr>
              <w:rPr>
                <w:color w:val="000000"/>
              </w:rPr>
            </w:pPr>
          </w:p>
        </w:tc>
      </w:tr>
      <w:tr w:rsidR="00701F6A" w:rsidRPr="00444427" w:rsidTr="00160A46">
        <w:tc>
          <w:tcPr>
            <w:tcW w:w="1548" w:type="dxa"/>
          </w:tcPr>
          <w:p w:rsidR="00701F6A" w:rsidRPr="00444427" w:rsidRDefault="00701F6A" w:rsidP="00701F6A">
            <w:pPr>
              <w:rPr>
                <w:szCs w:val="20"/>
              </w:rPr>
            </w:pPr>
            <w:r w:rsidRPr="00444427">
              <w:rPr>
                <w:szCs w:val="20"/>
              </w:rPr>
              <w:t>Answer #7</w:t>
            </w:r>
          </w:p>
        </w:tc>
        <w:tc>
          <w:tcPr>
            <w:tcW w:w="9180" w:type="dxa"/>
          </w:tcPr>
          <w:p w:rsidR="00701F6A" w:rsidRPr="00444427" w:rsidRDefault="00931195" w:rsidP="00A43248">
            <w:pPr>
              <w:rPr>
                <w:color w:val="000000"/>
              </w:rPr>
            </w:pPr>
            <w:r>
              <w:rPr>
                <w:color w:val="000000"/>
              </w:rPr>
              <w:t>The C</w:t>
            </w:r>
            <w:r w:rsidR="004C7407">
              <w:rPr>
                <w:color w:val="000000"/>
              </w:rPr>
              <w:t xml:space="preserve">ounty issues debt every year.  As part of that process, outstanding debt issues are reviewed to determine if a refunding would provide measurable savings.  </w:t>
            </w:r>
          </w:p>
        </w:tc>
      </w:tr>
      <w:tr w:rsidR="00701F6A" w:rsidRPr="00444427" w:rsidTr="00160A46">
        <w:tc>
          <w:tcPr>
            <w:tcW w:w="1548" w:type="dxa"/>
          </w:tcPr>
          <w:p w:rsidR="00701F6A" w:rsidRPr="00444427" w:rsidRDefault="00701F6A" w:rsidP="008D27AA">
            <w:pPr>
              <w:rPr>
                <w:szCs w:val="20"/>
              </w:rPr>
            </w:pPr>
          </w:p>
        </w:tc>
        <w:tc>
          <w:tcPr>
            <w:tcW w:w="9180" w:type="dxa"/>
          </w:tcPr>
          <w:p w:rsidR="00701F6A" w:rsidRPr="00444427" w:rsidRDefault="00701F6A" w:rsidP="008D27AA">
            <w:pPr>
              <w:rPr>
                <w:color w:val="000000"/>
              </w:rPr>
            </w:pPr>
          </w:p>
        </w:tc>
      </w:tr>
      <w:tr w:rsidR="00701F6A" w:rsidRPr="00444427" w:rsidTr="00160A46">
        <w:tc>
          <w:tcPr>
            <w:tcW w:w="1548" w:type="dxa"/>
          </w:tcPr>
          <w:p w:rsidR="00701F6A" w:rsidRPr="00444427" w:rsidRDefault="00701F6A" w:rsidP="00701F6A">
            <w:pPr>
              <w:rPr>
                <w:i/>
                <w:iCs/>
                <w:szCs w:val="20"/>
              </w:rPr>
            </w:pPr>
            <w:r w:rsidRPr="00444427">
              <w:rPr>
                <w:i/>
                <w:iCs/>
                <w:szCs w:val="20"/>
              </w:rPr>
              <w:t>Question #8</w:t>
            </w:r>
          </w:p>
        </w:tc>
        <w:tc>
          <w:tcPr>
            <w:tcW w:w="9180" w:type="dxa"/>
          </w:tcPr>
          <w:p w:rsidR="00701F6A" w:rsidRPr="00160A46" w:rsidRDefault="00160A46" w:rsidP="00160A46">
            <w:pPr>
              <w:tabs>
                <w:tab w:val="left" w:pos="1455"/>
              </w:tabs>
              <w:rPr>
                <w:i/>
              </w:rPr>
            </w:pPr>
            <w:r w:rsidRPr="00160A46">
              <w:rPr>
                <w:i/>
              </w:rPr>
              <w:t>In the past, how many auditors were onsite at the County for interim and final fieldwork and for how many days?  What is the general time frame that you would like interim and final fieldwork done?</w:t>
            </w:r>
          </w:p>
        </w:tc>
      </w:tr>
      <w:tr w:rsidR="00701F6A" w:rsidRPr="00444427" w:rsidTr="00160A46">
        <w:tc>
          <w:tcPr>
            <w:tcW w:w="1548" w:type="dxa"/>
          </w:tcPr>
          <w:p w:rsidR="00701F6A" w:rsidRPr="00444427" w:rsidRDefault="00701F6A" w:rsidP="000C47BD">
            <w:pPr>
              <w:rPr>
                <w:i/>
                <w:iCs/>
                <w:szCs w:val="20"/>
              </w:rPr>
            </w:pPr>
          </w:p>
        </w:tc>
        <w:tc>
          <w:tcPr>
            <w:tcW w:w="9180" w:type="dxa"/>
          </w:tcPr>
          <w:p w:rsidR="00701F6A" w:rsidRPr="00444427" w:rsidRDefault="00701F6A" w:rsidP="008D27AA">
            <w:pPr>
              <w:rPr>
                <w:color w:val="000000"/>
              </w:rPr>
            </w:pPr>
          </w:p>
        </w:tc>
      </w:tr>
      <w:tr w:rsidR="00701F6A" w:rsidRPr="00444427" w:rsidTr="00160A46">
        <w:tc>
          <w:tcPr>
            <w:tcW w:w="1548" w:type="dxa"/>
          </w:tcPr>
          <w:p w:rsidR="00701F6A" w:rsidRPr="00444427" w:rsidRDefault="00701F6A" w:rsidP="00701F6A">
            <w:pPr>
              <w:rPr>
                <w:szCs w:val="20"/>
              </w:rPr>
            </w:pPr>
            <w:r w:rsidRPr="00444427">
              <w:rPr>
                <w:szCs w:val="20"/>
              </w:rPr>
              <w:t>Answer #8</w:t>
            </w:r>
          </w:p>
        </w:tc>
        <w:tc>
          <w:tcPr>
            <w:tcW w:w="9180" w:type="dxa"/>
          </w:tcPr>
          <w:p w:rsidR="004A7F03" w:rsidRPr="00DF3991" w:rsidRDefault="00DF3991" w:rsidP="00E56140">
            <w:pPr>
              <w:rPr>
                <w:rFonts w:eastAsia="Calibri"/>
              </w:rPr>
            </w:pPr>
            <w:r w:rsidRPr="00DF3991">
              <w:rPr>
                <w:rFonts w:eastAsia="Calibri"/>
              </w:rPr>
              <w:t xml:space="preserve">Preliminary fieldwork is done in the fall for two days.  </w:t>
            </w:r>
            <w:r>
              <w:rPr>
                <w:rFonts w:eastAsia="Calibri"/>
              </w:rPr>
              <w:t xml:space="preserve">Final fieldwork is conducted the first or second week in April.  Four to five auditors for the central office for a week and 2 auditors at other locations for a day or so.  </w:t>
            </w:r>
          </w:p>
        </w:tc>
      </w:tr>
      <w:tr w:rsidR="00701F6A" w:rsidRPr="007441ED" w:rsidTr="00160A46">
        <w:tc>
          <w:tcPr>
            <w:tcW w:w="1548" w:type="dxa"/>
          </w:tcPr>
          <w:p w:rsidR="00701F6A" w:rsidRPr="00067312" w:rsidRDefault="00701F6A" w:rsidP="008D27AA">
            <w:pPr>
              <w:rPr>
                <w:szCs w:val="20"/>
              </w:rPr>
            </w:pPr>
          </w:p>
        </w:tc>
        <w:tc>
          <w:tcPr>
            <w:tcW w:w="9180" w:type="dxa"/>
          </w:tcPr>
          <w:p w:rsidR="00701F6A" w:rsidRPr="00444427" w:rsidRDefault="00701F6A" w:rsidP="008D27AA">
            <w:pPr>
              <w:rPr>
                <w:color w:val="000000"/>
              </w:rPr>
            </w:pPr>
          </w:p>
        </w:tc>
      </w:tr>
      <w:tr w:rsidR="00C83B85" w:rsidRPr="007441ED" w:rsidTr="00160A46">
        <w:tc>
          <w:tcPr>
            <w:tcW w:w="1548" w:type="dxa"/>
          </w:tcPr>
          <w:p w:rsidR="00C83B85" w:rsidRPr="00701F6A" w:rsidRDefault="00C83B85" w:rsidP="00C83B85">
            <w:pPr>
              <w:rPr>
                <w:i/>
                <w:iCs/>
                <w:szCs w:val="20"/>
              </w:rPr>
            </w:pPr>
            <w:r w:rsidRPr="00701F6A">
              <w:rPr>
                <w:i/>
                <w:iCs/>
                <w:szCs w:val="20"/>
              </w:rPr>
              <w:t>Question #</w:t>
            </w:r>
            <w:r>
              <w:rPr>
                <w:i/>
                <w:iCs/>
                <w:szCs w:val="20"/>
              </w:rPr>
              <w:t>9</w:t>
            </w:r>
          </w:p>
        </w:tc>
        <w:tc>
          <w:tcPr>
            <w:tcW w:w="9180" w:type="dxa"/>
          </w:tcPr>
          <w:p w:rsidR="00C83B85" w:rsidRPr="00160A46" w:rsidRDefault="00160A46" w:rsidP="00160A46">
            <w:pPr>
              <w:tabs>
                <w:tab w:val="left" w:pos="1455"/>
              </w:tabs>
              <w:rPr>
                <w:i/>
              </w:rPr>
            </w:pPr>
            <w:r w:rsidRPr="00160A46">
              <w:rPr>
                <w:i/>
              </w:rPr>
              <w:t xml:space="preserve">Could you detail the amounts that will be paid to your auditors for the 2016 audit (or 2017 if completed), broken out by the individual services that were provided? </w:t>
            </w:r>
          </w:p>
        </w:tc>
      </w:tr>
      <w:tr w:rsidR="00C83B85" w:rsidRPr="007441ED" w:rsidTr="00160A46">
        <w:tc>
          <w:tcPr>
            <w:tcW w:w="1548" w:type="dxa"/>
          </w:tcPr>
          <w:p w:rsidR="00C83B85" w:rsidRPr="00067312" w:rsidRDefault="00C83B85" w:rsidP="00F82985">
            <w:pPr>
              <w:rPr>
                <w:i/>
                <w:iCs/>
                <w:szCs w:val="20"/>
              </w:rPr>
            </w:pPr>
          </w:p>
        </w:tc>
        <w:tc>
          <w:tcPr>
            <w:tcW w:w="9180" w:type="dxa"/>
          </w:tcPr>
          <w:p w:rsidR="00C83B85" w:rsidRPr="00444427" w:rsidRDefault="00C83B85" w:rsidP="008D27AA">
            <w:pPr>
              <w:rPr>
                <w:color w:val="000000"/>
              </w:rPr>
            </w:pPr>
          </w:p>
        </w:tc>
      </w:tr>
      <w:tr w:rsidR="00C83B85" w:rsidRPr="007441ED" w:rsidTr="00160A46">
        <w:tc>
          <w:tcPr>
            <w:tcW w:w="1548" w:type="dxa"/>
          </w:tcPr>
          <w:p w:rsidR="00C83B85" w:rsidRPr="00067312" w:rsidRDefault="00C83B85" w:rsidP="00C83B85">
            <w:pPr>
              <w:rPr>
                <w:szCs w:val="20"/>
              </w:rPr>
            </w:pPr>
            <w:r w:rsidRPr="00067312">
              <w:rPr>
                <w:szCs w:val="20"/>
              </w:rPr>
              <w:t>Answer #</w:t>
            </w:r>
            <w:r>
              <w:rPr>
                <w:szCs w:val="20"/>
              </w:rPr>
              <w:t>9</w:t>
            </w:r>
          </w:p>
        </w:tc>
        <w:tc>
          <w:tcPr>
            <w:tcW w:w="9180" w:type="dxa"/>
          </w:tcPr>
          <w:p w:rsidR="00C83B85" w:rsidRPr="00444427" w:rsidRDefault="00374876" w:rsidP="00A43248">
            <w:pPr>
              <w:rPr>
                <w:color w:val="000000"/>
              </w:rPr>
            </w:pPr>
            <w:r>
              <w:rPr>
                <w:color w:val="000000"/>
              </w:rPr>
              <w:t>The contract called for a fee of $137,000 for fiscal year 2016 audit</w:t>
            </w:r>
            <w:r w:rsidR="00931195">
              <w:rPr>
                <w:color w:val="000000"/>
              </w:rPr>
              <w:t>.</w:t>
            </w:r>
            <w:bookmarkStart w:id="0" w:name="_GoBack"/>
            <w:bookmarkEnd w:id="0"/>
          </w:p>
        </w:tc>
      </w:tr>
      <w:tr w:rsidR="00C83B85" w:rsidRPr="007441ED" w:rsidTr="00160A46">
        <w:tc>
          <w:tcPr>
            <w:tcW w:w="1548" w:type="dxa"/>
          </w:tcPr>
          <w:p w:rsidR="00C83B85" w:rsidRPr="00067312" w:rsidRDefault="00C83B85" w:rsidP="008D27AA">
            <w:pPr>
              <w:rPr>
                <w:szCs w:val="20"/>
              </w:rPr>
            </w:pPr>
          </w:p>
        </w:tc>
        <w:tc>
          <w:tcPr>
            <w:tcW w:w="9180" w:type="dxa"/>
          </w:tcPr>
          <w:p w:rsidR="00C83B85" w:rsidRPr="00444427" w:rsidRDefault="00C83B85" w:rsidP="008D27AA">
            <w:pPr>
              <w:rPr>
                <w:color w:val="000000"/>
              </w:rPr>
            </w:pPr>
          </w:p>
        </w:tc>
      </w:tr>
      <w:tr w:rsidR="00C83B85" w:rsidRPr="007441ED" w:rsidTr="00160A46">
        <w:tc>
          <w:tcPr>
            <w:tcW w:w="1548" w:type="dxa"/>
          </w:tcPr>
          <w:p w:rsidR="00C83B85" w:rsidRPr="00701F6A" w:rsidRDefault="00C83B85" w:rsidP="00C83B85">
            <w:pPr>
              <w:rPr>
                <w:i/>
                <w:iCs/>
                <w:szCs w:val="20"/>
              </w:rPr>
            </w:pPr>
            <w:r w:rsidRPr="00701F6A">
              <w:rPr>
                <w:i/>
                <w:iCs/>
                <w:szCs w:val="20"/>
              </w:rPr>
              <w:t>Question #</w:t>
            </w:r>
            <w:r>
              <w:rPr>
                <w:i/>
                <w:iCs/>
                <w:szCs w:val="20"/>
              </w:rPr>
              <w:t>10</w:t>
            </w:r>
          </w:p>
        </w:tc>
        <w:tc>
          <w:tcPr>
            <w:tcW w:w="9180" w:type="dxa"/>
          </w:tcPr>
          <w:p w:rsidR="00C83B85" w:rsidRPr="00444427" w:rsidRDefault="00160A46" w:rsidP="00AC7270">
            <w:pPr>
              <w:contextualSpacing/>
              <w:rPr>
                <w:i/>
                <w:color w:val="292929"/>
              </w:rPr>
            </w:pPr>
            <w:r w:rsidRPr="00160A46">
              <w:rPr>
                <w:i/>
              </w:rPr>
              <w:t>Has the County and audit firm been able to meet the timeline included in the RFP in recent years?  If not, please describe the circumstances</w:t>
            </w:r>
            <w:r>
              <w:rPr>
                <w:i/>
              </w:rPr>
              <w:t>.</w:t>
            </w:r>
          </w:p>
        </w:tc>
      </w:tr>
      <w:tr w:rsidR="00C83B85" w:rsidRPr="007441ED" w:rsidTr="00160A46">
        <w:trPr>
          <w:trHeight w:val="263"/>
        </w:trPr>
        <w:tc>
          <w:tcPr>
            <w:tcW w:w="1548" w:type="dxa"/>
          </w:tcPr>
          <w:p w:rsidR="00C83B85" w:rsidRPr="00067312" w:rsidRDefault="00C83B85" w:rsidP="00F82985">
            <w:pPr>
              <w:rPr>
                <w:i/>
                <w:iCs/>
                <w:szCs w:val="20"/>
              </w:rPr>
            </w:pPr>
          </w:p>
        </w:tc>
        <w:tc>
          <w:tcPr>
            <w:tcW w:w="9180" w:type="dxa"/>
          </w:tcPr>
          <w:p w:rsidR="00C83B85" w:rsidRPr="00444427" w:rsidRDefault="00C83B85" w:rsidP="008D27AA">
            <w:pPr>
              <w:rPr>
                <w:color w:val="000000"/>
              </w:rPr>
            </w:pPr>
          </w:p>
        </w:tc>
      </w:tr>
      <w:tr w:rsidR="00C83B85" w:rsidRPr="007441ED" w:rsidTr="00160A46">
        <w:tc>
          <w:tcPr>
            <w:tcW w:w="1548" w:type="dxa"/>
          </w:tcPr>
          <w:p w:rsidR="00C83B85" w:rsidRPr="00067312" w:rsidRDefault="00C83B85" w:rsidP="00C83B85">
            <w:pPr>
              <w:rPr>
                <w:szCs w:val="20"/>
              </w:rPr>
            </w:pPr>
            <w:r w:rsidRPr="00067312">
              <w:rPr>
                <w:szCs w:val="20"/>
              </w:rPr>
              <w:t>Answer #</w:t>
            </w:r>
            <w:r>
              <w:rPr>
                <w:szCs w:val="20"/>
              </w:rPr>
              <w:t>10</w:t>
            </w:r>
          </w:p>
        </w:tc>
        <w:tc>
          <w:tcPr>
            <w:tcW w:w="9180" w:type="dxa"/>
          </w:tcPr>
          <w:p w:rsidR="00B95227" w:rsidRPr="00444427" w:rsidRDefault="004C7407" w:rsidP="00246A08">
            <w:pPr>
              <w:rPr>
                <w:color w:val="000000"/>
              </w:rPr>
            </w:pPr>
            <w:r>
              <w:rPr>
                <w:color w:val="000000"/>
              </w:rPr>
              <w:t xml:space="preserve">Yes, the timeline has been met. </w:t>
            </w:r>
          </w:p>
        </w:tc>
      </w:tr>
      <w:tr w:rsidR="00C83B85" w:rsidRPr="007441ED" w:rsidTr="00160A46">
        <w:tc>
          <w:tcPr>
            <w:tcW w:w="1548" w:type="dxa"/>
          </w:tcPr>
          <w:p w:rsidR="00C83B85" w:rsidRPr="00067312" w:rsidRDefault="00C83B85" w:rsidP="008D27AA">
            <w:pPr>
              <w:rPr>
                <w:szCs w:val="20"/>
              </w:rPr>
            </w:pPr>
          </w:p>
        </w:tc>
        <w:tc>
          <w:tcPr>
            <w:tcW w:w="9180" w:type="dxa"/>
          </w:tcPr>
          <w:p w:rsidR="00C83B85" w:rsidRPr="00444427" w:rsidRDefault="00C83B85" w:rsidP="008D27AA">
            <w:pPr>
              <w:rPr>
                <w:color w:val="000000"/>
              </w:rPr>
            </w:pPr>
          </w:p>
        </w:tc>
      </w:tr>
      <w:tr w:rsidR="00C83B85" w:rsidRPr="007441ED" w:rsidTr="00160A46">
        <w:tc>
          <w:tcPr>
            <w:tcW w:w="1548" w:type="dxa"/>
          </w:tcPr>
          <w:p w:rsidR="00C83B85" w:rsidRPr="00701F6A" w:rsidRDefault="00C83B85" w:rsidP="00C83B85">
            <w:pPr>
              <w:rPr>
                <w:i/>
                <w:iCs/>
                <w:szCs w:val="20"/>
              </w:rPr>
            </w:pPr>
            <w:r w:rsidRPr="00701F6A">
              <w:rPr>
                <w:i/>
                <w:iCs/>
                <w:szCs w:val="20"/>
              </w:rPr>
              <w:t>Question #</w:t>
            </w:r>
            <w:r>
              <w:rPr>
                <w:i/>
                <w:iCs/>
                <w:szCs w:val="20"/>
              </w:rPr>
              <w:t>11</w:t>
            </w:r>
          </w:p>
        </w:tc>
        <w:tc>
          <w:tcPr>
            <w:tcW w:w="9180" w:type="dxa"/>
          </w:tcPr>
          <w:p w:rsidR="00C83B85" w:rsidRPr="00160A46" w:rsidRDefault="00160A46" w:rsidP="00160A46">
            <w:pPr>
              <w:tabs>
                <w:tab w:val="left" w:pos="1455"/>
              </w:tabs>
              <w:rPr>
                <w:i/>
              </w:rPr>
            </w:pPr>
            <w:r w:rsidRPr="00160A46">
              <w:rPr>
                <w:i/>
              </w:rPr>
              <w:t xml:space="preserve">Have any additional services been requested of your auditor in the past few years outside of the audit?  </w:t>
            </w:r>
          </w:p>
        </w:tc>
      </w:tr>
      <w:tr w:rsidR="00C83B85" w:rsidRPr="007441ED" w:rsidTr="00160A46">
        <w:tc>
          <w:tcPr>
            <w:tcW w:w="1548" w:type="dxa"/>
          </w:tcPr>
          <w:p w:rsidR="00C83B85" w:rsidRPr="00067312" w:rsidRDefault="00C83B85" w:rsidP="00F82985">
            <w:pPr>
              <w:rPr>
                <w:i/>
                <w:iCs/>
                <w:szCs w:val="20"/>
              </w:rPr>
            </w:pPr>
          </w:p>
        </w:tc>
        <w:tc>
          <w:tcPr>
            <w:tcW w:w="9180" w:type="dxa"/>
          </w:tcPr>
          <w:p w:rsidR="00C83B85" w:rsidRPr="00444427" w:rsidRDefault="00C83B85" w:rsidP="008D27AA">
            <w:pPr>
              <w:rPr>
                <w:color w:val="000000"/>
              </w:rPr>
            </w:pPr>
          </w:p>
        </w:tc>
      </w:tr>
      <w:tr w:rsidR="00C83B85" w:rsidRPr="007441ED" w:rsidTr="00160A46">
        <w:tc>
          <w:tcPr>
            <w:tcW w:w="1548" w:type="dxa"/>
          </w:tcPr>
          <w:p w:rsidR="00C83B85" w:rsidRPr="00067312" w:rsidRDefault="00C83B85" w:rsidP="00C83B85">
            <w:pPr>
              <w:rPr>
                <w:szCs w:val="20"/>
              </w:rPr>
            </w:pPr>
            <w:r w:rsidRPr="00067312">
              <w:rPr>
                <w:szCs w:val="20"/>
              </w:rPr>
              <w:t>Answer #</w:t>
            </w:r>
            <w:r>
              <w:rPr>
                <w:szCs w:val="20"/>
              </w:rPr>
              <w:t>11</w:t>
            </w:r>
          </w:p>
        </w:tc>
        <w:tc>
          <w:tcPr>
            <w:tcW w:w="9180" w:type="dxa"/>
          </w:tcPr>
          <w:p w:rsidR="00863E69" w:rsidRPr="00444427" w:rsidRDefault="004C7407" w:rsidP="00D04D81">
            <w:pPr>
              <w:rPr>
                <w:color w:val="000000"/>
              </w:rPr>
            </w:pPr>
            <w:r>
              <w:rPr>
                <w:color w:val="000000"/>
              </w:rPr>
              <w:t xml:space="preserve">No. </w:t>
            </w:r>
          </w:p>
        </w:tc>
      </w:tr>
      <w:tr w:rsidR="00C83B85" w:rsidRPr="007441ED" w:rsidTr="00160A46">
        <w:tc>
          <w:tcPr>
            <w:tcW w:w="1548" w:type="dxa"/>
          </w:tcPr>
          <w:p w:rsidR="00C83B85" w:rsidRPr="00067312" w:rsidRDefault="00C83B85" w:rsidP="00C83B85">
            <w:pPr>
              <w:rPr>
                <w:szCs w:val="20"/>
              </w:rPr>
            </w:pPr>
          </w:p>
        </w:tc>
        <w:tc>
          <w:tcPr>
            <w:tcW w:w="9180" w:type="dxa"/>
          </w:tcPr>
          <w:p w:rsidR="00C83B85" w:rsidRPr="00444427" w:rsidRDefault="00C83B85" w:rsidP="008D27AA">
            <w:pPr>
              <w:rPr>
                <w:color w:val="000000"/>
              </w:rPr>
            </w:pPr>
          </w:p>
        </w:tc>
      </w:tr>
      <w:tr w:rsidR="00442A5F" w:rsidRPr="007441ED" w:rsidTr="00160A46">
        <w:tc>
          <w:tcPr>
            <w:tcW w:w="1548" w:type="dxa"/>
          </w:tcPr>
          <w:p w:rsidR="00442A5F" w:rsidRPr="00701F6A" w:rsidRDefault="00442A5F" w:rsidP="007F1787">
            <w:pPr>
              <w:rPr>
                <w:i/>
                <w:iCs/>
                <w:szCs w:val="20"/>
              </w:rPr>
            </w:pPr>
            <w:r w:rsidRPr="00701F6A">
              <w:rPr>
                <w:i/>
                <w:iCs/>
                <w:szCs w:val="20"/>
              </w:rPr>
              <w:t>Question #</w:t>
            </w:r>
            <w:r w:rsidR="003F4F70">
              <w:rPr>
                <w:i/>
                <w:iCs/>
                <w:szCs w:val="20"/>
              </w:rPr>
              <w:t>12</w:t>
            </w:r>
          </w:p>
        </w:tc>
        <w:tc>
          <w:tcPr>
            <w:tcW w:w="9180" w:type="dxa"/>
          </w:tcPr>
          <w:p w:rsidR="00442A5F" w:rsidRPr="00160A46" w:rsidRDefault="00160A46" w:rsidP="00160A46">
            <w:pPr>
              <w:tabs>
                <w:tab w:val="left" w:pos="1455"/>
              </w:tabs>
              <w:rPr>
                <w:i/>
              </w:rPr>
            </w:pPr>
            <w:r w:rsidRPr="00160A46">
              <w:rPr>
                <w:i/>
              </w:rPr>
              <w:t xml:space="preserve">Are you anticipating asking for any additional services of your auditor in the future? </w:t>
            </w:r>
          </w:p>
        </w:tc>
      </w:tr>
      <w:tr w:rsidR="00442A5F" w:rsidRPr="007441ED" w:rsidTr="00160A46">
        <w:tc>
          <w:tcPr>
            <w:tcW w:w="1548" w:type="dxa"/>
          </w:tcPr>
          <w:p w:rsidR="00442A5F" w:rsidRPr="00067312" w:rsidRDefault="00442A5F" w:rsidP="007F1787">
            <w:pPr>
              <w:rPr>
                <w:i/>
                <w:iCs/>
                <w:szCs w:val="20"/>
              </w:rPr>
            </w:pPr>
          </w:p>
        </w:tc>
        <w:tc>
          <w:tcPr>
            <w:tcW w:w="9180" w:type="dxa"/>
          </w:tcPr>
          <w:p w:rsidR="00442A5F" w:rsidRPr="00444427" w:rsidRDefault="00442A5F" w:rsidP="008D27AA">
            <w:pPr>
              <w:rPr>
                <w:color w:val="000000"/>
              </w:rPr>
            </w:pPr>
          </w:p>
        </w:tc>
      </w:tr>
      <w:tr w:rsidR="00442A5F" w:rsidRPr="007441ED" w:rsidTr="00160A46">
        <w:tc>
          <w:tcPr>
            <w:tcW w:w="1548" w:type="dxa"/>
          </w:tcPr>
          <w:p w:rsidR="00442A5F" w:rsidRPr="00067312" w:rsidRDefault="00442A5F" w:rsidP="007F1787">
            <w:pPr>
              <w:rPr>
                <w:szCs w:val="20"/>
              </w:rPr>
            </w:pPr>
            <w:r w:rsidRPr="00067312">
              <w:rPr>
                <w:szCs w:val="20"/>
              </w:rPr>
              <w:t>Answer #</w:t>
            </w:r>
            <w:r w:rsidR="003F4F70">
              <w:rPr>
                <w:szCs w:val="20"/>
              </w:rPr>
              <w:t>12</w:t>
            </w:r>
          </w:p>
        </w:tc>
        <w:tc>
          <w:tcPr>
            <w:tcW w:w="9180" w:type="dxa"/>
          </w:tcPr>
          <w:p w:rsidR="00442A5F" w:rsidRPr="00444427" w:rsidRDefault="004C7407" w:rsidP="009F3875">
            <w:pPr>
              <w:rPr>
                <w:color w:val="000000"/>
              </w:rPr>
            </w:pPr>
            <w:r>
              <w:rPr>
                <w:color w:val="000000"/>
              </w:rPr>
              <w:t xml:space="preserve">No, but that is always a possibility. </w:t>
            </w:r>
          </w:p>
        </w:tc>
      </w:tr>
      <w:tr w:rsidR="00442A5F" w:rsidRPr="007441ED" w:rsidTr="00160A46">
        <w:tc>
          <w:tcPr>
            <w:tcW w:w="1548" w:type="dxa"/>
          </w:tcPr>
          <w:p w:rsidR="00442A5F" w:rsidRPr="00067312" w:rsidRDefault="00442A5F" w:rsidP="00C83B85">
            <w:pPr>
              <w:rPr>
                <w:szCs w:val="20"/>
              </w:rPr>
            </w:pPr>
          </w:p>
        </w:tc>
        <w:tc>
          <w:tcPr>
            <w:tcW w:w="9180" w:type="dxa"/>
          </w:tcPr>
          <w:p w:rsidR="00442A5F" w:rsidRPr="007441ED" w:rsidRDefault="00442A5F" w:rsidP="008D27AA">
            <w:pPr>
              <w:rPr>
                <w:color w:val="000000"/>
              </w:rPr>
            </w:pPr>
          </w:p>
        </w:tc>
      </w:tr>
      <w:tr w:rsidR="00160A46" w:rsidRPr="007441ED" w:rsidTr="00160A46">
        <w:tc>
          <w:tcPr>
            <w:tcW w:w="1548" w:type="dxa"/>
          </w:tcPr>
          <w:p w:rsidR="00160A46" w:rsidRPr="00701F6A" w:rsidRDefault="00160A46" w:rsidP="00160A46">
            <w:pPr>
              <w:rPr>
                <w:i/>
                <w:iCs/>
                <w:szCs w:val="20"/>
              </w:rPr>
            </w:pPr>
            <w:r w:rsidRPr="00701F6A">
              <w:rPr>
                <w:i/>
                <w:iCs/>
                <w:szCs w:val="20"/>
              </w:rPr>
              <w:t>Question #</w:t>
            </w:r>
            <w:r>
              <w:rPr>
                <w:i/>
                <w:iCs/>
                <w:szCs w:val="20"/>
              </w:rPr>
              <w:t>13</w:t>
            </w:r>
          </w:p>
        </w:tc>
        <w:tc>
          <w:tcPr>
            <w:tcW w:w="9180" w:type="dxa"/>
          </w:tcPr>
          <w:p w:rsidR="00160A46" w:rsidRPr="007441ED" w:rsidRDefault="00160A46" w:rsidP="008D27AA">
            <w:pPr>
              <w:rPr>
                <w:color w:val="000000"/>
              </w:rPr>
            </w:pPr>
            <w:r w:rsidRPr="00160A46">
              <w:rPr>
                <w:i/>
              </w:rPr>
              <w:t>What do you feel is the biggest challenge facing the County at this time?</w:t>
            </w:r>
          </w:p>
        </w:tc>
      </w:tr>
      <w:tr w:rsidR="00160A46" w:rsidRPr="007441ED" w:rsidTr="00160A46">
        <w:tc>
          <w:tcPr>
            <w:tcW w:w="1548" w:type="dxa"/>
          </w:tcPr>
          <w:p w:rsidR="00160A46" w:rsidRPr="00067312" w:rsidRDefault="00160A46" w:rsidP="00C92080">
            <w:pPr>
              <w:rPr>
                <w:i/>
                <w:iCs/>
                <w:szCs w:val="20"/>
              </w:rPr>
            </w:pPr>
          </w:p>
        </w:tc>
        <w:tc>
          <w:tcPr>
            <w:tcW w:w="9180" w:type="dxa"/>
          </w:tcPr>
          <w:p w:rsidR="00160A46" w:rsidRPr="007441ED" w:rsidRDefault="00160A46" w:rsidP="008D27AA">
            <w:pPr>
              <w:rPr>
                <w:color w:val="000000"/>
              </w:rPr>
            </w:pPr>
          </w:p>
        </w:tc>
      </w:tr>
      <w:tr w:rsidR="00160A46" w:rsidRPr="007441ED" w:rsidTr="00160A46">
        <w:tc>
          <w:tcPr>
            <w:tcW w:w="1548" w:type="dxa"/>
          </w:tcPr>
          <w:p w:rsidR="00160A46" w:rsidRPr="00067312" w:rsidRDefault="00160A46" w:rsidP="00160A46">
            <w:pPr>
              <w:rPr>
                <w:szCs w:val="20"/>
              </w:rPr>
            </w:pPr>
            <w:r w:rsidRPr="00067312">
              <w:rPr>
                <w:szCs w:val="20"/>
              </w:rPr>
              <w:t>Answer #</w:t>
            </w:r>
            <w:r>
              <w:rPr>
                <w:szCs w:val="20"/>
              </w:rPr>
              <w:t>13</w:t>
            </w:r>
          </w:p>
        </w:tc>
        <w:tc>
          <w:tcPr>
            <w:tcW w:w="9180" w:type="dxa"/>
          </w:tcPr>
          <w:p w:rsidR="00160A46" w:rsidRPr="004C7407" w:rsidRDefault="004C7407" w:rsidP="00160A46">
            <w:pPr>
              <w:tabs>
                <w:tab w:val="left" w:pos="1455"/>
              </w:tabs>
            </w:pPr>
            <w:r>
              <w:t>This question does not relate to the RFP.</w:t>
            </w:r>
          </w:p>
        </w:tc>
      </w:tr>
      <w:tr w:rsidR="00160A46" w:rsidRPr="007441ED" w:rsidTr="00160A46">
        <w:tc>
          <w:tcPr>
            <w:tcW w:w="1548" w:type="dxa"/>
          </w:tcPr>
          <w:p w:rsidR="00160A46" w:rsidRPr="00067312" w:rsidRDefault="00160A46" w:rsidP="00C83B85">
            <w:pPr>
              <w:rPr>
                <w:szCs w:val="20"/>
              </w:rPr>
            </w:pPr>
          </w:p>
        </w:tc>
        <w:tc>
          <w:tcPr>
            <w:tcW w:w="9180" w:type="dxa"/>
          </w:tcPr>
          <w:p w:rsidR="00160A46" w:rsidRPr="007441ED" w:rsidRDefault="00160A46" w:rsidP="008D27AA">
            <w:pPr>
              <w:rPr>
                <w:color w:val="000000"/>
              </w:rPr>
            </w:pPr>
          </w:p>
        </w:tc>
      </w:tr>
      <w:tr w:rsidR="00160A46" w:rsidRPr="007441ED" w:rsidTr="00160A46">
        <w:tc>
          <w:tcPr>
            <w:tcW w:w="1548" w:type="dxa"/>
          </w:tcPr>
          <w:p w:rsidR="00160A46" w:rsidRPr="00701F6A" w:rsidRDefault="00160A46" w:rsidP="00160A46">
            <w:pPr>
              <w:rPr>
                <w:i/>
                <w:iCs/>
                <w:szCs w:val="20"/>
              </w:rPr>
            </w:pPr>
            <w:r w:rsidRPr="00701F6A">
              <w:rPr>
                <w:i/>
                <w:iCs/>
                <w:szCs w:val="20"/>
              </w:rPr>
              <w:t>Question #</w:t>
            </w:r>
            <w:r>
              <w:rPr>
                <w:i/>
                <w:iCs/>
                <w:szCs w:val="20"/>
              </w:rPr>
              <w:t>14</w:t>
            </w:r>
          </w:p>
        </w:tc>
        <w:tc>
          <w:tcPr>
            <w:tcW w:w="9180" w:type="dxa"/>
          </w:tcPr>
          <w:p w:rsidR="00160A46" w:rsidRPr="007441ED" w:rsidRDefault="004C7407" w:rsidP="008D27AA">
            <w:pPr>
              <w:rPr>
                <w:color w:val="000000"/>
              </w:rPr>
            </w:pPr>
            <w:r w:rsidRPr="00160A46">
              <w:rPr>
                <w:i/>
              </w:rPr>
              <w:t>What do you feel has been the County’s biggest accomplishment in the last five years?</w:t>
            </w:r>
          </w:p>
        </w:tc>
      </w:tr>
      <w:tr w:rsidR="00160A46" w:rsidRPr="007441ED" w:rsidTr="00160A46">
        <w:tc>
          <w:tcPr>
            <w:tcW w:w="1548" w:type="dxa"/>
          </w:tcPr>
          <w:p w:rsidR="00160A46" w:rsidRPr="00067312" w:rsidRDefault="00160A46" w:rsidP="00C92080">
            <w:pPr>
              <w:rPr>
                <w:i/>
                <w:iCs/>
                <w:szCs w:val="20"/>
              </w:rPr>
            </w:pPr>
          </w:p>
        </w:tc>
        <w:tc>
          <w:tcPr>
            <w:tcW w:w="9180" w:type="dxa"/>
          </w:tcPr>
          <w:p w:rsidR="00160A46" w:rsidRPr="007441ED" w:rsidRDefault="00160A46" w:rsidP="008D27AA">
            <w:pPr>
              <w:rPr>
                <w:color w:val="000000"/>
              </w:rPr>
            </w:pPr>
          </w:p>
        </w:tc>
      </w:tr>
      <w:tr w:rsidR="00160A46" w:rsidRPr="007441ED" w:rsidTr="00160A46">
        <w:tc>
          <w:tcPr>
            <w:tcW w:w="1548" w:type="dxa"/>
          </w:tcPr>
          <w:p w:rsidR="00160A46" w:rsidRPr="00067312" w:rsidRDefault="00160A46" w:rsidP="00160A46">
            <w:pPr>
              <w:rPr>
                <w:szCs w:val="20"/>
              </w:rPr>
            </w:pPr>
            <w:r w:rsidRPr="00067312">
              <w:rPr>
                <w:szCs w:val="20"/>
              </w:rPr>
              <w:t>Answer #</w:t>
            </w:r>
            <w:r>
              <w:rPr>
                <w:szCs w:val="20"/>
              </w:rPr>
              <w:t>14</w:t>
            </w:r>
          </w:p>
        </w:tc>
        <w:tc>
          <w:tcPr>
            <w:tcW w:w="9180" w:type="dxa"/>
          </w:tcPr>
          <w:p w:rsidR="00160A46" w:rsidRPr="00160A46" w:rsidRDefault="004C7407" w:rsidP="00160A46">
            <w:pPr>
              <w:tabs>
                <w:tab w:val="left" w:pos="1455"/>
              </w:tabs>
              <w:rPr>
                <w:i/>
              </w:rPr>
            </w:pPr>
            <w:r>
              <w:t>This question does not relate to the RFP.</w:t>
            </w:r>
          </w:p>
        </w:tc>
      </w:tr>
      <w:tr w:rsidR="00160A46" w:rsidRPr="007441ED" w:rsidTr="00160A46">
        <w:tc>
          <w:tcPr>
            <w:tcW w:w="1548" w:type="dxa"/>
          </w:tcPr>
          <w:p w:rsidR="00160A46" w:rsidRPr="00067312" w:rsidRDefault="00160A46" w:rsidP="00C83B85">
            <w:pPr>
              <w:rPr>
                <w:szCs w:val="20"/>
              </w:rPr>
            </w:pPr>
          </w:p>
        </w:tc>
        <w:tc>
          <w:tcPr>
            <w:tcW w:w="9180" w:type="dxa"/>
          </w:tcPr>
          <w:p w:rsidR="00160A46" w:rsidRPr="007441ED" w:rsidRDefault="00160A46" w:rsidP="008D27AA">
            <w:pPr>
              <w:rPr>
                <w:color w:val="000000"/>
              </w:rPr>
            </w:pPr>
          </w:p>
        </w:tc>
      </w:tr>
      <w:tr w:rsidR="00160A46" w:rsidRPr="007441ED" w:rsidTr="00160A46">
        <w:tc>
          <w:tcPr>
            <w:tcW w:w="1548" w:type="dxa"/>
          </w:tcPr>
          <w:p w:rsidR="00160A46" w:rsidRPr="00067312" w:rsidRDefault="00160A46" w:rsidP="00C83B85">
            <w:pPr>
              <w:rPr>
                <w:szCs w:val="20"/>
              </w:rPr>
            </w:pPr>
          </w:p>
        </w:tc>
        <w:tc>
          <w:tcPr>
            <w:tcW w:w="9180" w:type="dxa"/>
          </w:tcPr>
          <w:p w:rsidR="00160A46" w:rsidRPr="007441ED" w:rsidRDefault="00160A46" w:rsidP="008D27AA">
            <w:pPr>
              <w:rPr>
                <w:color w:val="000000"/>
              </w:rPr>
            </w:pPr>
          </w:p>
        </w:tc>
      </w:tr>
      <w:tr w:rsidR="00160A46" w:rsidRPr="007441ED" w:rsidTr="00160A46">
        <w:tc>
          <w:tcPr>
            <w:tcW w:w="1548" w:type="dxa"/>
          </w:tcPr>
          <w:p w:rsidR="00160A46" w:rsidRPr="00067312" w:rsidRDefault="00160A46" w:rsidP="00C83B85">
            <w:pPr>
              <w:rPr>
                <w:szCs w:val="20"/>
              </w:rPr>
            </w:pPr>
          </w:p>
        </w:tc>
        <w:tc>
          <w:tcPr>
            <w:tcW w:w="9180" w:type="dxa"/>
          </w:tcPr>
          <w:p w:rsidR="00160A46" w:rsidRPr="007441ED" w:rsidRDefault="00160A46" w:rsidP="008D27AA">
            <w:pPr>
              <w:rPr>
                <w:color w:val="000000"/>
              </w:rPr>
            </w:pPr>
          </w:p>
        </w:tc>
      </w:tr>
    </w:tbl>
    <w:p w:rsidR="00B275C9" w:rsidRDefault="00B275C9" w:rsidP="00BF0C7C">
      <w:pPr>
        <w:rPr>
          <w:spacing w:val="-1"/>
        </w:rPr>
      </w:pPr>
    </w:p>
    <w:p w:rsidR="00F12E57" w:rsidRPr="00BF7E8B" w:rsidRDefault="00F12E57" w:rsidP="00BF0C7C">
      <w:r w:rsidRPr="00BF7E8B">
        <w:rPr>
          <w:spacing w:val="-1"/>
        </w:rPr>
        <w:lastRenderedPageBreak/>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1C" w:rsidRDefault="0005521C">
      <w:r>
        <w:separator/>
      </w:r>
    </w:p>
  </w:endnote>
  <w:endnote w:type="continuationSeparator" w:id="0">
    <w:p w:rsidR="0005521C" w:rsidRDefault="000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Bl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1C" w:rsidRDefault="0005521C">
      <w:r>
        <w:separator/>
      </w:r>
    </w:p>
  </w:footnote>
  <w:footnote w:type="continuationSeparator" w:id="0">
    <w:p w:rsidR="0005521C" w:rsidRDefault="00055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3"/>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1A3488D"/>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54142"/>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F327EB9"/>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9F1FF2"/>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CE94BE8"/>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555A2422"/>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77020DB"/>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5A914681"/>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4705C91"/>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CE67316"/>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76F265B1"/>
    <w:multiLevelType w:val="hybridMultilevel"/>
    <w:tmpl w:val="03A06780"/>
    <w:lvl w:ilvl="0" w:tplc="05E452E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C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B1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DE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693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2E7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8A3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7644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A9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8"/>
  </w:num>
  <w:num w:numId="5">
    <w:abstractNumId w:val="7"/>
  </w:num>
  <w:num w:numId="6">
    <w:abstractNumId w:val="2"/>
  </w:num>
  <w:num w:numId="7">
    <w:abstractNumId w:val="14"/>
  </w:num>
  <w:num w:numId="8">
    <w:abstractNumId w:val="8"/>
  </w:num>
  <w:num w:numId="9">
    <w:abstractNumId w:val="15"/>
  </w:num>
  <w:num w:numId="10">
    <w:abstractNumId w:val="4"/>
  </w:num>
  <w:num w:numId="11">
    <w:abstractNumId w:val="13"/>
  </w:num>
  <w:num w:numId="12">
    <w:abstractNumId w:val="0"/>
  </w:num>
  <w:num w:numId="13">
    <w:abstractNumId w:val="9"/>
  </w:num>
  <w:num w:numId="14">
    <w:abstractNumId w:val="3"/>
  </w:num>
  <w:num w:numId="15">
    <w:abstractNumId w:val="10"/>
  </w:num>
  <w:num w:numId="16">
    <w:abstractNumId w:val="1"/>
  </w:num>
  <w:num w:numId="17">
    <w:abstractNumId w:val="17"/>
  </w:num>
  <w:num w:numId="18">
    <w:abstractNumId w:val="12"/>
  </w:num>
  <w:num w:numId="19">
    <w:abstractNumId w:val="11"/>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2244"/>
    <w:rsid w:val="00053426"/>
    <w:rsid w:val="000551AB"/>
    <w:rsid w:val="0005521C"/>
    <w:rsid w:val="00057A71"/>
    <w:rsid w:val="00065FC5"/>
    <w:rsid w:val="00067312"/>
    <w:rsid w:val="00070543"/>
    <w:rsid w:val="000820F5"/>
    <w:rsid w:val="0008457C"/>
    <w:rsid w:val="00086E29"/>
    <w:rsid w:val="000A3197"/>
    <w:rsid w:val="000C0689"/>
    <w:rsid w:val="000C47BD"/>
    <w:rsid w:val="000E2D08"/>
    <w:rsid w:val="000E43BB"/>
    <w:rsid w:val="000E6C3A"/>
    <w:rsid w:val="000F01F4"/>
    <w:rsid w:val="000F0BA4"/>
    <w:rsid w:val="000F4B97"/>
    <w:rsid w:val="000F5305"/>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A46"/>
    <w:rsid w:val="00160E28"/>
    <w:rsid w:val="001833E8"/>
    <w:rsid w:val="00184295"/>
    <w:rsid w:val="00185571"/>
    <w:rsid w:val="00187E12"/>
    <w:rsid w:val="00197B8A"/>
    <w:rsid w:val="001A18DB"/>
    <w:rsid w:val="001A2DD3"/>
    <w:rsid w:val="001A5E5A"/>
    <w:rsid w:val="001A7A9D"/>
    <w:rsid w:val="001B1449"/>
    <w:rsid w:val="001C00D6"/>
    <w:rsid w:val="001C3D5F"/>
    <w:rsid w:val="001C6D67"/>
    <w:rsid w:val="001C75D6"/>
    <w:rsid w:val="001C7AFD"/>
    <w:rsid w:val="001D52C2"/>
    <w:rsid w:val="001E3D7C"/>
    <w:rsid w:val="001E3DD6"/>
    <w:rsid w:val="001F4056"/>
    <w:rsid w:val="001F6831"/>
    <w:rsid w:val="002172A7"/>
    <w:rsid w:val="002239FD"/>
    <w:rsid w:val="002331A0"/>
    <w:rsid w:val="00234CB6"/>
    <w:rsid w:val="0023535B"/>
    <w:rsid w:val="00245779"/>
    <w:rsid w:val="00245E1B"/>
    <w:rsid w:val="00246A08"/>
    <w:rsid w:val="00254D50"/>
    <w:rsid w:val="00257B63"/>
    <w:rsid w:val="00271690"/>
    <w:rsid w:val="00271DD9"/>
    <w:rsid w:val="00273DD0"/>
    <w:rsid w:val="002800A5"/>
    <w:rsid w:val="002813FA"/>
    <w:rsid w:val="00283C26"/>
    <w:rsid w:val="002A06F5"/>
    <w:rsid w:val="002C359E"/>
    <w:rsid w:val="002E0666"/>
    <w:rsid w:val="002E3CDC"/>
    <w:rsid w:val="002F4E7E"/>
    <w:rsid w:val="00303051"/>
    <w:rsid w:val="0031092A"/>
    <w:rsid w:val="00310E70"/>
    <w:rsid w:val="00313CE9"/>
    <w:rsid w:val="0032013D"/>
    <w:rsid w:val="003209F7"/>
    <w:rsid w:val="00320C6F"/>
    <w:rsid w:val="0034092F"/>
    <w:rsid w:val="00346904"/>
    <w:rsid w:val="00374876"/>
    <w:rsid w:val="003842F6"/>
    <w:rsid w:val="00385A5B"/>
    <w:rsid w:val="003865E9"/>
    <w:rsid w:val="003869D0"/>
    <w:rsid w:val="00397892"/>
    <w:rsid w:val="003A4D01"/>
    <w:rsid w:val="003C25D4"/>
    <w:rsid w:val="003C3894"/>
    <w:rsid w:val="003D05F1"/>
    <w:rsid w:val="003E1374"/>
    <w:rsid w:val="003F4F70"/>
    <w:rsid w:val="003F6D93"/>
    <w:rsid w:val="00401D09"/>
    <w:rsid w:val="00405E05"/>
    <w:rsid w:val="00407215"/>
    <w:rsid w:val="004102F6"/>
    <w:rsid w:val="004144FC"/>
    <w:rsid w:val="00415CBA"/>
    <w:rsid w:val="00416503"/>
    <w:rsid w:val="0042058D"/>
    <w:rsid w:val="00435C8E"/>
    <w:rsid w:val="004414C0"/>
    <w:rsid w:val="00442A5F"/>
    <w:rsid w:val="00443F8B"/>
    <w:rsid w:val="00444427"/>
    <w:rsid w:val="00454B3B"/>
    <w:rsid w:val="00457DEC"/>
    <w:rsid w:val="00463C49"/>
    <w:rsid w:val="004646BA"/>
    <w:rsid w:val="00466124"/>
    <w:rsid w:val="0046713A"/>
    <w:rsid w:val="00472B87"/>
    <w:rsid w:val="004748BF"/>
    <w:rsid w:val="00476DC0"/>
    <w:rsid w:val="0048031F"/>
    <w:rsid w:val="00490136"/>
    <w:rsid w:val="00490F8C"/>
    <w:rsid w:val="00494945"/>
    <w:rsid w:val="004A7F03"/>
    <w:rsid w:val="004B3AC1"/>
    <w:rsid w:val="004B3C74"/>
    <w:rsid w:val="004C5FD5"/>
    <w:rsid w:val="004C7407"/>
    <w:rsid w:val="004C7CA8"/>
    <w:rsid w:val="004D0BCE"/>
    <w:rsid w:val="004D7E70"/>
    <w:rsid w:val="004E198F"/>
    <w:rsid w:val="004E5A49"/>
    <w:rsid w:val="004E69F8"/>
    <w:rsid w:val="004F5212"/>
    <w:rsid w:val="004F7A7C"/>
    <w:rsid w:val="005020C0"/>
    <w:rsid w:val="005109F6"/>
    <w:rsid w:val="00512C22"/>
    <w:rsid w:val="005233FE"/>
    <w:rsid w:val="00525EBD"/>
    <w:rsid w:val="0053317A"/>
    <w:rsid w:val="00541CDD"/>
    <w:rsid w:val="00550634"/>
    <w:rsid w:val="005508F4"/>
    <w:rsid w:val="00552533"/>
    <w:rsid w:val="00557FB0"/>
    <w:rsid w:val="00574E44"/>
    <w:rsid w:val="005778C2"/>
    <w:rsid w:val="00582C9E"/>
    <w:rsid w:val="0059017F"/>
    <w:rsid w:val="00592F20"/>
    <w:rsid w:val="00594E6E"/>
    <w:rsid w:val="005B11A8"/>
    <w:rsid w:val="005B3D30"/>
    <w:rsid w:val="005C4B2D"/>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84D77"/>
    <w:rsid w:val="00690647"/>
    <w:rsid w:val="00695192"/>
    <w:rsid w:val="006965F2"/>
    <w:rsid w:val="006B11D5"/>
    <w:rsid w:val="006B1DBD"/>
    <w:rsid w:val="006B5E37"/>
    <w:rsid w:val="006C30C9"/>
    <w:rsid w:val="006C777D"/>
    <w:rsid w:val="006D426B"/>
    <w:rsid w:val="006D74BD"/>
    <w:rsid w:val="006E2451"/>
    <w:rsid w:val="006F329F"/>
    <w:rsid w:val="006F395F"/>
    <w:rsid w:val="006F6FFF"/>
    <w:rsid w:val="00701F6A"/>
    <w:rsid w:val="00702179"/>
    <w:rsid w:val="0071362E"/>
    <w:rsid w:val="00726194"/>
    <w:rsid w:val="00726BAF"/>
    <w:rsid w:val="0073127C"/>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2DE"/>
    <w:rsid w:val="007865ED"/>
    <w:rsid w:val="007A139B"/>
    <w:rsid w:val="007A1827"/>
    <w:rsid w:val="007A5624"/>
    <w:rsid w:val="007C167F"/>
    <w:rsid w:val="007D0595"/>
    <w:rsid w:val="007D5521"/>
    <w:rsid w:val="007D7025"/>
    <w:rsid w:val="007E37F1"/>
    <w:rsid w:val="007E4FB5"/>
    <w:rsid w:val="007E794C"/>
    <w:rsid w:val="007F4B2A"/>
    <w:rsid w:val="00802A61"/>
    <w:rsid w:val="00804DAA"/>
    <w:rsid w:val="0081266D"/>
    <w:rsid w:val="00825049"/>
    <w:rsid w:val="008256C7"/>
    <w:rsid w:val="008316B2"/>
    <w:rsid w:val="00837C67"/>
    <w:rsid w:val="0084479D"/>
    <w:rsid w:val="00855C74"/>
    <w:rsid w:val="00863E69"/>
    <w:rsid w:val="008645C5"/>
    <w:rsid w:val="00866D02"/>
    <w:rsid w:val="0087060E"/>
    <w:rsid w:val="00874CE1"/>
    <w:rsid w:val="00876E68"/>
    <w:rsid w:val="00877105"/>
    <w:rsid w:val="008814D4"/>
    <w:rsid w:val="00882612"/>
    <w:rsid w:val="00882D92"/>
    <w:rsid w:val="00890B8D"/>
    <w:rsid w:val="008A5F6F"/>
    <w:rsid w:val="008A7A8F"/>
    <w:rsid w:val="008B1CE9"/>
    <w:rsid w:val="008B6FCE"/>
    <w:rsid w:val="008B7078"/>
    <w:rsid w:val="008C3189"/>
    <w:rsid w:val="008C7DE2"/>
    <w:rsid w:val="008D23BC"/>
    <w:rsid w:val="008D27AA"/>
    <w:rsid w:val="008D4CE3"/>
    <w:rsid w:val="008E2031"/>
    <w:rsid w:val="008E654D"/>
    <w:rsid w:val="008F7BFD"/>
    <w:rsid w:val="009077EF"/>
    <w:rsid w:val="009135B8"/>
    <w:rsid w:val="00914375"/>
    <w:rsid w:val="00921AFA"/>
    <w:rsid w:val="00925892"/>
    <w:rsid w:val="00926EFF"/>
    <w:rsid w:val="009275CB"/>
    <w:rsid w:val="00931195"/>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875"/>
    <w:rsid w:val="009F3C51"/>
    <w:rsid w:val="009F4BDC"/>
    <w:rsid w:val="00A04523"/>
    <w:rsid w:val="00A060F2"/>
    <w:rsid w:val="00A30045"/>
    <w:rsid w:val="00A31E9E"/>
    <w:rsid w:val="00A40033"/>
    <w:rsid w:val="00A4104C"/>
    <w:rsid w:val="00A43248"/>
    <w:rsid w:val="00A4626A"/>
    <w:rsid w:val="00A61B8A"/>
    <w:rsid w:val="00A7391C"/>
    <w:rsid w:val="00A8057C"/>
    <w:rsid w:val="00A81DC2"/>
    <w:rsid w:val="00A82DE5"/>
    <w:rsid w:val="00A84350"/>
    <w:rsid w:val="00A92953"/>
    <w:rsid w:val="00A951E5"/>
    <w:rsid w:val="00AA7A13"/>
    <w:rsid w:val="00AC309C"/>
    <w:rsid w:val="00AC7270"/>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949"/>
    <w:rsid w:val="00B24F72"/>
    <w:rsid w:val="00B275C9"/>
    <w:rsid w:val="00B30E97"/>
    <w:rsid w:val="00B32203"/>
    <w:rsid w:val="00B33055"/>
    <w:rsid w:val="00B36266"/>
    <w:rsid w:val="00B41A8E"/>
    <w:rsid w:val="00B44418"/>
    <w:rsid w:val="00B57C57"/>
    <w:rsid w:val="00B63553"/>
    <w:rsid w:val="00B75888"/>
    <w:rsid w:val="00B81193"/>
    <w:rsid w:val="00B820AB"/>
    <w:rsid w:val="00B873EE"/>
    <w:rsid w:val="00B92E27"/>
    <w:rsid w:val="00B95227"/>
    <w:rsid w:val="00BA047A"/>
    <w:rsid w:val="00BB1A8B"/>
    <w:rsid w:val="00BB5D8D"/>
    <w:rsid w:val="00BB6503"/>
    <w:rsid w:val="00BB6E06"/>
    <w:rsid w:val="00BC0419"/>
    <w:rsid w:val="00BC60C9"/>
    <w:rsid w:val="00BD09FE"/>
    <w:rsid w:val="00BD1B71"/>
    <w:rsid w:val="00BE164A"/>
    <w:rsid w:val="00BF0C7C"/>
    <w:rsid w:val="00BF15FA"/>
    <w:rsid w:val="00BF1C6C"/>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6B16"/>
    <w:rsid w:val="00CB6A06"/>
    <w:rsid w:val="00CB7F77"/>
    <w:rsid w:val="00CC52F2"/>
    <w:rsid w:val="00CC6F3C"/>
    <w:rsid w:val="00CC7CB9"/>
    <w:rsid w:val="00CE29DA"/>
    <w:rsid w:val="00CE317F"/>
    <w:rsid w:val="00CE54A8"/>
    <w:rsid w:val="00CF0624"/>
    <w:rsid w:val="00CF17ED"/>
    <w:rsid w:val="00CF1E8B"/>
    <w:rsid w:val="00CF3933"/>
    <w:rsid w:val="00D006AD"/>
    <w:rsid w:val="00D00882"/>
    <w:rsid w:val="00D04D81"/>
    <w:rsid w:val="00D06FCA"/>
    <w:rsid w:val="00D127DC"/>
    <w:rsid w:val="00D2577D"/>
    <w:rsid w:val="00D362B3"/>
    <w:rsid w:val="00D41741"/>
    <w:rsid w:val="00D45056"/>
    <w:rsid w:val="00D50633"/>
    <w:rsid w:val="00D541C9"/>
    <w:rsid w:val="00D55BE3"/>
    <w:rsid w:val="00D63D42"/>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3F77"/>
    <w:rsid w:val="00DE7577"/>
    <w:rsid w:val="00DF0251"/>
    <w:rsid w:val="00DF0D6F"/>
    <w:rsid w:val="00DF3991"/>
    <w:rsid w:val="00DF4665"/>
    <w:rsid w:val="00DF63DF"/>
    <w:rsid w:val="00E05F3A"/>
    <w:rsid w:val="00E13DA3"/>
    <w:rsid w:val="00E16776"/>
    <w:rsid w:val="00E27E8C"/>
    <w:rsid w:val="00E45211"/>
    <w:rsid w:val="00E51ACD"/>
    <w:rsid w:val="00E5519E"/>
    <w:rsid w:val="00E55B0F"/>
    <w:rsid w:val="00E56140"/>
    <w:rsid w:val="00E6144D"/>
    <w:rsid w:val="00E81B22"/>
    <w:rsid w:val="00E85E51"/>
    <w:rsid w:val="00E861A9"/>
    <w:rsid w:val="00E905F5"/>
    <w:rsid w:val="00E92D94"/>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2AF9"/>
    <w:rsid w:val="00F87187"/>
    <w:rsid w:val="00F87B9F"/>
    <w:rsid w:val="00FA7A2B"/>
    <w:rsid w:val="00FC4A5E"/>
    <w:rsid w:val="00FC58D2"/>
    <w:rsid w:val="00FC5C4D"/>
    <w:rsid w:val="00FD016B"/>
    <w:rsid w:val="00FE6143"/>
    <w:rsid w:val="00FF05E5"/>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89160084">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70628157">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68349740">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26530818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793205320">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in.countyofdane.com/controller/accounting.asp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4DA1-5F34-4A15-B4E4-11319524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230683A3</Template>
  <TotalTime>2</TotalTime>
  <Pages>3</Pages>
  <Words>681</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3</cp:revision>
  <cp:lastPrinted>2017-03-01T18:55:00Z</cp:lastPrinted>
  <dcterms:created xsi:type="dcterms:W3CDTF">2018-05-09T22:35:00Z</dcterms:created>
  <dcterms:modified xsi:type="dcterms:W3CDTF">2018-05-09T22:37:00Z</dcterms:modified>
</cp:coreProperties>
</file>